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рабочая программа </w:t>
      </w:r>
      <w:r w:rsidR="00301BB9">
        <w:rPr>
          <w:rFonts w:ascii="Times New Roman" w:hAnsi="Times New Roman" w:cs="Times New Roman"/>
          <w:color w:val="000000"/>
          <w:sz w:val="28"/>
          <w:szCs w:val="28"/>
        </w:rPr>
        <w:t xml:space="preserve">для 7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разработана применительно к учебной программе для общеобразовательных учреждений «Технология, 5-11 классы» (изд-во Мнемозина, 2012).</w:t>
      </w:r>
    </w:p>
    <w:p w:rsidR="00240CED" w:rsidRDefault="00F27CBC" w:rsidP="00240C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ориентирована на использование учебника "Технология. Индустриальные технологии. </w:t>
      </w:r>
      <w:r w:rsidR="00D12CB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класс": учебник для общеобразовательных учреждений/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Ю.Л.Хотунцева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</w:t>
      </w:r>
      <w:r w:rsidR="00C77755">
        <w:rPr>
          <w:rFonts w:ascii="Times New Roman" w:hAnsi="Times New Roman" w:cs="Times New Roman"/>
          <w:color w:val="000000"/>
          <w:sz w:val="28"/>
          <w:szCs w:val="28"/>
        </w:rPr>
        <w:t>озмана</w:t>
      </w:r>
      <w:proofErr w:type="spellEnd"/>
      <w:r w:rsidR="00C77755">
        <w:rPr>
          <w:rFonts w:ascii="Times New Roman" w:hAnsi="Times New Roman" w:cs="Times New Roman"/>
          <w:color w:val="000000"/>
          <w:sz w:val="28"/>
          <w:szCs w:val="28"/>
        </w:rPr>
        <w:t>. - М.; Мнемозина, 2013.</w:t>
      </w:r>
      <w:r w:rsidR="00240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CED" w:rsidRPr="00777D7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240CED">
        <w:rPr>
          <w:rFonts w:ascii="Times New Roman" w:hAnsi="Times New Roman" w:cs="Times New Roman"/>
          <w:sz w:val="28"/>
          <w:szCs w:val="28"/>
        </w:rPr>
        <w:t xml:space="preserve"> </w:t>
      </w:r>
      <w:r w:rsidR="00240CED" w:rsidRPr="00777D75">
        <w:rPr>
          <w:rFonts w:ascii="Times New Roman" w:hAnsi="Times New Roman" w:cs="Times New Roman"/>
          <w:sz w:val="28"/>
          <w:szCs w:val="28"/>
        </w:rPr>
        <w:t>по «Тех</w:t>
      </w:r>
      <w:r w:rsidR="00240CED">
        <w:rPr>
          <w:rFonts w:ascii="Times New Roman" w:hAnsi="Times New Roman" w:cs="Times New Roman"/>
          <w:sz w:val="28"/>
          <w:szCs w:val="28"/>
        </w:rPr>
        <w:t>нологии. Технический труд» для 7</w:t>
      </w:r>
      <w:r w:rsidR="00240CED" w:rsidRPr="00777D75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gramStart"/>
      <w:r w:rsidR="00240CED" w:rsidRPr="00777D75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proofErr w:type="gramEnd"/>
      <w:r w:rsidR="00240CED" w:rsidRPr="00777D7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40CED">
        <w:rPr>
          <w:rFonts w:ascii="Times New Roman" w:hAnsi="Times New Roman" w:cs="Times New Roman"/>
          <w:color w:val="000000"/>
          <w:sz w:val="28"/>
          <w:szCs w:val="28"/>
        </w:rPr>
        <w:t>основании следующих нормативно-правовых документов:</w:t>
      </w:r>
    </w:p>
    <w:p w:rsid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России от 5.03. 2004г. № 1089;</w:t>
      </w:r>
    </w:p>
    <w:p w:rsid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школы;</w:t>
      </w:r>
    </w:p>
    <w:p w:rsid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 МБОУ АСОШ №2;</w:t>
      </w:r>
    </w:p>
    <w:p w:rsid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АСОШ №2 на 2014-2015 учебный год;</w:t>
      </w:r>
    </w:p>
    <w:p w:rsidR="00F27CBC" w:rsidRPr="00240CED" w:rsidRDefault="00240CED" w:rsidP="00240C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учебный календарный график на 2014-2015 учебный год.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базового уровня.</w:t>
      </w:r>
    </w:p>
    <w:p w:rsidR="00240CED" w:rsidRDefault="00240CED" w:rsidP="00240CED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70 учебных часов в год и распределена на три триместра (1-й – 24ч. и зав</w:t>
      </w:r>
      <w:r>
        <w:rPr>
          <w:rFonts w:ascii="Times New Roman" w:hAnsi="Times New Roman" w:cs="Times New Roman"/>
          <w:color w:val="000000"/>
          <w:sz w:val="28"/>
          <w:szCs w:val="28"/>
        </w:rPr>
        <w:t>ершается мини проектом; 2–й – 22 час; 3-й –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часа). В основе учебного процесса лежит метод проектов. Элементы проектной деятельности реализуются в ходе изучения всех разделов и тем учебной программы. Учебный год завершается выполнением и защитой годового итогового проекта, оценка которого является определяющей при выставлении годовой оценки.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предусматривает разные варианты дидактико-технологического обеспечения учебного процесса: плакаты, технологические карты изготовления изделий, объекты труда, раздаточный материал, аудио- и видеотехнику.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слайд-лекций, программ обучения, игровых программ.</w:t>
      </w:r>
    </w:p>
    <w:p w:rsidR="00240CED" w:rsidRDefault="00240CED" w:rsidP="0024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1A" w:rsidRPr="00C77755" w:rsidRDefault="00A9381A" w:rsidP="00A93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55">
        <w:rPr>
          <w:rFonts w:ascii="Times New Roman" w:hAnsi="Times New Roman" w:cs="Times New Roman"/>
          <w:sz w:val="28"/>
          <w:szCs w:val="28"/>
        </w:rPr>
        <w:t>Изучение технологии обе</w:t>
      </w:r>
      <w:r w:rsidR="00C77755" w:rsidRPr="00C77755">
        <w:rPr>
          <w:rFonts w:ascii="Times New Roman" w:hAnsi="Times New Roman" w:cs="Times New Roman"/>
          <w:sz w:val="28"/>
          <w:szCs w:val="28"/>
        </w:rPr>
        <w:t>спечивает достижение личностных</w:t>
      </w:r>
      <w:r w:rsidRPr="00C77755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24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 xml:space="preserve"> </w:t>
      </w:r>
      <w:r w:rsidRPr="00F52066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F52066">
        <w:rPr>
          <w:rFonts w:ascii="Times New Roman" w:hAnsi="Times New Roman" w:cs="Times New Roman"/>
          <w:sz w:val="28"/>
          <w:szCs w:val="28"/>
        </w:rPr>
        <w:t>освоения учащимися основной школы курса «Технология» являются: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*проявления познавательных интересов и активности в данной области предметной технологической деятельности;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*развитие трудолюбия и ответственности за качество своей деятельности;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*овладение установками, нормами и правилами научной организации умственного и физического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*самооценка умственных и физических способностей для труда в различных сферах с позиций будущей социализации;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*планирование образовательной и профессиональной карьеры;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*бережное отношение к природным и хозяйственным ресурсам;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*готовность к рациональному ведению домашнего хозяйства;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*проявление технико-технологического и экономического мышления при организации своей деятельности.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F52066">
        <w:rPr>
          <w:rFonts w:ascii="Times New Roman" w:hAnsi="Times New Roman" w:cs="Times New Roman"/>
          <w:sz w:val="28"/>
          <w:szCs w:val="28"/>
        </w:rPr>
        <w:t>освоения учащимися основной школы программы «Технология» являются: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познавательной сфере: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*оценка технологических свойств сырья, материалов и областей их применения;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*ориентация в имеющихся и возможных средствах и технологиях создания объектов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**распознание видов, назначения материалов, инструментов и оборудования, применяемого в технологических процессах;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  <w:r w:rsidRPr="00F5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*планирование технологического процесса и процесса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*подбор материалов с учетом характера объекта труда и технологии;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*подбор инструментов и оборудования с учетом требований технологии и материально-энергетических ресурсов;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*проектирование последовательности операций и составление операционной карты работ;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*выполнение технологических операций с соблюдением установленных норм, стандартов и ограничений;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*соблюдение норм и правил безопасности труда, пожарной безопасности, правил санитарии и гигиены;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lastRenderedPageBreak/>
        <w:t>*подбор и применение инструментов, приборов и оборудования в технологических процессах с учетом областей их применения;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мотивационной сфере: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*оценивание своей способности и готовности к труду в конкретной предметной деятельности;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*осознание ответственности за качество результатов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*наличие экологической культуры при обосновании объектов труда и выполнении работ;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*стремление к экономии и бережливости в расходовании времени, материалов, денежных средств и труда.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эстетической сфере: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*моделирование художественного оформления объекта труда и оптимальное планирование работ;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*эстетическое и рациональное оснащение рабочего места с учетом требований эргономики и научной организации труда;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*рациональный выбор рабочего костюма и опрятное содержание рабочей одежды.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коммуникативной сфере: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*оформление коммуникационной и технологической документации с учетом требований действующих нормативов и стандартов;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*публичная презентация и защита проекта изделия, продукта труда или услуги.</w:t>
      </w:r>
    </w:p>
    <w:p w:rsidR="00A9381A" w:rsidRPr="00F52066" w:rsidRDefault="00A9381A" w:rsidP="00A938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физиолого-психологической сфере: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*достижение необходимой точности движений при выполнении различных технологических операций;</w:t>
      </w:r>
    </w:p>
    <w:p w:rsidR="00A9381A" w:rsidRPr="00F52066" w:rsidRDefault="00A9381A" w:rsidP="00A93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</w:rPr>
        <w:t>*сочетание образного и логического мышления в процессе проектной деятельности.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BB9" w:rsidRDefault="00301BB9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уровню подготовка учащихся 7 класса (базовый уровень)</w:t>
      </w:r>
    </w:p>
    <w:p w:rsidR="00F27CBC" w:rsidRPr="00FF2254" w:rsidRDefault="00F27CBC" w:rsidP="00F27CBC">
      <w:pPr>
        <w:pStyle w:val="60"/>
        <w:shd w:val="clear" w:color="auto" w:fill="auto"/>
        <w:ind w:left="60" w:firstLine="500"/>
        <w:rPr>
          <w:sz w:val="28"/>
          <w:szCs w:val="28"/>
        </w:rPr>
      </w:pPr>
      <w:r w:rsidRPr="00FF2254">
        <w:rPr>
          <w:color w:val="000000"/>
          <w:sz w:val="28"/>
          <w:szCs w:val="28"/>
        </w:rPr>
        <w:t xml:space="preserve">Учащиеся </w:t>
      </w:r>
      <w:r w:rsidRPr="00FF2254">
        <w:rPr>
          <w:color w:val="000000"/>
          <w:sz w:val="28"/>
          <w:szCs w:val="28"/>
          <w:lang w:val="en-US"/>
        </w:rPr>
        <w:t>VII</w:t>
      </w:r>
      <w:r w:rsidRPr="00FF2254">
        <w:rPr>
          <w:color w:val="000000"/>
          <w:sz w:val="28"/>
          <w:szCs w:val="28"/>
        </w:rPr>
        <w:t xml:space="preserve"> класса должны:</w:t>
      </w:r>
    </w:p>
    <w:p w:rsidR="00F27CBC" w:rsidRPr="00F27CBC" w:rsidRDefault="00F27CBC" w:rsidP="00F27CB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CBC">
        <w:rPr>
          <w:rFonts w:ascii="Times New Roman" w:hAnsi="Times New Roman" w:cs="Times New Roman"/>
          <w:color w:val="000000"/>
          <w:sz w:val="28"/>
          <w:szCs w:val="28"/>
        </w:rPr>
        <w:t>знать условия рациональной организации труда;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иметь представление о современных технологиях;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иметь общее, представление о черных и цветных металлах и сплавах, полимерных, композитных и керамических материалах, их свойствах и области применения;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знать роль техники и технологии в развитии человечества, уметь привести примеры изобретений, внесших коренные изменения в основы технологии производства; знать классификацию машин по выполняемым ими функциям;</w:t>
      </w:r>
    </w:p>
    <w:p w:rsidR="00F27CBC" w:rsidRDefault="00F27CBC" w:rsidP="00F27C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процесс и основные условия обработки материалов различными способами;</w:t>
      </w:r>
    </w:p>
    <w:p w:rsidR="00F27CBC" w:rsidRDefault="00F27CBC" w:rsidP="00F27C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методы и способы контроля параметров качества деталей;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иметь понятие о технологическом процессе и его элементах, об общем алгоритме построения технологии обработки деталей;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уметь выбирать технологическую схему обработки отдельных поверхностей в зависимости от технологических требований, предъявляемых к ним;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освоить элементы культуры дизайна, знать общие принципы технического и художественного конструирования изделий;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иметь общее представление об особенностях устройства и принципа действия станков с ЧПУ и роботов, об особенностях гибких технологий;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уметь выполнять отдельные операции и изготавливать простейшие детали из древесины и металлов на металлообрабатывающих и деревообрабатывающих станках по чертежам и само</w:t>
      </w:r>
      <w:r w:rsidRPr="00FF2254">
        <w:rPr>
          <w:rStyle w:val="1"/>
          <w:sz w:val="28"/>
          <w:szCs w:val="28"/>
        </w:rPr>
        <w:softHyphen/>
        <w:t>стоятельно разработанным технологическим картам;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/>
        <w:jc w:val="left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освоить культуру труда, уметь рационально организовывать рабочее место при выполнении работ ручными инструментами и на станках, соблюдать правила безопасной работы; работать, распределяя и согласовывая совместный труд;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уметь составлять индивидуальный или бригадный проект учебно-производственной деятельности;</w:t>
      </w:r>
    </w:p>
    <w:p w:rsidR="00F27CBC" w:rsidRPr="00FF2254" w:rsidRDefault="00F27CBC" w:rsidP="00F27CBC">
      <w:pPr>
        <w:pStyle w:val="5"/>
        <w:numPr>
          <w:ilvl w:val="0"/>
          <w:numId w:val="6"/>
        </w:numPr>
        <w:shd w:val="clear" w:color="auto" w:fill="auto"/>
        <w:spacing w:after="476" w:line="274" w:lineRule="exact"/>
        <w:jc w:val="both"/>
        <w:rPr>
          <w:sz w:val="28"/>
          <w:szCs w:val="28"/>
        </w:rPr>
      </w:pPr>
      <w:r w:rsidRPr="00FF2254">
        <w:rPr>
          <w:rStyle w:val="1"/>
          <w:sz w:val="28"/>
          <w:szCs w:val="28"/>
        </w:rPr>
        <w:t>владеть основами художественной обработки древесины или металлов; конструировать и изготавливать простейшие приспособления и инструменты для выполнения таких работ.</w:t>
      </w: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5683" w:rsidRDefault="00AB5683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Должны владеть компетенциями: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ценностно-смысловой;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социально-трудовой;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познавательно-смысловой;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информационно-коммуникативной;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межкультурной;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учебно-познавательной.</w:t>
      </w:r>
    </w:p>
    <w:p w:rsidR="00F27CBC" w:rsidRDefault="00F27CBC" w:rsidP="00F27CB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Способны решать следующие жизненно-практические задачи: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tabs>
          <w:tab w:val="left" w:pos="1935"/>
          <w:tab w:val="left" w:pos="2835"/>
        </w:tabs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экологически здоровый образ жизни;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F27CBC" w:rsidRDefault="00F27CBC" w:rsidP="00F27CB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</w:p>
    <w:p w:rsidR="00F27CBC" w:rsidRDefault="00F27CBC" w:rsidP="00F27CBC">
      <w:pPr>
        <w:shd w:val="clear" w:color="auto" w:fill="FFFFFF"/>
        <w:tabs>
          <w:tab w:val="left" w:pos="510"/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CBC" w:rsidRDefault="00F27CBC" w:rsidP="00F27CBC">
      <w:pPr>
        <w:tabs>
          <w:tab w:val="left" w:pos="1020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раздела «Компьютерная поддержка темы» может осуществляться в виде:</w:t>
      </w:r>
    </w:p>
    <w:p w:rsidR="00F27CBC" w:rsidRDefault="00F27CBC" w:rsidP="00F27CBC">
      <w:pPr>
        <w:numPr>
          <w:ilvl w:val="0"/>
          <w:numId w:val="4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составной части занятия по технологии на этапе подготовки технологической документации к изготавливаемому изделию;</w:t>
      </w:r>
    </w:p>
    <w:p w:rsidR="00F27CBC" w:rsidRDefault="00F27CBC" w:rsidP="00F27CBC">
      <w:pPr>
        <w:numPr>
          <w:ilvl w:val="0"/>
          <w:numId w:val="4"/>
        </w:numPr>
        <w:tabs>
          <w:tab w:val="left" w:pos="1005"/>
          <w:tab w:val="left" w:pos="1080"/>
        </w:tabs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домашнего задания;</w:t>
      </w:r>
    </w:p>
    <w:p w:rsidR="00F27CBC" w:rsidRDefault="00F27CBC" w:rsidP="00F27CBC">
      <w:pPr>
        <w:numPr>
          <w:ilvl w:val="0"/>
          <w:numId w:val="4"/>
        </w:numPr>
        <w:tabs>
          <w:tab w:val="left" w:pos="1005"/>
          <w:tab w:val="left" w:pos="1080"/>
        </w:tabs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интегрированных занятий.</w:t>
      </w:r>
    </w:p>
    <w:p w:rsidR="00240CED" w:rsidRDefault="00240CED" w:rsidP="00F27CBC">
      <w:pPr>
        <w:pStyle w:val="53"/>
        <w:keepNext/>
        <w:keepLines/>
        <w:shd w:val="clear" w:color="auto" w:fill="auto"/>
        <w:spacing w:before="0"/>
        <w:ind w:left="60" w:right="380"/>
        <w:rPr>
          <w:rFonts w:eastAsiaTheme="minorHAnsi"/>
          <w:b w:val="0"/>
          <w:bCs w:val="0"/>
          <w:sz w:val="24"/>
          <w:szCs w:val="24"/>
        </w:rPr>
      </w:pPr>
      <w:bookmarkStart w:id="0" w:name="bookmark0"/>
      <w:r>
        <w:rPr>
          <w:rFonts w:eastAsiaTheme="minorHAnsi"/>
          <w:b w:val="0"/>
          <w:bCs w:val="0"/>
          <w:sz w:val="24"/>
          <w:szCs w:val="24"/>
        </w:rPr>
        <w:br w:type="page"/>
      </w:r>
    </w:p>
    <w:bookmarkEnd w:id="0"/>
    <w:p w:rsidR="00F27CBC" w:rsidRDefault="00F27CBC" w:rsidP="00AB5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C" w:rsidRPr="009924F0" w:rsidRDefault="00F27CBC" w:rsidP="00F2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BC" w:rsidRPr="009924F0" w:rsidRDefault="00F27CBC" w:rsidP="00F27CB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 (2 ч)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принципы преобразующей деятельности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 и задачи учебного предмета «Технология». Общие принципы преобразующей деятельности, культура труда. Правила внутреннего распорядка и безопасной работы в учебных мастерских школы. Обзорная экскурсия по учебным мастерским школы. Знакомство с выставкой работ учащихся прошлых лет.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труда и правила безопасности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организации рабочего места в мастерской.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по работе с учебником и рабочей тетрадью.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Подготовка рабочего места, инструментов и оснастки к работе.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</w:p>
    <w:p w:rsidR="00F27CBC" w:rsidRDefault="00C7775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ТЕХНОЛОГИИ ОБРАБОТКИ ДРЕВЕСИНЫ И ДРЕВЕСНЫХ МАТЕРИАЛОВ С ЭЛЕМЕНТАМИ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МАТЕРИАЛОВЕДЕНИЯ, МАШИНОВЕДЕНИЯ, ЧЕРЧЕНИЯ И ХУДОЖЕСТВЕННОЙ ОБРАБОТКИ (2</w:t>
      </w:r>
      <w:r w:rsidR="00C77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Классификация технологических машин (1 ч).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машины. Классификация машин и их назначение.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Рабочие машины: технологические (машины-орудия), транспортные  (автомобили, самолёты, локомотивы), транспортирующие (насосы, краны, транспортеры) и бытовые (пылесосы, стиральные машины, соковыжималки, миксеры).</w:t>
      </w:r>
      <w:proofErr w:type="gramEnd"/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Технологические машины школьных учебных мастерских: токарные, фрезерные, сверлильные станки. Основные части рабочей машины: рабочий (исполнительный) орган, двигатель, и передаточный механизм. Основное назначение механизмом передачи и преобразования движения (ременной передачи в сверлильном станке, винтового механизма в зажимах столярного верстака, цепной передачи в велосипеде). Передаточное отношение и передаточное число. Формула расчёта.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Кинематические схемы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Условные обозначения на кинематических схемах: вала, оси, подшипника качения, соединения детали с валом (свободное и глухое), шкива ступенчатого, передачи клиновидным ремнём, гайки на винте, передающем движение, электродвигателя.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Условные обозначения на кинематических схемах.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Токарный станок для обработки древесины (2 ч).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Исторический аспект. Точение древесины. А. К. Нартов и Пётр I. Назначение токарного станка для обработки древесины. Принцип работы станков токарной группы. Операции, выполняемые на токарном станке по дереву. Технические характеристики станка. Основные части станка. Кинематическая схема токарного станка.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Устройство токарного станка для обработки древесины.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9AF" w:rsidRDefault="00F309AF" w:rsidP="00F30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работе на токарном станке (1 ч)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 резания при механической обработке древесины.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Подготовка токарного станка к работе.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и инструменты для токарных работ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Подбор древесины для токарных работ. Выбор породы древесины для функциональных изделий. Дефекты древесины.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Инструменты для токарных работ. Способы контроля формы и размеров изделия.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инструментов с учётом свойств древесины. Режущие инструменты: для чернового и фасонного точения — полукруглая стамеска; для чистового точения, подрезания торцов, уступов и отрезания заготовок и деталей — косая стамеска; для вытачивания внутренних полостей деталей — стамески-крючки; для фасонных работ — фасонные стамески. Шаблоны и их назначение.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Подготовка материала и инструментов к работе.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Измерение штангенциркулем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Контрольно-измерительные инструменты. Точность обработки деталей. Точность измерений. Измерение штангенциркулем.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Устройство и назначение штангенциркуля. Проверка исправности штангенциркуля. Техника и способы измерения. Правила эксплуатации штангенциркуля.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Техника измерения штангенциркулем.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Графическое изображение тел вращения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 о телах вращения. Виды поверхностей деталей типа тел вращения. Общие требования ГОСТа ЕСКД, предъявляемые к чертежам. Понятие о номинальном, предельном и действительном размерах, о предельных отклонениях и допуске на размер.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Графическое изображение тел вращения на чертежах. Выбор видов на чертеже, их число. Нанесение размеров с учётом базовых поверхностей.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технологической карты.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Составление эскиза обрабатываемой детали.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Составление технологической карты обрабатываемой детали</w:t>
      </w:r>
    </w:p>
    <w:p w:rsidR="00F27CBC" w:rsidRDefault="00F27CBC" w:rsidP="00F30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Школа токарного искусства. Правила безопасной работы на токарном станке (2 ч).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труда на токарном станке по дереву. Рабочее место станочника токарных станков. Рациональное размещение инструмента, правила бережного обращения с инструментом, приспособлениями и токарным станком. Правила безопасной работы на токарном станке.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Основные требования, предъявляемые к подготовке и креплению заготовок на токарном станке. Припуски на обработку. Крепёжные приспособления для закрепления заготовок. Последовательность закрепления заготовок в центрах, в планшайбе, в патроне-стакане,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трёхкулачковом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патроне.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Подготовка и закрепление заготовок в различных крепежных приспособлениях на токарном станке.</w:t>
      </w:r>
    </w:p>
    <w:p w:rsidR="00F309AF" w:rsidRDefault="00F309AF" w:rsidP="00F30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Приёмы точения цилиндрических поверхностей (2 ч).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Приёмы черновой обработки и чистового точения заготовок из древесины. Контрольные проточки. Торцевание заготовок. Подрезание и отрезание заготовок. Приёмы обработки тел вращения напильниками и шлифовальной шкуркой. Правила безопасной работы на токарном станке.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Черновое и чистовое точение и размер; торцевание, отделка напильниками и шлифовальной шкуркой, отрезание готовой детали (изделия). Контроль качества изготавливаемых деталей.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0CA" w:rsidRDefault="00F309AF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Изготовление изделий на токарном станке по дереву (8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</w:t>
      </w:r>
    </w:p>
    <w:p w:rsidR="00FC00CA" w:rsidRDefault="00FC00CA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C00CA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F27C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волчка и ручек; изготовление толкушки; изготовление скалки; изготовление подсвечника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27C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C00CA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 проект (4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</w:p>
    <w:p w:rsidR="00FC00CA" w:rsidRDefault="00FC00CA" w:rsidP="00FC00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Конструирование изделий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 конструирования и изготовления изделий из древесины. Этапы конструирования: разработка эскиза проекта изделия, графической документации, технического задания на изготовление деталей изделия. Учёт факторов, влияющих на технологичность, прочность, надёжность, качество, техническую эстетику, дизайн изделия.</w:t>
      </w:r>
    </w:p>
    <w:p w:rsidR="00FC00CA" w:rsidRDefault="00625422" w:rsidP="00FC00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C0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зготовление изделий на токарном станке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</w:t>
      </w:r>
      <w:r w:rsidR="00FC0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C00CA" w:rsidRDefault="00FC00CA" w:rsidP="00FC00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Разработка проекта изделия и графической документации. Конструирование и изготовление декоративных изделий.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Деревянное зодчество и резьба по дереву (2 ч).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Исторический обзор развития деревянного зодчества и резьбы по дереву на Руси. Художественная обработка древесины. Ознакомление с профессией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резчика по дереву.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Домовая и контурная резьба. Построение рисунка, узора, композиции для контурной резьбы. Растительные, геометрические и стилизованные орнаменты.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составляющие контурной резьбы. Используемые материалы. Разметочные инструменты. Техника разметки контурной резьбы. Режущие инструменты: ножи-косяки, полукруглые стамески, стамески-уголки. Техника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желобкования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контурных канавок двугранной и полукруглой формы различной глубины и ширины.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Техника надрезания и подрезания контурных линий в различных направлениях. Техника резьбы полукруглыми стамесками и стамесками-уголками.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при выполнении контурной резьбы.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Подготовка рабочего места, инструментов, материалов.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Изготовление учебной заготовки размером 200 х 100 х 20 мм.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Разметка элементов контурной резьбы на учебной заготовке: контурных линий, орнаментальных полос, геометрических композиций.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Контурная резьба по древесине и фанере (4 ч)*.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 рабочего места и его оснащение. Подготовка ножа-косяка. Приёмы «хвата» ножа-косяка. Техника надрезания и подрезания контурных линий. Факторы, влияющие на качество резьбы.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Крашение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тонирование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заготовок для резьбы по дереву. Спиртовые и порошковые морилки. Подготовка учебной заготовки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тонирования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(окраски). Способы нанесения морилки на подготовленную поверхность заготовки. Сушка тонированной заготовки.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рисунка, узора, композиции, орнамента под тонированную древесину. Способы нанесения рисунка на тонированную древесину.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Техника резьбы по тонированной древесине и фанере. Глубина и ширина желобков (контурных линий). Чеканка фона мелкими порезками полукруглой стамеской и выемками стамеской-уголком. Факторы, влияющие на качество резьбы.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эскизов, чертежей разделочной доски, декоративного панно. Разметка и изготовление разделочной доски и декоративного панно. Подготовка готового изделия для резьбы по дереву.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рисунков (узоров), композиций, орнаментов для разрабатываемых изделий. Перенесение их на поверхность изделий.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рабочего места, инструментов, оснастки для выполнения контурной резьбы. Выполнение контурной резьбы. Виды отделки контурной резьбы: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аквалаком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бесцветным лаком, воском. Приёмы отделки.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Сочетание контурной резьбы с другими видами художественной отделки древесины.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при выполнении контурной резьбы.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Подготовка рабочего места, инструментов, материалов.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Выполнение контурной резьбы на учебной заготовке.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Выполнение контурной резьбы по тонированной учебной заготовке.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Изготовление разделочной доски и декорирование её в технике контурной резьбы.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и украшение изделия в технике контурной резьбы.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Сочетание контурной резьбы с художественным выжиганием.</w:t>
      </w:r>
    </w:p>
    <w:p w:rsidR="00F27CBC" w:rsidRDefault="00F27CBC" w:rsidP="00F2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на данную тему может быть сокращено за счёт уменьшения количества практических работ.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C7775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 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ТЕХНОЛОГИИ ОБРАБОТКИ  МЕТАЛЛОВ И  ИСКУССТВЕННЫХ МАТЕРИАЛОВ С ЭЛЕМЕНТАМИ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МАТЕРИАЛОВЕДЕНИЯ,   МАШИНОВЕДЕНИЯ,  ЧЕРЧЕНИЯ И ХУДОЖЕСТВЕННОЙ  ОБРАБОТКИ  (</w:t>
      </w:r>
      <w:r w:rsidR="00C77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Металлы и сплавы (</w:t>
      </w:r>
      <w:r w:rsidR="0054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Металлы и их роль в развитии цивилизации. Краткая история развития слесарного дела и художественной обработки металлов. Сфера применения металлов и сплавов. Перспективы развития. Определение металлов и сплавов по внешним признакам. Способы защиты металлов от агрессивного воздействия окружающей среды.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Чёрные и цветные металлы. Основные свойства и сфера применения. Сплавы железа с углеродом: чугун и сталь. Маркировка стальных заготовок. Инструментальные и конструкционные стали, их свойства и сфера применения.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Цветные металлы. Медь и её сплавы: латунь и бронза. Алюминий, его свойства и сфера применения.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Металлические профили и их применение в современных конструкциях. Классификация металлических профилей.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Ознакомление с видами металлов по внешним признакам.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Ознакомление с видами металлических профилей и сферой их применения.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обработки металлов (</w:t>
      </w:r>
      <w:r w:rsidR="0054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Целесообразность обработки металла тем или иным способом. Экологические проблемы производства, использования и утилизации изделий из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обработки металлов. Физические, химические, механические и технологические свойства металлов.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металлов давлением. Литьё металлов. Обработка металлов резанием.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Утилизация отходов производства. Безотходные производства. Порошковая металлургия.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Профессии, связанные с обработкой металлов: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литейщик, штамповщик, кузнец, строгальщик, оператор, трубопрокатчик, сварщик, токарь, сверловщик.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Определение способа изготовления детали. </w:t>
      </w:r>
    </w:p>
    <w:p w:rsidR="005417F5" w:rsidRDefault="005417F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5417F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 и приспособления для обработки металла (2 ч).</w:t>
      </w:r>
    </w:p>
    <w:p w:rsidR="005417F5" w:rsidRDefault="005417F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Рубка металла (</w:t>
      </w:r>
      <w:r w:rsidR="00FD7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рубки металла. Устройство слесарного зубила. Угол заострения. Материал изготовления. Ударные инструменты - слесарные молотки с круглым и квадратным бойками. Материал изготовления молотков.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рабочего места для рубки металла. Приёмы «захвата» зубила и молотка. Виды ударов молотком по зубилу. Черновая и чистовая рубка металла. Техника рубки металла в тисках по уровню губок. Разрубание и вырубание металла на плите или наковальне. Правила безопасной работы при рубке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Освоение приёмов рубки металла в тисках по уровню губок.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декоративной накладки (ключевины) для врезного замка (разметка мест рубки и отрубание припусков).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Резание металла ручной слесарной ножовкой (</w:t>
      </w:r>
      <w:r w:rsidRPr="00C92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>Резание металла на производстве. Устройство и назначение ручной слесарной ножовки. Подготовка ручной слесарной ножовки к работе. Рабочее положение при резании ручной слесарной ножовкой.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резания ручной слесарной ножовкой заготовок круглого сечения, тонколистового металла. Применение ручного и электрифицированного лобзика при резании тонколистового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ошибки при резании металла ручной слесарной ножовкой и способы их устранения. Правила безопасной работы при резании металла ручной слесарной ножовкой.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Освоение приёмов работы ручной слесарной ножовкой.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декоративной накладки (ключевины) для врезного замка (разметка мест пиления и отпиливание припусков).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Опиливание металла (</w:t>
      </w:r>
      <w:r w:rsidRPr="00FF2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Устройство и назначение напильников. Насечки напильников. Назначение насечек напильников. Деление напильников по числу насечек на 10 мм длины. Деление напильников по профилю. Надфили, профили, их назначение.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Приёмы опиливания металла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Приёмы и способы контроля качества опиливания плоскостной поверхности.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Приёмы очистки напильников корд-щёткой.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при опиливании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Освоение приёмов опиливания металлов.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декоративной накладки (ключевины) для врезного замка (разметка заготовки по чертежу и опиливание наружного и внутреннего контуров).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Соединение деталей заклёпками (2 ч).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соединения деталей и их назначение. Понятие взаимозаменяемости деталей, её значение в производстве и эксплуатации изделий.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Назначение и виды клёпки. Горячая клёпка заклёпками диаметром свыше 10 мм. Элементы заклёпки. Материал изготовления заклёпок. Виды заклёпок по форме закладных головок.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Инструменты и оборудование для клёпки. Последовательность соединения деталей заклёпками с полукруглыми головками. Пробивание отверстий в тонколистовом металле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бородком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при соединении деталей заклёпками.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 конструкции предмета.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Пробивание отверстий в тонколистовом металле, выполнение простейшего заклёпочного соединения.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Соединение деталей пайкой (2 ч).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пайки и её применение. Инструменты и оборудование для пайки. Виды электрических и ручных паяльников. Материалы для пайки. Виды припоев и их назначение. Применение флюсов, канифоли, нашатыря.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Последовательность подготовки электрического паяльника к работе. Подготовка заготовок к пайке. Подготовка рабочего места. Техника пайки. Основные ошибки при пайке и способы их предупреждения.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с электропаяльником.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Изготовление и пайка декоративных цепочек.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Сборочные чертежи (1 ч).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Сборочный чертёж изделия. Правила чтения сборочного чертежа. Знакомство с таблицей-спецификацией сборочного чертежа.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Знакомство со сборочным чертежом и таблицей-спецификацией.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Просечный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пропильной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металл (1 ч).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техники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 на Руси. Ознакомление с профессиями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слесаря-жестянщика, кузнеца.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применяемые для изделий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инструменты, применяемые при работе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Приёмы обработки заготовок по наружному контуру и чистовой отделки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кромок.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работы при изготовлении изделий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Изготовление сувенирного брелока.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Изготовление изделия в технике просечного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металла (</w:t>
      </w:r>
      <w:r w:rsidR="000B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обработки наружного и внутреннего контуров заготовки из тонколистового металла. Требования к чистовой обработке и качеству изделий, выполненных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изготовления декоративного изделия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изготовление функциональных изделий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работы при изготовлении изделий в технике просечного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Подготовка рабочего места, инструментов, материалов.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Изготовление декоративной личины для врезного замка по чертежу.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Разработка и изготовление трафаретов для домовой резьбы.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Изготовление шаблонов для выжигания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пропильной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резьбы.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C77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ЭЛЕКТРОТЕХНИЧЕСКИЕ РАБОТЫ (6 ч) </w:t>
      </w: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B7901">
        <w:rPr>
          <w:rFonts w:ascii="Times New Roman" w:hAnsi="Times New Roman" w:cs="Times New Roman"/>
          <w:b/>
          <w:bCs/>
          <w:sz w:val="28"/>
          <w:szCs w:val="28"/>
        </w:rPr>
        <w:t>Электрическ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ток, электрическая энергия (1 ч</w:t>
      </w:r>
      <w:r w:rsidRPr="000B7901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0B7901">
        <w:rPr>
          <w:rFonts w:ascii="Times New Roman" w:hAnsi="Times New Roman" w:cs="Times New Roman"/>
          <w:sz w:val="28"/>
          <w:szCs w:val="28"/>
        </w:rPr>
        <w:t xml:space="preserve"> Понятие об электрическом токе и электрической энергии. Источники и потребители электрической энергии. Элементы электрической цепи. Электрические схемы.</w:t>
      </w: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B79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Монтаж электрической цепи (</w:t>
      </w:r>
      <w:r>
        <w:rPr>
          <w:rFonts w:ascii="Times New Roman" w:hAnsi="Times New Roman" w:cs="Times New Roman"/>
          <w:b/>
          <w:bCs/>
          <w:sz w:val="28"/>
          <w:szCs w:val="28"/>
        </w:rPr>
        <w:t>1 ч</w:t>
      </w:r>
      <w:r w:rsidRPr="000B7901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0B7901">
        <w:rPr>
          <w:rFonts w:ascii="Times New Roman" w:hAnsi="Times New Roman" w:cs="Times New Roman"/>
          <w:sz w:val="28"/>
          <w:szCs w:val="28"/>
        </w:rPr>
        <w:t>Электромонтажные инструменты и приспособления. Оконцовывание проводов. Зарядка электроарматуры. Правила безопасной работы.</w:t>
      </w: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i/>
          <w:iCs/>
          <w:sz w:val="28"/>
          <w:szCs w:val="28"/>
        </w:rPr>
      </w:pPr>
      <w:r w:rsidRPr="000B7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работы.</w:t>
      </w:r>
      <w:r w:rsidRPr="000B7901">
        <w:rPr>
          <w:rFonts w:ascii="Times New Roman" w:hAnsi="Times New Roman" w:cs="Times New Roman"/>
          <w:i/>
          <w:iCs/>
          <w:sz w:val="28"/>
          <w:szCs w:val="28"/>
        </w:rPr>
        <w:t xml:space="preserve"> Вычерчивание принципиальной схемы однолампового светильника.</w:t>
      </w: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i/>
          <w:iCs/>
          <w:sz w:val="28"/>
          <w:szCs w:val="28"/>
        </w:rPr>
      </w:pPr>
      <w:r w:rsidRPr="000B7901">
        <w:rPr>
          <w:rFonts w:ascii="Times New Roman" w:hAnsi="Times New Roman" w:cs="Times New Roman"/>
          <w:i/>
          <w:iCs/>
          <w:sz w:val="28"/>
          <w:szCs w:val="28"/>
        </w:rPr>
        <w:t>Оконцовывание проводов на тычок и кольцо.</w:t>
      </w:r>
    </w:p>
    <w:p w:rsidR="000B7901" w:rsidRPr="000B7901" w:rsidRDefault="000B7901" w:rsidP="000B7901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i/>
          <w:iCs/>
          <w:sz w:val="28"/>
          <w:szCs w:val="28"/>
        </w:rPr>
      </w:pPr>
      <w:r w:rsidRPr="000B7901">
        <w:rPr>
          <w:rFonts w:ascii="Times New Roman" w:hAnsi="Times New Roman" w:cs="Times New Roman"/>
          <w:i/>
          <w:iCs/>
          <w:sz w:val="28"/>
          <w:szCs w:val="28"/>
        </w:rPr>
        <w:t xml:space="preserve">Сборка монтажной схемы однолампового светильника.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Типы проводов и электроарматуры (</w:t>
      </w:r>
      <w:r w:rsidR="000B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ч). </w:t>
      </w:r>
      <w:r>
        <w:rPr>
          <w:rFonts w:ascii="Times New Roman" w:hAnsi="Times New Roman" w:cs="Times New Roman"/>
          <w:color w:val="000000"/>
          <w:sz w:val="28"/>
          <w:szCs w:val="28"/>
        </w:rPr>
        <w:t>Типы проводов. Материал изготовления, маркировка. Типы электропроводок. Электромонтажные инструменты и изоляционные материалы.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проводом. Оконцовывание на тычок и колечко. Сращивание и ответвление многожильных проводов. Приёмы пайки проводов.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Электроарматура. Устройство и назначение. Приёмы разборки и сборки. Установочные и крепёжные изделия.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при выполнении электромонтажных работ.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Приёмы работы с проводом. Оконцовывание на тычок и колечко. Сращивание и ответвление многожильных проводов.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Приёмы пайки проводов.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Приёмы разборки и сборки электроарматуры. Ознакомление с установочными и крепёжными изделиями.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Квартирная электропроводка (</w:t>
      </w:r>
      <w:r w:rsidR="000B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ч).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Квартирная электропроводка. Электрическая схема квартирной электропроводки. Условные обозначения элементов электрической цепи. Счётчик, автоматические предохранители.</w:t>
      </w:r>
    </w:p>
    <w:p w:rsidR="00F27CBC" w:rsidRDefault="000B7901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Монтаж  учебной  схемы  однолампового  осветителя  на 36 В. Испытание схемы.</w:t>
      </w:r>
    </w:p>
    <w:p w:rsidR="000B7901" w:rsidRDefault="000B7901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791" w:rsidRDefault="000B7901" w:rsidP="002E0791">
      <w:r w:rsidRPr="000B7901">
        <w:rPr>
          <w:rFonts w:ascii="Times New Roman" w:hAnsi="Times New Roman" w:cs="Times New Roman"/>
          <w:b/>
          <w:sz w:val="28"/>
          <w:szCs w:val="28"/>
        </w:rPr>
        <w:t>Понятие об автоматическом контроле и регулировании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 ч). </w:t>
      </w:r>
      <w:r w:rsidR="002E0791" w:rsidRPr="002E0791">
        <w:rPr>
          <w:rFonts w:ascii="Times New Roman" w:hAnsi="Times New Roman" w:cs="Times New Roman"/>
          <w:sz w:val="28"/>
          <w:szCs w:val="28"/>
        </w:rPr>
        <w:t>О</w:t>
      </w:r>
      <w:r w:rsidRPr="002E0791">
        <w:rPr>
          <w:rFonts w:ascii="Times New Roman" w:hAnsi="Times New Roman" w:cs="Times New Roman"/>
          <w:sz w:val="28"/>
          <w:szCs w:val="28"/>
        </w:rPr>
        <w:t>сновные элементы конструкции автоматического устройства</w:t>
      </w:r>
      <w:r w:rsidR="002E0791" w:rsidRPr="002E0791">
        <w:rPr>
          <w:rFonts w:ascii="Times New Roman" w:hAnsi="Times New Roman" w:cs="Times New Roman"/>
          <w:sz w:val="28"/>
          <w:szCs w:val="28"/>
        </w:rPr>
        <w:t>; элементная база автоматики и цифровой электроники, профессии, связанные с электронными технологиями.</w:t>
      </w:r>
    </w:p>
    <w:p w:rsidR="00F27CBC" w:rsidRDefault="000B7901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</w:p>
    <w:p w:rsidR="00F27CBC" w:rsidRDefault="00C77755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F27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УЧЕБНОЕ ПРОЕКТИРОВАНИЕ И ВЫПОЛНЕНИЕ ТВОРЧЕСКИХ ПРОЕКТОВ  (16 ч)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Учебное задание, учебный и творческий проект (2 ч).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составляющие учебного практического задания. Роль учителя при выполнении учебных практических заданий.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проект. Роль учителя при выполнении учебных проектов. Последовательность выполнения учебного проекта. Этапы выполнения.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 оценки выполнения и защиты проекта.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Разработка и выполнение творческих проектов (10 ч)*.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 коллективных и индивидуальных проектов. Составление плана работы. Разработка экономического и экологического обоснования, графической документации. Разработка товарного знака для каждого проекта. Обсуждение и устранение замечаний.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проектов и пояснительных записок к презентации.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Разработка творческих проектов.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Составление плана работы.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Разработка экономического и экологического обоснования, графической документации. 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Разработка товарного знака, рекламного проспекта.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Подготовка рабочих мест, инструментов, оборудования, материалов.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Выполнение опытных образцов из легкообрабатываемых материалов.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Обсуждение, устранение замечаний и изготовление проектов.</w:t>
      </w:r>
    </w:p>
    <w:p w:rsidR="00F27CBC" w:rsidRDefault="00F27CBC" w:rsidP="00F27CBC">
      <w:pPr>
        <w:autoSpaceDE w:val="0"/>
        <w:autoSpaceDN w:val="0"/>
        <w:adjustRightInd w:val="0"/>
        <w:spacing w:after="0" w:line="240" w:lineRule="auto"/>
        <w:ind w:firstLine="8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может быть сокращено за счёт внеурочной деятельности обучающихся.</w:t>
      </w:r>
    </w:p>
    <w:p w:rsidR="00F27CBC" w:rsidRDefault="00F27CBC" w:rsidP="00F2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Презентация творческих проектов (4 ч)*.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Презентация творческих проектов. Разработка сценария защиты проектов. Защита проектов. Критерии оценки изготовленных изделий и защиты проекта. Организация конкурса проектов и их товарных знаков. Выставка изделий. Подведение итогов.</w:t>
      </w:r>
    </w:p>
    <w:p w:rsidR="00F27CBC" w:rsidRDefault="00F27CBC" w:rsidP="00F27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Обсуждение, устранение замечаний.</w:t>
      </w:r>
    </w:p>
    <w:p w:rsidR="00F27CBC" w:rsidRDefault="00F27CBC" w:rsidP="00F27CBC">
      <w:pPr>
        <w:autoSpaceDE w:val="0"/>
        <w:autoSpaceDN w:val="0"/>
        <w:adjustRightInd w:val="0"/>
        <w:spacing w:after="0" w:line="240" w:lineRule="auto"/>
        <w:ind w:firstLine="79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может быть сокращено в пользу темы "Разработка и выполнение творческих проектов".</w:t>
      </w:r>
    </w:p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F27CBC" w:rsidRDefault="00F27CBC" w:rsidP="00F27CBC"/>
    <w:p w:rsidR="008076B1" w:rsidRDefault="008076B1" w:rsidP="00F2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BC" w:rsidRPr="009924F0" w:rsidRDefault="00F27CBC" w:rsidP="00F2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924F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7"/>
        <w:gridCol w:w="591"/>
        <w:gridCol w:w="1406"/>
        <w:gridCol w:w="2101"/>
        <w:gridCol w:w="3552"/>
        <w:gridCol w:w="4184"/>
        <w:gridCol w:w="1779"/>
        <w:gridCol w:w="1052"/>
        <w:gridCol w:w="682"/>
      </w:tblGrid>
      <w:tr w:rsidR="00F27CBC" w:rsidRPr="00D527B6" w:rsidTr="00F27CBC">
        <w:trPr>
          <w:cantSplit/>
          <w:trHeight w:val="1134"/>
          <w:tblHeader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proofErr w:type="spellStart"/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27CBC" w:rsidRPr="00D527B6" w:rsidTr="00F27CBC">
        <w:trPr>
          <w:trHeight w:val="34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468" w:rsidRPr="002C1468" w:rsidRDefault="002C1468" w:rsidP="002C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триместр</w:t>
            </w:r>
          </w:p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F27CBC" w:rsidRPr="00D527B6" w:rsidTr="00F27CBC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CBC" w:rsidRPr="00D527B6" w:rsidTr="00F27CBC">
        <w:trPr>
          <w:cantSplit/>
          <w:trHeight w:val="2282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принципы преобразующей деятельности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 - постановка учебной задачи.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ц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 и задачи учебного предмета «Технология», общие принципы преобразующей деятельности.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Структурируют знания. </w:t>
            </w:r>
          </w:p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BC" w:rsidRPr="00D527B6" w:rsidTr="00F27CBC">
        <w:trPr>
          <w:cantSplit/>
          <w:trHeight w:val="2200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труда и правила безопасности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F921E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т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ребования к организации рабочего места в мастерской, правила внутреннего распорядка и безопасной работы в учебных мастерских школы, рекомендации по работе с учебником и рабочей тетрадью.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BC" w:rsidRPr="00D527B6" w:rsidTr="00F27CBC">
        <w:trPr>
          <w:trHeight w:val="34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CBC" w:rsidRPr="00D527B6" w:rsidRDefault="00F27CBC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2E0791" w:rsidRPr="00D527B6" w:rsidTr="00D12CB8">
        <w:trPr>
          <w:trHeight w:val="61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EC454A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металлов и искусственных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91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A160FB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E0791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Металлы </w:t>
            </w:r>
          </w:p>
          <w:p w:rsidR="002E0791" w:rsidRPr="00F81B9B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сплавы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металлов в развитии цивилизации; краткую историю развития слесарного дела и художественной обработки металлов.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и маркировку сталей.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цветных металлов и сплавов; области их применения.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металлических профилей и их применение в современных конструкциях.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способы защиты металлов от агрессивного воздействия окружающей среды.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наиболее распространённые металлы и сплавы по внешним признакам. 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текстов. Структурируют знания.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этапов и событий в развитии техники и технологии. Устойчивый познавательный интерес.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91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A160FB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E0791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</w:t>
            </w:r>
          </w:p>
          <w:p w:rsidR="002E0791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обработки </w:t>
            </w:r>
          </w:p>
          <w:p w:rsidR="002E0791" w:rsidRPr="00F81B9B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металлов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экологические проблемы производства, использования и утилизации изделий из металла.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физические, химические, механические и технологические свойства металлов.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процессы обработки металлов давлением, литьём, резанием. </w:t>
            </w:r>
          </w:p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способ изготовления металлической детали по внешнему виду. 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F921E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791" w:rsidRPr="00D527B6" w:rsidRDefault="002E0791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 и приспособления для обработки металла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назначение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приспособления для обработки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металла, правила безопасной работы.</w:t>
            </w:r>
          </w:p>
          <w:p w:rsidR="00772A15" w:rsidRPr="00F921E6" w:rsidRDefault="00772A15" w:rsidP="0077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обработке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слесарным инструментом.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текстов. Структурируют знания.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этапов и событий в развитии техники и технологии. Устойчивый познавательный интерес.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1668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77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9, 10,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Рубка </w:t>
            </w:r>
          </w:p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металла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назначение рубки металла, применяемые инструменты, правила безопасной работы.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операции рубки металла в тисках по уровню губок, разрубание и вырубание металла на плите или наковальне. 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Оценивают  достигнутый  результат.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C925C7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Резание металла ручной слесарной ножовкой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устройство и назначение ручной слесарной ножовки; последовательность резания заготовок круглого сечения, тонколистового металла; основные ошибки и способы их устранения; правила безопасной работы.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готовить ручную слесарную ножовку к работе; выполнять резание ручной слесарной ножовкой заготовок круглого сечения, тонколистового металла. 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1736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C925C7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Опиливание </w:t>
            </w:r>
          </w:p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металла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устройство, назначение и классификацию напильников; правила безопасной работы.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зачистку и опиливание металлических деталей. 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1817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A160F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Соединение </w:t>
            </w:r>
          </w:p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деталей </w:t>
            </w:r>
          </w:p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заклёпками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виды соединения деталей и их назначение; назначение и виды клёпки; инструменты и оборудование; последовательность выполнения операции; правила безопасной работы.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соединение деталей с помощью заклёпок. 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1673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Соединение </w:t>
            </w:r>
          </w:p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деталей </w:t>
            </w:r>
          </w:p>
          <w:p w:rsidR="00772A15" w:rsidRPr="00F81B9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пайкой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назначение пайки и её применение; инструменты, оборудование и материалы; правила безопасной работы.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подготовку электрического паяльника к работе; пайку медной проволоки. 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A160FB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Сборочные </w:t>
            </w:r>
          </w:p>
          <w:p w:rsidR="00772A15" w:rsidRPr="00EC454A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чертежи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понятие "сборочный чертёж изделия"; правила чтения сборочного чертежа.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читать простые сборочные чертежи.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Просечный </w:t>
            </w:r>
          </w:p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пропильной</w:t>
            </w:r>
            <w:proofErr w:type="spellEnd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2A15" w:rsidRPr="00EC454A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развитие техники просечного и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 на Руси; материалы, инструменты, приспособления; правила безопасной работы.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текстов. Структурируют знания.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национальных ценностей, традиций, культуры, знание о народах и этнических группах России.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943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2223, 24,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Изготовление изделия </w:t>
            </w:r>
          </w:p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технике просечного </w:t>
            </w:r>
          </w:p>
          <w:p w:rsidR="00772A15" w:rsidRPr="00EC454A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пропильного</w:t>
            </w:r>
            <w:proofErr w:type="spellEnd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металла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Знают последовательность изг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отовления декоративного изделия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и изготовление функциональных изделий в технике просечного и </w:t>
            </w:r>
            <w:proofErr w:type="spellStart"/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пропильного</w:t>
            </w:r>
            <w:proofErr w:type="spellEnd"/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металла.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Оценивают  достигнутый  результат.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trHeight w:val="34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2A15" w:rsidRDefault="00772A15">
      <w:r>
        <w:br w:type="page"/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7"/>
        <w:gridCol w:w="591"/>
        <w:gridCol w:w="1406"/>
        <w:gridCol w:w="2101"/>
        <w:gridCol w:w="3552"/>
        <w:gridCol w:w="4184"/>
        <w:gridCol w:w="1779"/>
        <w:gridCol w:w="1052"/>
        <w:gridCol w:w="682"/>
      </w:tblGrid>
      <w:tr w:rsidR="00772A15" w:rsidRPr="00D527B6" w:rsidTr="00F27CBC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2C1468" w:rsidRDefault="002C1468" w:rsidP="002C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триместр</w:t>
            </w:r>
          </w:p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древесины и древесных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технологических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машин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к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лассификацию машин и их назначение, технологические машины школьных учебных мастерских; основные части рабочей машины; основное назначение механизмом передачи и преобразования движения.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Кинематические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схемы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сущность понятий "машина", "механизм", "деталь"; типовые детали; типовые соединения; условные обозначения деталей, узлов механизмов на кинематических схемах.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Знают условные обозначения на кинематических схемах.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классифицировать технические устройства и детали по их назначению; читать кинематические схемы; строить простые кинематические схемы.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объект, выделяя существенные и несущественные признаки. Выбирают основания и критерии для сравнения,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, классификации объектов.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Токарный станок </w:t>
            </w:r>
          </w:p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обработки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древесины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ЗУН, СУД.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историю развития и устройство токарного станка по древесине, его кинематическую схему; виды операций, выполняемых на токарном станке; правила безопасной работы на станке.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текстов. Структурируют знания.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Материалы </w:t>
            </w:r>
          </w:p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инструменты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токарных работ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рабочее место токаря по древесине; закреплять заготовки на станке.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выполнять подбор древесины для токарных работ; выбор инструментов с учётом свойств древесины</w:t>
            </w:r>
            <w:proofErr w:type="gram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анализ способов решения задачи с точки зрения их рациональности и экономичности.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A15" w:rsidRPr="00D5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Измерение штангенциркулем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Знают устройство и назначение штангенциркуля; технику и способы измерения; правила эксплуатации штангенциркуля.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Умеют проверять исправность штангенциркуля; выполнять измерения.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свой способ действия с эталоном. Оценивают  достигнутый  результат.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A15" w:rsidRPr="00D5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Графическое </w:t>
            </w:r>
          </w:p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изображение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 вращения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понятие "тело вращения"; виды поверхностей деталей типа тел вращения; общие требования ГОСТа ЕСКД, предъявляемые к чертежам; понятия "номинальный", "предельный" и "действительный" размер, "предельные отклонения" и "допуск на размер".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выполнять графическое изображение тел вращения на чертежах</w:t>
            </w:r>
            <w:proofErr w:type="gram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технологическую карту.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Оценивают  достигнутый  результат.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анализ способов решения задачи с точки зрения их рациональности и экономичности.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D12CB8">
        <w:trPr>
          <w:cantSplit/>
          <w:trHeight w:val="2518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  <w:p w:rsidR="00772A15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токарном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станке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последовательность подготовки станка к работе.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и последовательность действий.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анализ способов решения задачи с точки зрения их рациональности и экономичности.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D1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1A6A4D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токарного искусства. Правила безопасной работы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токарном станке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безопасной работы на станке.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рабочее место токаря по древесине; закреплять заготовки на станке.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15" w:rsidRPr="00D527B6" w:rsidTr="001A6A4D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Приёмы точения цилиндрических поверхностей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приёмы черновой обработки и чистового точения заготовок из древесины, контрольные проточки, торцевание заготовок, подрезание и отрезание заготовок; приёмы обработки тел вращения напильниками и шлифовальной шкуркой.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A15" w:rsidRPr="00F921E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15" w:rsidRPr="00D527B6" w:rsidRDefault="00772A1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D5" w:rsidRPr="00D527B6" w:rsidTr="001A6A4D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37, 38, 39, 40</w:t>
            </w:r>
            <w:r w:rsidR="00B22F83">
              <w:rPr>
                <w:rFonts w:ascii="Times New Roman" w:hAnsi="Times New Roman" w:cs="Times New Roman"/>
                <w:sz w:val="24"/>
                <w:szCs w:val="24"/>
              </w:rPr>
              <w:t>, 42, 43, 44, 45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32ED5" w:rsidRPr="00F32ED5" w:rsidRDefault="00F32ED5" w:rsidP="00F32E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Изготовление изделий на токарном станке по дереву </w:t>
            </w:r>
          </w:p>
          <w:p w:rsidR="00F32ED5" w:rsidRPr="00F32ED5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F32ED5" w:rsidRPr="00F921E6" w:rsidRDefault="00F32ED5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приёмы черновой обработки и чистового точения заготовок из древесины, контрольные проточки, торцевание заготовок, подрезание и отрезание заготовок; приёмы обработки тел вращения напильниками и шлифовальной шкуркой.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объект, выделяя существенные и несущественные признаки. Выбирают основания и критерии для сравнения,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, классификации объектов.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A4D" w:rsidRDefault="001A6A4D">
      <w:r>
        <w:br w:type="page"/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7"/>
        <w:gridCol w:w="591"/>
        <w:gridCol w:w="1406"/>
        <w:gridCol w:w="2101"/>
        <w:gridCol w:w="3552"/>
        <w:gridCol w:w="4184"/>
        <w:gridCol w:w="1779"/>
        <w:gridCol w:w="1052"/>
        <w:gridCol w:w="682"/>
      </w:tblGrid>
      <w:tr w:rsidR="001A6A4D" w:rsidRPr="00D527B6" w:rsidTr="001A6A4D">
        <w:trPr>
          <w:cantSplit/>
          <w:trHeight w:val="702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1A6A4D" w:rsidRDefault="001A6A4D" w:rsidP="001A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A4D">
              <w:rPr>
                <w:rFonts w:ascii="Times New Roman" w:hAnsi="Times New Roman" w:cs="Times New Roman"/>
                <w:b/>
                <w:sz w:val="28"/>
                <w:szCs w:val="28"/>
              </w:rPr>
              <w:t>Мини проект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D5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32ED5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 изделий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древесины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принципы конструирования изделий; правила разработки и выполнения графических документов.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конструировать простейшие изделия; составлять эскизы простейших изделий.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F921E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Default="001A6A4D" w:rsidP="001A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4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F32ED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D5" w:rsidRPr="00D527B6" w:rsidRDefault="00F32ED5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4D" w:rsidRPr="00D527B6" w:rsidTr="00F27CB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47,48,49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A6A4D" w:rsidRPr="001A6A4D" w:rsidRDefault="001A6A4D" w:rsidP="00D12C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Изготовление изделий на токарном станке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и умеют выполнять основные приёмы выпиливания и обработки изделий криволинейной формы.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Оценивают  достигнутый  результат. </w:t>
            </w:r>
          </w:p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F921E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468" w:rsidRDefault="002C1468"/>
    <w:p w:rsidR="001674F6" w:rsidRDefault="001674F6">
      <w:r>
        <w:br w:type="page"/>
      </w:r>
    </w:p>
    <w:tbl>
      <w:tblPr>
        <w:tblW w:w="5169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591"/>
        <w:gridCol w:w="294"/>
        <w:gridCol w:w="1112"/>
        <w:gridCol w:w="73"/>
        <w:gridCol w:w="2029"/>
        <w:gridCol w:w="42"/>
        <w:gridCol w:w="3512"/>
        <w:gridCol w:w="35"/>
        <w:gridCol w:w="4138"/>
        <w:gridCol w:w="10"/>
        <w:gridCol w:w="1764"/>
        <w:gridCol w:w="16"/>
        <w:gridCol w:w="1019"/>
        <w:gridCol w:w="32"/>
        <w:gridCol w:w="684"/>
        <w:gridCol w:w="29"/>
      </w:tblGrid>
      <w:tr w:rsidR="001A6A4D" w:rsidRPr="00D527B6" w:rsidTr="001674F6">
        <w:trPr>
          <w:gridAfter w:val="1"/>
          <w:wAfter w:w="9" w:type="pct"/>
          <w:trHeight w:val="360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триместр</w:t>
            </w:r>
          </w:p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4D" w:rsidRPr="00D527B6" w:rsidRDefault="001A6A4D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F6" w:rsidRPr="001674F6" w:rsidTr="00D12CB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113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CC726D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B22F83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 xml:space="preserve">Электрический ток, 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>электрическая энергия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Знают:  понятия </w:t>
            </w:r>
            <w:r w:rsidRPr="00167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электрическая энергия, электрическое напряжение, электрический ток; 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читать простейшие электрические схемы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674F6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4F6" w:rsidRPr="001674F6" w:rsidTr="00D12CB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113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CC726D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B22F83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>Электромонтажные работы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Знают: конструкцию электрических проводов; конструкцию электрических розеток, выключателей патронов; правила безопасности труда.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Умеют: выполнять </w:t>
            </w:r>
            <w:proofErr w:type="spellStart"/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оконцевание</w:t>
            </w:r>
            <w:proofErr w:type="spellEnd"/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электрических проводов тычком и колечком; выполнять зарядку электрических розеток, выключателей, патронов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Оценивают  достигнутый  результат. 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УУД. </w:t>
            </w: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моральная самооценка. устойчивый познавательный интерес и становление </w:t>
            </w:r>
            <w:proofErr w:type="spellStart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674F6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F6" w:rsidRPr="001674F6" w:rsidRDefault="001674F6" w:rsidP="00D1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468" w:rsidRPr="00D527B6" w:rsidTr="001674F6">
        <w:trPr>
          <w:gridAfter w:val="1"/>
          <w:wAfter w:w="9" w:type="pct"/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Pr="00EC454A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Типы проводов и электроарматуры 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конструкцию электрических проводов; конструкцию электрических розеток, выключателей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патронов. </w:t>
            </w:r>
          </w:p>
          <w:p w:rsidR="002C1468" w:rsidRPr="00F921E6" w:rsidRDefault="002C1468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свойства электропроводящих и изоляционных материалов. </w:t>
            </w:r>
          </w:p>
          <w:p w:rsidR="002C1468" w:rsidRPr="00F921E6" w:rsidRDefault="002C1468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безопасности при выполнении электромонтажных работ. </w:t>
            </w:r>
          </w:p>
          <w:p w:rsidR="002C1468" w:rsidRPr="00F921E6" w:rsidRDefault="002C1468" w:rsidP="00D1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оконцевание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проводов тычком и колечком.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зарядку электрических розеток, выключателей, патронов. </w:t>
            </w:r>
          </w:p>
        </w:tc>
        <w:tc>
          <w:tcPr>
            <w:tcW w:w="13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240E7F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68" w:rsidRPr="00D527B6" w:rsidTr="001674F6">
        <w:trPr>
          <w:gridAfter w:val="1"/>
          <w:wAfter w:w="9" w:type="pct"/>
          <w:cantSplit/>
          <w:trHeight w:val="223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Pr="00EC454A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Квартирная электропроводка </w:t>
            </w:r>
          </w:p>
        </w:tc>
        <w:tc>
          <w:tcPr>
            <w:tcW w:w="6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электрическую схему квартирной электропроводки, условные обозначения элементов электрической цепи; устройство и принцип работы счётчика, автоматических предохранителей.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читать и составлять простейшие электрические схемы. </w:t>
            </w:r>
          </w:p>
        </w:tc>
        <w:tc>
          <w:tcPr>
            <w:tcW w:w="13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68" w:rsidRPr="00D527B6" w:rsidTr="001674F6">
        <w:trPr>
          <w:gridAfter w:val="1"/>
          <w:wAfter w:w="9" w:type="pct"/>
          <w:cantSplit/>
          <w:trHeight w:val="3796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Pr="00EC454A" w:rsidRDefault="001674F6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об автоматическом  контроле и регулировании</w:t>
            </w:r>
          </w:p>
        </w:tc>
        <w:tc>
          <w:tcPr>
            <w:tcW w:w="6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1674F6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автоматическом контроле и регулировании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безопасности при выполнении электромонтажных работ. </w:t>
            </w:r>
          </w:p>
          <w:p w:rsidR="002C1468" w:rsidRPr="00F921E6" w:rsidRDefault="002C1468" w:rsidP="0016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монтаж и проверку работоспособности </w:t>
            </w:r>
            <w:r w:rsidR="001674F6">
              <w:rPr>
                <w:rFonts w:ascii="Times New Roman" w:hAnsi="Times New Roman" w:cs="Times New Roman"/>
                <w:sz w:val="20"/>
                <w:szCs w:val="20"/>
              </w:rPr>
              <w:t>элементов автоматики.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1674F6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4F6" w:rsidRDefault="001674F6">
      <w:r>
        <w:br w:type="page"/>
      </w:r>
    </w:p>
    <w:tbl>
      <w:tblPr>
        <w:tblW w:w="5160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590"/>
        <w:gridCol w:w="1407"/>
        <w:gridCol w:w="2102"/>
        <w:gridCol w:w="3554"/>
        <w:gridCol w:w="4186"/>
        <w:gridCol w:w="1780"/>
        <w:gridCol w:w="1053"/>
        <w:gridCol w:w="683"/>
      </w:tblGrid>
      <w:tr w:rsidR="002C1468" w:rsidRPr="00D527B6" w:rsidTr="001674F6">
        <w:trPr>
          <w:trHeight w:val="34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Рефлексивная фаза</w:t>
            </w:r>
          </w:p>
        </w:tc>
      </w:tr>
      <w:tr w:rsidR="002C1468" w:rsidRPr="00D527B6" w:rsidTr="001674F6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468" w:rsidRPr="00D527B6" w:rsidTr="001674F6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B22F83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Учебное задание, </w:t>
            </w:r>
          </w:p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</w:t>
            </w:r>
          </w:p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творческий </w:t>
            </w:r>
          </w:p>
          <w:p w:rsidR="002C1468" w:rsidRPr="00EC454A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решение учебной задачи, открытие нового способа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сущность понятий "проект", "проектирование"; виды учебных проектов; этапы выполнения творческого проекта.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Умение строить жизненные планы с учетом конкретных социально-исторических, политических и экономических условий.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тойчивый познавательный интерес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. Готовность к выбору профильного образования. Экологическое сознание.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68" w:rsidRPr="00D527B6" w:rsidTr="001674F6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B22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F83">
              <w:rPr>
                <w:rFonts w:ascii="Times New Roman" w:hAnsi="Times New Roman" w:cs="Times New Roman"/>
                <w:sz w:val="24"/>
                <w:szCs w:val="24"/>
              </w:rPr>
              <w:t>8, 59, 60, 61, 62,63,64,65,66,67.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</w:t>
            </w:r>
          </w:p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выполнение </w:t>
            </w:r>
          </w:p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творческих </w:t>
            </w:r>
          </w:p>
          <w:p w:rsidR="002C1468" w:rsidRPr="00EC454A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проектов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Коррекция знаний и способов действий.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Комплексное применение ЗУН и СУД.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выявить требующую решения проблему; кратко и чётко формулировать задачу; выдвигать и анализировать идеи; обосновать свой выбор темы, конкретной идеи и технологии изготовления.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находить и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конструировать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многодетальные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изделия; составлять эскизы и кинематические схемы.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технологическую последовательность изготовления изделия.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рассчитать количество использованных ресурсов и их стоимость.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рекламные проспекты, плакаты.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правильно выполнять все технологические операции.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грамотно оформлять проектную документацию.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 Составляют план и последовательность действий. Сличают способ и результат своих действий с заданным эталоном, обнаруживают отклонения и отличия от эталона.  Вносят коррективы и дополнения в способ своих действий.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формулируют проблему. Определяют основную и второстепенную информацию. Проводят анализ способов решения задачи с точки зрения их рациональности и экономичности. Выбирают наиболее эффективные способы решения задачи в зависимости от конкретных условий.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68" w:rsidRPr="00D527B6" w:rsidTr="001674F6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CC726D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CC726D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22F83" w:rsidRPr="00CC726D">
              <w:rPr>
                <w:rFonts w:ascii="Times New Roman" w:hAnsi="Times New Roman" w:cs="Times New Roman"/>
                <w:sz w:val="24"/>
                <w:szCs w:val="24"/>
              </w:rPr>
              <w:t>, 69,70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Презентация </w:t>
            </w:r>
          </w:p>
          <w:p w:rsidR="002C1468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творческих </w:t>
            </w:r>
          </w:p>
          <w:p w:rsidR="002C1468" w:rsidRPr="00EC454A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проектов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результатов самостоятельной работы. Развернутое оценивание -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порядок проведения презентации проектов; критерии и порядок оценивания проектов. Умеют публично представить свой проект; дать самооценку своего проекта; оценить проект по заданным критериям.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УУД.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объект, выделяя существенные и несущественные признаки. Проводят анализ способов решения задачи с точки зрения их рациональности и экономичности. Выбирают основания и критерии для сравнения,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, классификации объектов.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и слышать друг друга. С достаточной полнотой и точностью выражают свои мысли в соответствии с задачами и условиями коммуникации. Адекватно используют речевые средства для дискуссии и аргументации своей позиции. Интересуются чужим мнением и высказывают свое. Учатся устанавливать и сравнивать разные точки зрения, прежде чем принимать решение и делать выбор. Учатся аргументировать свою точку зрения, спорить и отстаивать свою позицию невраждебным для оппонентов образом. 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F921E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самовыражении и самореализации, социальном признании. Позитивная моральная самооценка.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468" w:rsidRPr="00D527B6" w:rsidRDefault="002C1468" w:rsidP="00F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CBC" w:rsidRPr="00D527B6" w:rsidRDefault="00F27CBC" w:rsidP="00F2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CBC" w:rsidRDefault="00F27CBC" w:rsidP="00F27CBC"/>
    <w:p w:rsidR="00C77755" w:rsidRDefault="00C77755" w:rsidP="00C77755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301BB9" w:rsidRDefault="00301BB9" w:rsidP="00301BB9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Информационное обеспечение.</w:t>
      </w:r>
    </w:p>
    <w:p w:rsidR="00C77755" w:rsidRDefault="00C77755" w:rsidP="00C77755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учащихся: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резьбы по дереву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А.Е.Глозман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М.;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Гостомыслов А.П. </w:t>
      </w:r>
      <w:r>
        <w:rPr>
          <w:rFonts w:ascii="Times New Roman" w:hAnsi="Times New Roman" w:cs="Times New Roman"/>
          <w:color w:val="000000"/>
          <w:sz w:val="28"/>
          <w:szCs w:val="28"/>
        </w:rPr>
        <w:t>Токарное художество. - Л.; Детская литература, 1989.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Дисексон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Энциклопедия работ по дереву. - М.;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АСТ, 2007.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Карабанов, И.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обработки древесины: учеб, для учащихся 5-9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уч. - 2-е изд. / И. А. Карабанов. - М.: Просвещение, 1997.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http://www.dm-magazine.ru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/ (Интернет-журнал "Девчонки-мальчишки.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Школа ремёсел").</w:t>
      </w:r>
      <w:proofErr w:type="gramEnd"/>
    </w:p>
    <w:p w:rsidR="00C77755" w:rsidRDefault="00C77755" w:rsidP="00C77755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учителя: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Боровков, Ю.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справочник учителя труда: пособие для учителей 4-8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/ Ю. А. Боровков, С.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Легорнев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Б. 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Черепашенец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1980.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Ворошил, Г. 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Занятие по трудовому обучению. 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труда, - 2-е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/ Г.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А. Воронов, А.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Гедвилло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Д. А. Тхоржевского. - М.: Просвещение, 1989.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1984.</w:t>
      </w:r>
    </w:p>
    <w:p w:rsidR="00C77755" w:rsidRDefault="00C77755" w:rsidP="00C777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Коваленко, В. 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Объекты труда, 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Куленёнок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1990.</w:t>
      </w:r>
    </w:p>
    <w:p w:rsidR="00C77755" w:rsidRDefault="00C77755" w:rsidP="00C77755">
      <w:pPr>
        <w:shd w:val="clear" w:color="auto" w:fill="FFFFFF"/>
        <w:tabs>
          <w:tab w:val="left" w:pos="510"/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77755" w:rsidRDefault="00C77755" w:rsidP="00C77755">
      <w:pPr>
        <w:shd w:val="clear" w:color="auto" w:fill="FFFFFF"/>
        <w:tabs>
          <w:tab w:val="left" w:pos="510"/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BB9" w:rsidRPr="00F27CBC" w:rsidRDefault="00301BB9" w:rsidP="00301BB9">
      <w:pPr>
        <w:pStyle w:val="53"/>
        <w:keepNext/>
        <w:keepLines/>
        <w:shd w:val="clear" w:color="auto" w:fill="auto"/>
        <w:spacing w:before="0"/>
        <w:ind w:left="60" w:right="38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27CBC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ение</w:t>
      </w:r>
      <w:r w:rsidR="008076B1">
        <w:rPr>
          <w:color w:val="000000"/>
          <w:sz w:val="28"/>
          <w:szCs w:val="28"/>
        </w:rPr>
        <w:t xml:space="preserve"> личностных</w:t>
      </w:r>
      <w:r w:rsidRPr="00F27CBC">
        <w:rPr>
          <w:color w:val="000000"/>
          <w:sz w:val="28"/>
          <w:szCs w:val="28"/>
        </w:rPr>
        <w:t xml:space="preserve"> и предметных результатов.</w:t>
      </w:r>
    </w:p>
    <w:p w:rsidR="00301BB9" w:rsidRPr="00F27CBC" w:rsidRDefault="00301BB9" w:rsidP="00301BB9">
      <w:pPr>
        <w:pStyle w:val="5"/>
        <w:shd w:val="clear" w:color="auto" w:fill="auto"/>
        <w:spacing w:after="0"/>
        <w:ind w:left="60" w:right="380"/>
        <w:jc w:val="left"/>
        <w:rPr>
          <w:sz w:val="28"/>
          <w:szCs w:val="28"/>
        </w:rPr>
      </w:pPr>
      <w:r w:rsidRPr="00F27CBC">
        <w:rPr>
          <w:rStyle w:val="a5"/>
          <w:sz w:val="28"/>
          <w:szCs w:val="28"/>
        </w:rPr>
        <w:t xml:space="preserve">Личностными результатами </w:t>
      </w:r>
      <w:r w:rsidRPr="00F27CBC">
        <w:rPr>
          <w:rStyle w:val="1"/>
          <w:sz w:val="28"/>
          <w:szCs w:val="28"/>
        </w:rPr>
        <w:t>освоения учащимися</w:t>
      </w:r>
      <w:r>
        <w:rPr>
          <w:rStyle w:val="1"/>
          <w:sz w:val="28"/>
          <w:szCs w:val="28"/>
        </w:rPr>
        <w:t xml:space="preserve"> курса </w:t>
      </w:r>
      <w:r w:rsidRPr="00F27CBC">
        <w:rPr>
          <w:rStyle w:val="1"/>
          <w:sz w:val="28"/>
          <w:szCs w:val="28"/>
        </w:rPr>
        <w:t>«Технологии» являются;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74" w:lineRule="exact"/>
        <w:ind w:left="900" w:right="380" w:hanging="360"/>
        <w:jc w:val="left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деятельности: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900" w:right="380" w:hanging="360"/>
        <w:jc w:val="left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60" w:firstLine="5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развитие трудолюбия и ответственности за качество своей деятельности;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900" w:right="380" w:hanging="360"/>
        <w:jc w:val="left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900" w:right="380" w:hanging="360"/>
        <w:jc w:val="left"/>
        <w:rPr>
          <w:sz w:val="28"/>
          <w:szCs w:val="28"/>
        </w:rPr>
      </w:pPr>
      <w:proofErr w:type="gramStart"/>
      <w:r w:rsidRPr="00F27CBC">
        <w:rPr>
          <w:rStyle w:val="1"/>
          <w:sz w:val="28"/>
          <w:szCs w:val="28"/>
        </w:rPr>
        <w:t>становлении</w:t>
      </w:r>
      <w:proofErr w:type="gramEnd"/>
      <w:r w:rsidRPr="00F27CBC">
        <w:rPr>
          <w:rStyle w:val="1"/>
          <w:sz w:val="28"/>
          <w:szCs w:val="28"/>
        </w:rPr>
        <w:t xml:space="preserve"> е самоопределения в выбранной сфере будущей профессиональной деятельности;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900" w:right="380" w:hanging="360"/>
        <w:jc w:val="left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осознание необходимости общественного полезного труда как условия безопасной и эффективной цивилизации;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60" w:firstLine="5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бережное отношение к природным и хозяйственным ресурсам;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60" w:firstLine="5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готовность к рациональному ведению хозяйства;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906"/>
        </w:tabs>
        <w:spacing w:after="0" w:line="283" w:lineRule="exact"/>
        <w:ind w:left="900" w:right="380" w:hanging="360"/>
        <w:jc w:val="left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самооценка готовности к предпринимательской деятельности в сфере технического труда.</w:t>
      </w:r>
    </w:p>
    <w:p w:rsidR="00301BB9" w:rsidRPr="00F27CBC" w:rsidRDefault="00301BB9" w:rsidP="00301BB9">
      <w:pPr>
        <w:pStyle w:val="5"/>
        <w:shd w:val="clear" w:color="auto" w:fill="auto"/>
        <w:spacing w:after="0" w:line="283" w:lineRule="exact"/>
        <w:ind w:left="360" w:right="20"/>
        <w:jc w:val="both"/>
        <w:rPr>
          <w:sz w:val="28"/>
          <w:szCs w:val="28"/>
        </w:rPr>
      </w:pPr>
      <w:proofErr w:type="spellStart"/>
      <w:r w:rsidRPr="00F27CBC">
        <w:rPr>
          <w:rStyle w:val="a5"/>
          <w:sz w:val="28"/>
          <w:szCs w:val="28"/>
        </w:rPr>
        <w:t>Метапредметными</w:t>
      </w:r>
      <w:proofErr w:type="spellEnd"/>
      <w:r w:rsidRPr="00F27CBC">
        <w:rPr>
          <w:rStyle w:val="a5"/>
          <w:sz w:val="28"/>
          <w:szCs w:val="28"/>
        </w:rPr>
        <w:t xml:space="preserve"> результатами </w:t>
      </w:r>
      <w:r w:rsidRPr="00F27CBC">
        <w:rPr>
          <w:rStyle w:val="1"/>
          <w:sz w:val="28"/>
          <w:szCs w:val="28"/>
        </w:rPr>
        <w:t xml:space="preserve">освоения </w:t>
      </w:r>
      <w:r>
        <w:rPr>
          <w:rStyle w:val="1"/>
          <w:sz w:val="28"/>
          <w:szCs w:val="28"/>
        </w:rPr>
        <w:t xml:space="preserve">курса </w:t>
      </w:r>
      <w:r w:rsidRPr="00F27CBC">
        <w:rPr>
          <w:rStyle w:val="1"/>
          <w:sz w:val="28"/>
          <w:szCs w:val="28"/>
        </w:rPr>
        <w:t>«Технологии»  являются: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определение адекватных имеющимся организационным и </w:t>
      </w:r>
      <w:proofErr w:type="spellStart"/>
      <w:r w:rsidRPr="00F27CBC">
        <w:rPr>
          <w:rStyle w:val="1"/>
          <w:sz w:val="28"/>
          <w:szCs w:val="28"/>
        </w:rPr>
        <w:t>материально</w:t>
      </w:r>
      <w:r w:rsidRPr="00F27CBC">
        <w:rPr>
          <w:rStyle w:val="1"/>
          <w:sz w:val="28"/>
          <w:szCs w:val="28"/>
        </w:rPr>
        <w:softHyphen/>
        <w:t>техническим</w:t>
      </w:r>
      <w:proofErr w:type="spellEnd"/>
      <w:r w:rsidRPr="00F27CBC">
        <w:rPr>
          <w:rStyle w:val="1"/>
          <w:sz w:val="28"/>
          <w:szCs w:val="28"/>
        </w:rPr>
        <w:t xml:space="preserve"> условиям способов решения учебной или трудовой задачи на основе заданных алгоритмов;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из них;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выявление потребностей, проектирование и создание объектов, имеющих потребительскую стоимость;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согласование и координация совместно познавательно-трудовой деятельности и решение общих задач коллектива;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обоснование путей и средств устранения ошибок или </w:t>
      </w:r>
      <w:proofErr w:type="spellStart"/>
      <w:r w:rsidRPr="00F27CBC">
        <w:rPr>
          <w:rStyle w:val="1"/>
          <w:sz w:val="28"/>
          <w:szCs w:val="28"/>
        </w:rPr>
        <w:t>решкния</w:t>
      </w:r>
      <w:proofErr w:type="spellEnd"/>
      <w:r w:rsidRPr="00F27CBC">
        <w:rPr>
          <w:rStyle w:val="1"/>
          <w:sz w:val="28"/>
          <w:szCs w:val="28"/>
        </w:rPr>
        <w:t xml:space="preserve"> противоречий в выполняемых технологически процессах;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240" w:line="283" w:lineRule="exact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301BB9" w:rsidRPr="00F27CBC" w:rsidRDefault="00301BB9" w:rsidP="00301BB9">
      <w:pPr>
        <w:pStyle w:val="5"/>
        <w:shd w:val="clear" w:color="auto" w:fill="auto"/>
        <w:spacing w:after="0" w:line="283" w:lineRule="exact"/>
        <w:ind w:right="20" w:firstLine="760"/>
        <w:jc w:val="left"/>
        <w:rPr>
          <w:sz w:val="28"/>
          <w:szCs w:val="28"/>
        </w:rPr>
      </w:pPr>
      <w:r w:rsidRPr="00F27CBC">
        <w:rPr>
          <w:rStyle w:val="a5"/>
          <w:sz w:val="28"/>
          <w:szCs w:val="28"/>
        </w:rPr>
        <w:t xml:space="preserve">Предметными результатами </w:t>
      </w:r>
      <w:r w:rsidRPr="00F27CBC">
        <w:rPr>
          <w:rStyle w:val="1"/>
          <w:sz w:val="28"/>
          <w:szCs w:val="28"/>
        </w:rPr>
        <w:t xml:space="preserve">освоения учащимися </w:t>
      </w:r>
      <w:r>
        <w:rPr>
          <w:rStyle w:val="1"/>
          <w:sz w:val="28"/>
          <w:szCs w:val="28"/>
        </w:rPr>
        <w:t xml:space="preserve">курса </w:t>
      </w:r>
      <w:r w:rsidRPr="00F27CBC">
        <w:rPr>
          <w:rStyle w:val="1"/>
          <w:sz w:val="28"/>
          <w:szCs w:val="28"/>
        </w:rPr>
        <w:t>«Технологии» являются:</w:t>
      </w:r>
    </w:p>
    <w:p w:rsidR="00301BB9" w:rsidRPr="00F27CBC" w:rsidRDefault="00301BB9" w:rsidP="00301BB9">
      <w:pPr>
        <w:pStyle w:val="51"/>
        <w:shd w:val="clear" w:color="auto" w:fill="auto"/>
        <w:spacing w:after="0" w:line="283" w:lineRule="exact"/>
        <w:ind w:left="1160"/>
        <w:jc w:val="both"/>
        <w:rPr>
          <w:sz w:val="28"/>
          <w:szCs w:val="28"/>
        </w:rPr>
      </w:pPr>
      <w:r w:rsidRPr="00F27CBC">
        <w:rPr>
          <w:color w:val="000000"/>
          <w:sz w:val="28"/>
          <w:szCs w:val="28"/>
        </w:rPr>
        <w:t>В познавательной сфере: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3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рациональное использование </w:t>
      </w:r>
      <w:proofErr w:type="gramStart"/>
      <w:r w:rsidRPr="00F27CBC">
        <w:rPr>
          <w:rStyle w:val="1"/>
          <w:sz w:val="28"/>
          <w:szCs w:val="28"/>
        </w:rPr>
        <w:t>учебной</w:t>
      </w:r>
      <w:proofErr w:type="gramEnd"/>
      <w:r w:rsidRPr="00F27CBC">
        <w:rPr>
          <w:rStyle w:val="1"/>
          <w:sz w:val="28"/>
          <w:szCs w:val="28"/>
        </w:rPr>
        <w:t xml:space="preserve"> и дополнительной технической и</w:t>
      </w:r>
    </w:p>
    <w:p w:rsidR="00301BB9" w:rsidRPr="00F27CBC" w:rsidRDefault="00301BB9" w:rsidP="00301BB9">
      <w:pPr>
        <w:pStyle w:val="5"/>
        <w:shd w:val="clear" w:color="auto" w:fill="auto"/>
        <w:spacing w:after="0" w:line="288" w:lineRule="exact"/>
        <w:ind w:left="116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технологической информации для проектирования и создания объектов труда;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8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8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ориентация в имеющихся и возможных средствах и технологиях создания</w:t>
      </w:r>
    </w:p>
    <w:p w:rsidR="00301BB9" w:rsidRPr="00F27CBC" w:rsidRDefault="00301BB9" w:rsidP="00301BB9">
      <w:pPr>
        <w:pStyle w:val="5"/>
        <w:shd w:val="clear" w:color="auto" w:fill="auto"/>
        <w:spacing w:after="0" w:line="288" w:lineRule="exact"/>
        <w:ind w:left="116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объектов труда;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88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владение кодами и методами чтения и способами графического представления</w:t>
      </w:r>
    </w:p>
    <w:p w:rsidR="00301BB9" w:rsidRPr="00F27CBC" w:rsidRDefault="00301BB9" w:rsidP="00301BB9">
      <w:pPr>
        <w:pStyle w:val="5"/>
        <w:shd w:val="clear" w:color="auto" w:fill="auto"/>
        <w:spacing w:after="28" w:line="230" w:lineRule="exact"/>
        <w:ind w:left="116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технической, технологической и инструкционной информации;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74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применение общенаучных знаний по предметам </w:t>
      </w:r>
      <w:proofErr w:type="gramStart"/>
      <w:r w:rsidRPr="00F27CBC">
        <w:rPr>
          <w:rStyle w:val="1"/>
          <w:sz w:val="28"/>
          <w:szCs w:val="28"/>
        </w:rPr>
        <w:t>естественно-математического</w:t>
      </w:r>
      <w:proofErr w:type="gramEnd"/>
    </w:p>
    <w:p w:rsidR="00301BB9" w:rsidRPr="00F27CBC" w:rsidRDefault="00301BB9" w:rsidP="00301BB9">
      <w:pPr>
        <w:pStyle w:val="5"/>
        <w:shd w:val="clear" w:color="auto" w:fill="auto"/>
        <w:spacing w:after="0" w:line="274" w:lineRule="exact"/>
        <w:ind w:left="1160" w:right="2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цикла в процессе подготовки и осуществления технологических процессов для обоснования и аргументации рациональной деятельности;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30" w:lineRule="exact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применение элементов прикладной экономики при обосновании технологий и</w:t>
      </w:r>
    </w:p>
    <w:p w:rsidR="00301BB9" w:rsidRPr="00F27CBC" w:rsidRDefault="00301BB9" w:rsidP="00301BB9">
      <w:pPr>
        <w:pStyle w:val="5"/>
        <w:shd w:val="clear" w:color="auto" w:fill="auto"/>
        <w:spacing w:after="288" w:line="230" w:lineRule="exact"/>
        <w:ind w:left="116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проектов.</w:t>
      </w:r>
    </w:p>
    <w:p w:rsidR="00301BB9" w:rsidRPr="00F27CBC" w:rsidRDefault="00301BB9" w:rsidP="00301BB9">
      <w:pPr>
        <w:pStyle w:val="51"/>
        <w:shd w:val="clear" w:color="auto" w:fill="auto"/>
        <w:spacing w:after="0" w:line="230" w:lineRule="exact"/>
        <w:ind w:left="1160"/>
        <w:jc w:val="both"/>
        <w:rPr>
          <w:sz w:val="28"/>
          <w:szCs w:val="28"/>
        </w:rPr>
      </w:pPr>
      <w:r w:rsidRPr="00F27CBC">
        <w:rPr>
          <w:color w:val="000000"/>
          <w:sz w:val="28"/>
          <w:szCs w:val="28"/>
        </w:rPr>
        <w:t>В трудовой деятельности.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планирование технологического процесса и процесса труда;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spacing w:after="0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 проведение необходимых опытов и исследование при подборе сырья, материалов и проектировании объектов труда;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подбор инструментов и оборудования с учетом требований технологий и материально - энергетических ресурсов;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1089"/>
        </w:tabs>
        <w:spacing w:after="0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spacing w:after="0"/>
        <w:ind w:left="116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 соблюдение трудовой и технологической дисциплины;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spacing w:after="279"/>
        <w:ind w:left="1160" w:right="20" w:hanging="40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 подбор и применение инструментов, приборов и оборудования в технологических процессах с учетом областей их применения.</w:t>
      </w:r>
    </w:p>
    <w:p w:rsidR="00301BB9" w:rsidRPr="00F27CBC" w:rsidRDefault="00301BB9" w:rsidP="00301BB9">
      <w:pPr>
        <w:pStyle w:val="51"/>
        <w:shd w:val="clear" w:color="auto" w:fill="auto"/>
        <w:spacing w:after="0" w:line="230" w:lineRule="exact"/>
        <w:ind w:left="1160"/>
        <w:jc w:val="both"/>
        <w:rPr>
          <w:sz w:val="28"/>
          <w:szCs w:val="28"/>
        </w:rPr>
      </w:pPr>
      <w:r w:rsidRPr="00F27CBC">
        <w:rPr>
          <w:color w:val="000000"/>
          <w:sz w:val="28"/>
          <w:szCs w:val="28"/>
        </w:rPr>
        <w:t>В мотивационной сфере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оценивание своей способности и готовности к труду </w:t>
      </w:r>
      <w:proofErr w:type="gramStart"/>
      <w:r w:rsidRPr="00F27CBC">
        <w:rPr>
          <w:rStyle w:val="1"/>
          <w:sz w:val="28"/>
          <w:szCs w:val="28"/>
        </w:rPr>
        <w:t>в</w:t>
      </w:r>
      <w:proofErr w:type="gramEnd"/>
      <w:r w:rsidRPr="00F27CBC">
        <w:rPr>
          <w:rStyle w:val="1"/>
          <w:sz w:val="28"/>
          <w:szCs w:val="28"/>
        </w:rPr>
        <w:t xml:space="preserve"> конкретной предметной</w:t>
      </w:r>
    </w:p>
    <w:p w:rsidR="00301BB9" w:rsidRPr="00F27CBC" w:rsidRDefault="00301BB9" w:rsidP="00301BB9">
      <w:pPr>
        <w:pStyle w:val="5"/>
        <w:shd w:val="clear" w:color="auto" w:fill="auto"/>
        <w:spacing w:after="0"/>
        <w:ind w:left="72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деятельности;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выбор профиля технологической подготовки в старших классах полной средней</w:t>
      </w:r>
    </w:p>
    <w:p w:rsidR="00301BB9" w:rsidRPr="00F27CBC" w:rsidRDefault="00301BB9" w:rsidP="00301BB9">
      <w:pPr>
        <w:pStyle w:val="5"/>
        <w:shd w:val="clear" w:color="auto" w:fill="auto"/>
        <w:spacing w:after="0"/>
        <w:ind w:left="720" w:right="4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школы или профессии в учреждениях начального профессионального или среднего специального обучения;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наличие экологической культуры при обосновании объектов труда и </w:t>
      </w:r>
      <w:proofErr w:type="spellStart"/>
      <w:r w:rsidRPr="00F27CBC">
        <w:rPr>
          <w:rStyle w:val="1"/>
          <w:sz w:val="28"/>
          <w:szCs w:val="28"/>
        </w:rPr>
        <w:t>выполении</w:t>
      </w:r>
      <w:proofErr w:type="spellEnd"/>
    </w:p>
    <w:p w:rsidR="00301BB9" w:rsidRPr="00F27CBC" w:rsidRDefault="00301BB9" w:rsidP="00301BB9">
      <w:pPr>
        <w:pStyle w:val="5"/>
        <w:shd w:val="clear" w:color="auto" w:fill="auto"/>
        <w:spacing w:after="0"/>
        <w:ind w:left="72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работ;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 xml:space="preserve">рациональный выбор опрятного костюма и опрятное содержание </w:t>
      </w:r>
      <w:proofErr w:type="gramStart"/>
      <w:r w:rsidRPr="00F27CBC">
        <w:rPr>
          <w:rStyle w:val="1"/>
          <w:sz w:val="28"/>
          <w:szCs w:val="28"/>
        </w:rPr>
        <w:t>рабочей</w:t>
      </w:r>
      <w:proofErr w:type="gramEnd"/>
    </w:p>
    <w:p w:rsidR="00301BB9" w:rsidRPr="00F27CBC" w:rsidRDefault="00301BB9" w:rsidP="00301BB9">
      <w:pPr>
        <w:pStyle w:val="5"/>
        <w:shd w:val="clear" w:color="auto" w:fill="auto"/>
        <w:spacing w:after="279"/>
        <w:ind w:left="72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одежды.</w:t>
      </w:r>
    </w:p>
    <w:p w:rsidR="00301BB9" w:rsidRPr="00F27CBC" w:rsidRDefault="00301BB9" w:rsidP="00301BB9">
      <w:pPr>
        <w:pStyle w:val="53"/>
        <w:keepNext/>
        <w:keepLines/>
        <w:shd w:val="clear" w:color="auto" w:fill="auto"/>
        <w:spacing w:before="0" w:after="0" w:line="230" w:lineRule="exact"/>
        <w:jc w:val="both"/>
        <w:rPr>
          <w:sz w:val="28"/>
          <w:szCs w:val="28"/>
        </w:rPr>
      </w:pPr>
      <w:bookmarkStart w:id="2" w:name="bookmark1"/>
      <w:r w:rsidRPr="00F27CBC">
        <w:rPr>
          <w:color w:val="000000"/>
          <w:sz w:val="28"/>
          <w:szCs w:val="28"/>
        </w:rPr>
        <w:t>В коммуникативной сфере</w:t>
      </w:r>
      <w:bookmarkEnd w:id="2"/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30" w:lineRule="exact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формирование рабочей группы для выполнения проекта с учетом общности</w:t>
      </w:r>
    </w:p>
    <w:p w:rsidR="00301BB9" w:rsidRPr="00F27CBC" w:rsidRDefault="00301BB9" w:rsidP="00301BB9">
      <w:pPr>
        <w:pStyle w:val="5"/>
        <w:shd w:val="clear" w:color="auto" w:fill="auto"/>
        <w:spacing w:after="0" w:line="293" w:lineRule="exact"/>
        <w:ind w:left="720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интересов и возможностей будущих членов трудового коллектива;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93" w:lineRule="exact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публичная презентация и защита проектов изделия, продукта труда или услуги;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93" w:lineRule="exact"/>
        <w:jc w:val="both"/>
        <w:rPr>
          <w:sz w:val="28"/>
          <w:szCs w:val="28"/>
        </w:rPr>
      </w:pPr>
      <w:r w:rsidRPr="00F27CBC">
        <w:rPr>
          <w:rStyle w:val="1"/>
          <w:sz w:val="28"/>
          <w:szCs w:val="28"/>
        </w:rPr>
        <w:t>разработка вариантов рекламных образов, слоганов и лейблов;</w:t>
      </w:r>
    </w:p>
    <w:p w:rsidR="00301BB9" w:rsidRPr="00F27CBC" w:rsidRDefault="00301BB9" w:rsidP="00301BB9">
      <w:pPr>
        <w:pStyle w:val="5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93" w:lineRule="exact"/>
        <w:jc w:val="left"/>
        <w:rPr>
          <w:sz w:val="28"/>
          <w:szCs w:val="28"/>
        </w:rPr>
        <w:sectPr w:rsidR="00301BB9" w:rsidRPr="00F27CBC" w:rsidSect="00A9381A">
          <w:pgSz w:w="16838" w:h="11909" w:orient="landscape"/>
          <w:pgMar w:top="828" w:right="669" w:bottom="804" w:left="923" w:header="0" w:footer="3" w:gutter="0"/>
          <w:cols w:space="720"/>
          <w:noEndnote/>
          <w:docGrid w:linePitch="360"/>
        </w:sectPr>
      </w:pPr>
      <w:r w:rsidRPr="00F27CBC">
        <w:rPr>
          <w:rStyle w:val="1"/>
          <w:sz w:val="28"/>
          <w:szCs w:val="28"/>
        </w:rPr>
        <w:t>потребительская оценка зрите</w:t>
      </w:r>
      <w:r w:rsidR="008076B1">
        <w:rPr>
          <w:rStyle w:val="1"/>
          <w:sz w:val="28"/>
          <w:szCs w:val="28"/>
        </w:rPr>
        <w:t xml:space="preserve">льного ряда </w:t>
      </w:r>
      <w:proofErr w:type="gramStart"/>
      <w:r w:rsidR="008076B1">
        <w:rPr>
          <w:rStyle w:val="1"/>
          <w:sz w:val="28"/>
          <w:szCs w:val="28"/>
        </w:rPr>
        <w:t>действующей</w:t>
      </w:r>
      <w:proofErr w:type="gramEnd"/>
      <w:r w:rsidR="008076B1">
        <w:rPr>
          <w:rStyle w:val="1"/>
          <w:sz w:val="28"/>
          <w:szCs w:val="28"/>
        </w:rPr>
        <w:t xml:space="preserve"> реклам</w:t>
      </w:r>
    </w:p>
    <w:p w:rsidR="00043465" w:rsidRDefault="00043465"/>
    <w:sectPr w:rsidR="00043465" w:rsidSect="00F27CBC">
      <w:pgSz w:w="15840" w:h="12240" w:orient="landscape"/>
      <w:pgMar w:top="426" w:right="531" w:bottom="426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F867"/>
    <w:multiLevelType w:val="multilevel"/>
    <w:tmpl w:val="78D356E0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68149B0"/>
    <w:multiLevelType w:val="hybridMultilevel"/>
    <w:tmpl w:val="5B7E4E20"/>
    <w:lvl w:ilvl="0" w:tplc="A6B4C6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2235"/>
    <w:multiLevelType w:val="multilevel"/>
    <w:tmpl w:val="7E5E00D6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7F31F1C"/>
    <w:multiLevelType w:val="hybridMultilevel"/>
    <w:tmpl w:val="2000040C"/>
    <w:lvl w:ilvl="0" w:tplc="09A20C46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DA35FF6"/>
    <w:multiLevelType w:val="multilevel"/>
    <w:tmpl w:val="42FC2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CC42A"/>
    <w:multiLevelType w:val="multilevel"/>
    <w:tmpl w:val="5B327A07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3C70948"/>
    <w:multiLevelType w:val="multilevel"/>
    <w:tmpl w:val="5659830D"/>
    <w:lvl w:ilvl="0">
      <w:numFmt w:val="bullet"/>
      <w:lvlText w:val="*"/>
      <w:lvlJc w:val="left"/>
      <w:pPr>
        <w:tabs>
          <w:tab w:val="num" w:pos="0"/>
        </w:tabs>
        <w:ind w:firstLine="705"/>
      </w:pPr>
      <w:rPr>
        <w:rFonts w:ascii="Arial" w:hAnsi="Arial" w:cs="Arial"/>
        <w:sz w:val="28"/>
        <w:szCs w:val="28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7">
    <w:nsid w:val="79B49223"/>
    <w:multiLevelType w:val="multilevel"/>
    <w:tmpl w:val="25F4D26D"/>
    <w:lvl w:ilvl="0">
      <w:start w:val="1"/>
      <w:numFmt w:val="upperRoman"/>
      <w:lvlText w:val="%1.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BC"/>
    <w:rsid w:val="00043465"/>
    <w:rsid w:val="000B7901"/>
    <w:rsid w:val="001674F6"/>
    <w:rsid w:val="001A6A4D"/>
    <w:rsid w:val="00240CED"/>
    <w:rsid w:val="002C1468"/>
    <w:rsid w:val="002E0791"/>
    <w:rsid w:val="00301BB9"/>
    <w:rsid w:val="005417F5"/>
    <w:rsid w:val="00552838"/>
    <w:rsid w:val="00625422"/>
    <w:rsid w:val="00772A15"/>
    <w:rsid w:val="008076B1"/>
    <w:rsid w:val="00A160FB"/>
    <w:rsid w:val="00A9381A"/>
    <w:rsid w:val="00AB5683"/>
    <w:rsid w:val="00B22F83"/>
    <w:rsid w:val="00C77755"/>
    <w:rsid w:val="00CC726D"/>
    <w:rsid w:val="00D12CB8"/>
    <w:rsid w:val="00F27CBC"/>
    <w:rsid w:val="00F309AF"/>
    <w:rsid w:val="00F32ED5"/>
    <w:rsid w:val="00FC00CA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27C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27CB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27CB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">
    <w:name w:val="Основной текст5"/>
    <w:basedOn w:val="a"/>
    <w:link w:val="a3"/>
    <w:rsid w:val="00F27CBC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27C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F27CBC"/>
    <w:pPr>
      <w:ind w:left="720"/>
      <w:contextualSpacing/>
    </w:pPr>
  </w:style>
  <w:style w:type="character" w:customStyle="1" w:styleId="50">
    <w:name w:val="Основной текст (5)_"/>
    <w:basedOn w:val="a0"/>
    <w:link w:val="51"/>
    <w:rsid w:val="00F27C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">
    <w:name w:val="Заголовок №5_"/>
    <w:basedOn w:val="a0"/>
    <w:link w:val="53"/>
    <w:rsid w:val="00F27C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3"/>
    <w:rsid w:val="00F27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0"/>
    <w:rsid w:val="00F27CBC"/>
    <w:pPr>
      <w:widowControl w:val="0"/>
      <w:shd w:val="clear" w:color="auto" w:fill="FFFFFF"/>
      <w:spacing w:after="960" w:line="0" w:lineRule="atLeast"/>
      <w:ind w:hanging="40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3">
    <w:name w:val="Заголовок №5"/>
    <w:basedOn w:val="a"/>
    <w:link w:val="52"/>
    <w:rsid w:val="00F27CBC"/>
    <w:pPr>
      <w:widowControl w:val="0"/>
      <w:shd w:val="clear" w:color="auto" w:fill="FFFFFF"/>
      <w:spacing w:before="480" w:after="180" w:line="278" w:lineRule="exac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CC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2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27C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27CB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27CB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">
    <w:name w:val="Основной текст5"/>
    <w:basedOn w:val="a"/>
    <w:link w:val="a3"/>
    <w:rsid w:val="00F27CBC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27C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F27CBC"/>
    <w:pPr>
      <w:ind w:left="720"/>
      <w:contextualSpacing/>
    </w:pPr>
  </w:style>
  <w:style w:type="character" w:customStyle="1" w:styleId="50">
    <w:name w:val="Основной текст (5)_"/>
    <w:basedOn w:val="a0"/>
    <w:link w:val="51"/>
    <w:rsid w:val="00F27C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">
    <w:name w:val="Заголовок №5_"/>
    <w:basedOn w:val="a0"/>
    <w:link w:val="53"/>
    <w:rsid w:val="00F27C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3"/>
    <w:rsid w:val="00F27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0"/>
    <w:rsid w:val="00F27CBC"/>
    <w:pPr>
      <w:widowControl w:val="0"/>
      <w:shd w:val="clear" w:color="auto" w:fill="FFFFFF"/>
      <w:spacing w:after="960" w:line="0" w:lineRule="atLeast"/>
      <w:ind w:hanging="40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3">
    <w:name w:val="Заголовок №5"/>
    <w:basedOn w:val="a"/>
    <w:link w:val="52"/>
    <w:rsid w:val="00F27CBC"/>
    <w:pPr>
      <w:widowControl w:val="0"/>
      <w:shd w:val="clear" w:color="auto" w:fill="FFFFFF"/>
      <w:spacing w:before="480" w:after="180" w:line="278" w:lineRule="exac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CC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m-magaz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0C9F-8647-46BD-A686-82DE1737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33</Pages>
  <Words>8647</Words>
  <Characters>49292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2014-10-13T18:44:00Z</cp:lastPrinted>
  <dcterms:created xsi:type="dcterms:W3CDTF">2014-06-21T16:41:00Z</dcterms:created>
  <dcterms:modified xsi:type="dcterms:W3CDTF">2014-10-13T18:54:00Z</dcterms:modified>
</cp:coreProperties>
</file>