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</w:t>
      </w: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 и математики</w:t>
      </w: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АСОШ № 2)</w:t>
      </w:r>
    </w:p>
    <w:p w:rsidR="00976742" w:rsidRDefault="00976742" w:rsidP="00976742">
      <w:pPr>
        <w:rPr>
          <w:rFonts w:ascii="Times New Roman" w:hAnsi="Times New Roman" w:cs="Times New Roman"/>
          <w:sz w:val="28"/>
          <w:szCs w:val="28"/>
        </w:rPr>
      </w:pPr>
    </w:p>
    <w:p w:rsidR="00976742" w:rsidRDefault="00976742" w:rsidP="009767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6742" w:rsidTr="00976742">
        <w:tc>
          <w:tcPr>
            <w:tcW w:w="4785" w:type="dxa"/>
            <w:hideMark/>
          </w:tcPr>
          <w:p w:rsidR="00976742" w:rsidRDefault="0097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976742" w:rsidRDefault="0097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976742" w:rsidRDefault="00C349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  <w:r w:rsidR="0097674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97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6742" w:rsidRDefault="009767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 № _____</w:t>
            </w:r>
          </w:p>
        </w:tc>
        <w:tc>
          <w:tcPr>
            <w:tcW w:w="4785" w:type="dxa"/>
            <w:hideMark/>
          </w:tcPr>
          <w:p w:rsidR="00976742" w:rsidRDefault="009767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76742" w:rsidRDefault="009767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976742" w:rsidRDefault="009767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_____________И.Д.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Колыбельникова</w:t>
            </w:r>
            <w:proofErr w:type="spellEnd"/>
          </w:p>
          <w:p w:rsidR="00976742" w:rsidRDefault="009767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 № _______ </w:t>
            </w:r>
          </w:p>
        </w:tc>
      </w:tr>
    </w:tbl>
    <w:p w:rsidR="00976742" w:rsidRDefault="00976742" w:rsidP="0097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2" w:rsidRDefault="00976742" w:rsidP="0097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9DE" w:rsidRPr="00C349DE" w:rsidRDefault="00976742" w:rsidP="009767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9DE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C349DE" w:rsidRDefault="00C349DE" w:rsidP="009767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9DE">
        <w:rPr>
          <w:rFonts w:ascii="Times New Roman" w:hAnsi="Times New Roman" w:cs="Times New Roman"/>
          <w:b/>
          <w:sz w:val="36"/>
          <w:szCs w:val="36"/>
        </w:rPr>
        <w:t>ОБ ИСПОЛЬЗОВАНИИ В ОБРАЗОВАТЕЛЬНОМ  ПРОЦЕССЕ ЭЛЕКТРОННОГО ЖУРНАЛА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76742" w:rsidRDefault="00C349DE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49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ДНЕВНИКА</w:t>
      </w: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Default="003F4281" w:rsidP="00976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4281" w:rsidRPr="003D0B21" w:rsidRDefault="003F4281" w:rsidP="00BC45F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81" w:rsidRPr="003D0B21" w:rsidRDefault="003F4281" w:rsidP="00BC45FB">
      <w:pPr>
        <w:numPr>
          <w:ilvl w:val="1"/>
          <w:numId w:val="2"/>
        </w:numPr>
        <w:tabs>
          <w:tab w:val="num" w:pos="0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 разработано в соответствии с Законом Российской   Федерации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образовании» (с изменениями и дополнениями), правовыми и нормативными документами регионального и  муниципального уровней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 Электронный  дневник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программных средств, включающий базу данных и средства доступа к ней; 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 Электронный  дневник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решения задач описанных в п.2 настоящего Положения;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 Поддержание информации хранящейся в базе данных электронного дневника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является обязательным;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 Пользователями электронного  дневника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все участники образовательного процесса: администрация школы, уч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ителя, классные руководители, уча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 и  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данного Положения не ограничен. Положение действует до принятия нового.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81" w:rsidRPr="003D0B21" w:rsidRDefault="003F4281" w:rsidP="00BC45FB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Задачи, решаемые электронным  дневником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Хранение данных об успеваемости и посещаемости обучающихся.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Оперативный доступ к оценкам за весь период ведения  дневника,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</w:t>
      </w: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предметам, в любое время.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Автоматизация создания периодических отчетов учителей и администрации.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Своевременное информирование родителей по вопросам успеваемости и посещаемости  их детей.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BC4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и обучающихся о домашних заданиях и прохождении программ по различным предметам.</w:t>
      </w:r>
      <w:bookmarkStart w:id="0" w:name="_GoBack"/>
      <w:bookmarkEnd w:id="0"/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Возможность прямого общения между учителями, администрацией, родителями и обучающимися вне зависимости от их местоположения.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81" w:rsidRPr="003D0B21" w:rsidRDefault="003F4281" w:rsidP="00BC45FB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 порядок работы с электронным дневником</w:t>
      </w:r>
    </w:p>
    <w:p w:rsidR="003F4281" w:rsidRPr="003D0B21" w:rsidRDefault="003F4281" w:rsidP="00BC45FB">
      <w:pPr>
        <w:tabs>
          <w:tab w:val="num" w:pos="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B21" w:rsidRPr="003D0B21" w:rsidRDefault="003D0B2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 xml:space="preserve">3.1. Ответственное лицо, назначенное приказом директора, устанавливает ПО, необходимое для работы Электронного дневника-журнала, и </w:t>
      </w:r>
      <w:r w:rsidRPr="003D0B21">
        <w:rPr>
          <w:sz w:val="28"/>
          <w:szCs w:val="28"/>
        </w:rPr>
        <w:lastRenderedPageBreak/>
        <w:t>обеспечивает надлежащее функционирование созданной программно-аппаратной среды.</w:t>
      </w:r>
      <w:r w:rsidRPr="003D0B21">
        <w:rPr>
          <w:sz w:val="28"/>
          <w:szCs w:val="28"/>
        </w:rPr>
        <w:br/>
        <w:t>3.2. Пользователи получают реквизиты доступа к Электронному журналу в следующем порядке:</w:t>
      </w:r>
      <w:r w:rsidRPr="003D0B21">
        <w:rPr>
          <w:sz w:val="28"/>
          <w:szCs w:val="28"/>
        </w:rPr>
        <w:br/>
        <w:t>· Учителя, классные руководители, администрация получают реквизиты доступа у системного администратора;</w:t>
      </w:r>
      <w:r w:rsidRPr="003D0B21">
        <w:rPr>
          <w:sz w:val="28"/>
          <w:szCs w:val="28"/>
        </w:rPr>
        <w:br/>
        <w:t>· Родители и обучающиеся получают реквизиты доступа у классного руководителя.</w:t>
      </w:r>
    </w:p>
    <w:p w:rsidR="003D0B21" w:rsidRPr="003D0B21" w:rsidRDefault="003D0B2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>3.3. Классные руководители своевременно заполняют и следят за актуальностью данных об обучающихся и их родителях, ведут переписку с родителями в соответствии с инструкцией.</w:t>
      </w:r>
      <w:r w:rsidRPr="003D0B21">
        <w:rPr>
          <w:sz w:val="28"/>
          <w:szCs w:val="28"/>
        </w:rPr>
        <w:br/>
        <w:t>3.4. 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  <w:r w:rsidRPr="003D0B21">
        <w:rPr>
          <w:sz w:val="28"/>
          <w:szCs w:val="28"/>
        </w:rPr>
        <w:br/>
        <w:t>3.5. Заместители директора школы осуществляют периодический контроль над ведением Электронного дневника-журнала,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процент участия родителей и обучающихся.</w:t>
      </w:r>
      <w:r w:rsidRPr="003D0B21">
        <w:rPr>
          <w:sz w:val="28"/>
          <w:szCs w:val="28"/>
        </w:rPr>
        <w:br/>
        <w:t>3.6. Родители и обучающиеся имеют доступ только к собственным данным, и используют Электронный дневник, журнал для их просмотра и ведения переписки, в соответствии с инструкцией.</w:t>
      </w:r>
    </w:p>
    <w:p w:rsidR="003D0B2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3D0B21">
        <w:rPr>
          <w:b/>
          <w:sz w:val="28"/>
          <w:szCs w:val="28"/>
        </w:rPr>
        <w:t>4. Обя</w:t>
      </w:r>
      <w:r w:rsidR="003D0B21" w:rsidRPr="003D0B21">
        <w:rPr>
          <w:b/>
          <w:sz w:val="28"/>
          <w:szCs w:val="28"/>
        </w:rPr>
        <w:t>занности классного руководителя</w:t>
      </w:r>
    </w:p>
    <w:p w:rsidR="003D0B2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D0B21">
        <w:rPr>
          <w:sz w:val="28"/>
          <w:szCs w:val="28"/>
        </w:rPr>
        <w:t>Классный руководитель обязан: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>4.1. 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  <w:r w:rsidRPr="003D0B21">
        <w:rPr>
          <w:sz w:val="28"/>
          <w:szCs w:val="28"/>
        </w:rPr>
        <w:br/>
        <w:t>4.2. Еженедельно в разделе «Посещаемость» электронного дневника-журнала корректировать сведения о пропущенных уроках обучающимися.</w:t>
      </w:r>
      <w:r w:rsidRPr="003D0B21">
        <w:rPr>
          <w:sz w:val="28"/>
          <w:szCs w:val="28"/>
        </w:rPr>
        <w:br/>
        <w:t>4.3. В начале каждого учебного периода, совместно с учителями-предметниками проводить разделение класса на подгруппы.</w:t>
      </w:r>
      <w:r w:rsidRPr="003D0B21">
        <w:rPr>
          <w:sz w:val="28"/>
          <w:szCs w:val="28"/>
        </w:rPr>
        <w:br/>
        <w:t xml:space="preserve">4.4. Систематически информировать родителей об успеваемости и поведении </w:t>
      </w:r>
      <w:proofErr w:type="gramStart"/>
      <w:r w:rsidRPr="003D0B21">
        <w:rPr>
          <w:sz w:val="28"/>
          <w:szCs w:val="28"/>
        </w:rPr>
        <w:t>обучающегося</w:t>
      </w:r>
      <w:proofErr w:type="gramEnd"/>
      <w:r w:rsidRPr="003D0B21">
        <w:rPr>
          <w:sz w:val="28"/>
          <w:szCs w:val="28"/>
        </w:rPr>
        <w:t xml:space="preserve"> через внутреннюю почту системы, либо через «Информационное письмо для родителей».</w:t>
      </w:r>
      <w:r w:rsidRPr="003D0B21">
        <w:rPr>
          <w:sz w:val="28"/>
          <w:szCs w:val="28"/>
        </w:rPr>
        <w:br/>
        <w:t xml:space="preserve">4.5. Категорически запрещается допускать </w:t>
      </w:r>
      <w:proofErr w:type="gramStart"/>
      <w:r w:rsidRPr="003D0B21">
        <w:rPr>
          <w:sz w:val="28"/>
          <w:szCs w:val="28"/>
        </w:rPr>
        <w:t>обучающихся</w:t>
      </w:r>
      <w:proofErr w:type="gramEnd"/>
      <w:r w:rsidRPr="003D0B21">
        <w:rPr>
          <w:sz w:val="28"/>
          <w:szCs w:val="28"/>
        </w:rPr>
        <w:t xml:space="preserve"> к работе с электронным дневником, журналом (только просмотр).</w:t>
      </w:r>
    </w:p>
    <w:p w:rsidR="003D0B21" w:rsidRPr="003D0B21" w:rsidRDefault="003F4281" w:rsidP="00BC45FB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rPr>
          <w:b/>
          <w:sz w:val="28"/>
          <w:szCs w:val="28"/>
        </w:rPr>
      </w:pPr>
      <w:r w:rsidRPr="003D0B21">
        <w:rPr>
          <w:b/>
          <w:sz w:val="28"/>
          <w:szCs w:val="28"/>
        </w:rPr>
        <w:t>Об</w:t>
      </w:r>
      <w:r w:rsidR="003D0B21" w:rsidRPr="003D0B21">
        <w:rPr>
          <w:b/>
          <w:sz w:val="28"/>
          <w:szCs w:val="28"/>
        </w:rPr>
        <w:t>язанности учителей-предметников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>5.1. Электронный дневник, журнал заполняется учителем не реже одного раза в неделю.</w:t>
      </w:r>
      <w:r w:rsidRPr="003D0B21">
        <w:rPr>
          <w:sz w:val="28"/>
          <w:szCs w:val="28"/>
        </w:rPr>
        <w:br/>
      </w:r>
      <w:r w:rsidRPr="003D0B21">
        <w:rPr>
          <w:sz w:val="28"/>
          <w:szCs w:val="28"/>
        </w:rPr>
        <w:lastRenderedPageBreak/>
        <w:t>5.2. В случае болезни основного учителя заменяющий его учитель заполняет электронный дневник, журнал в установленном порядке.</w:t>
      </w:r>
      <w:r w:rsidRPr="003D0B21">
        <w:rPr>
          <w:sz w:val="28"/>
          <w:szCs w:val="28"/>
        </w:rPr>
        <w:br/>
        <w:t>5.3. Учитель обязан систематически проверять и оценивать знания учащихся, а также отмечать посещаемость.</w:t>
      </w:r>
      <w:r w:rsidRPr="003D0B21">
        <w:rPr>
          <w:sz w:val="28"/>
          <w:szCs w:val="28"/>
        </w:rPr>
        <w:br/>
        <w:t>5.4.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  <w:r w:rsidRPr="003D0B21">
        <w:rPr>
          <w:sz w:val="28"/>
          <w:szCs w:val="28"/>
        </w:rPr>
        <w:br/>
        <w:t>5.5.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</w:t>
      </w:r>
      <w:r w:rsidRPr="003D0B21">
        <w:rPr>
          <w:sz w:val="28"/>
          <w:szCs w:val="28"/>
        </w:rPr>
        <w:br/>
        <w:t>На странице уроков учитель обязан вводить тему, изученную на уроке, выполненные задания и тип этих заданий.</w:t>
      </w:r>
    </w:p>
    <w:p w:rsidR="003D0B21" w:rsidRPr="003D0B21" w:rsidRDefault="003F4281" w:rsidP="00BC45FB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rPr>
          <w:b/>
          <w:sz w:val="28"/>
          <w:szCs w:val="28"/>
        </w:rPr>
      </w:pPr>
      <w:r w:rsidRPr="003D0B21">
        <w:rPr>
          <w:b/>
          <w:sz w:val="28"/>
          <w:szCs w:val="28"/>
        </w:rPr>
        <w:t>Выставление итоговых оценок.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>6.1. Итоговые оценки учащихся за четверть, полугодие, год должны быть обоснованы.</w:t>
      </w:r>
      <w:r w:rsidRPr="003D0B21">
        <w:rPr>
          <w:sz w:val="28"/>
          <w:szCs w:val="28"/>
        </w:rPr>
        <w:br/>
        <w:t>6.2. Для объективной аттестации обучающихся за четверть и полугодие необходимо наличие количества оценок в установленном порядке (см. методические рекомендации)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  <w:r w:rsidRPr="003D0B21">
        <w:rPr>
          <w:sz w:val="28"/>
          <w:szCs w:val="28"/>
        </w:rPr>
        <w:br/>
        <w:t>6.3.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3D0B21">
        <w:rPr>
          <w:sz w:val="28"/>
          <w:szCs w:val="28"/>
        </w:rPr>
        <w:t>осв</w:t>
      </w:r>
      <w:proofErr w:type="spellEnd"/>
      <w:r w:rsidRPr="003D0B21">
        <w:rPr>
          <w:sz w:val="28"/>
          <w:szCs w:val="28"/>
        </w:rPr>
        <w:t>.» в журнале не допускается.</w:t>
      </w:r>
      <w:r w:rsidRPr="003D0B21">
        <w:rPr>
          <w:sz w:val="28"/>
          <w:szCs w:val="28"/>
        </w:rPr>
        <w:br/>
        <w:t>6.4. Итоговые оценки за четверть, полугодие и год выставляются на странице «Итоговые отметки».</w:t>
      </w:r>
      <w:r w:rsidRPr="003D0B21">
        <w:rPr>
          <w:sz w:val="28"/>
          <w:szCs w:val="28"/>
        </w:rPr>
        <w:br/>
        <w:t>6.5. Итоговые оценки выставляются не позднее 2-х дней до окончания учебного периода.</w:t>
      </w:r>
    </w:p>
    <w:p w:rsidR="003D0B21" w:rsidRPr="003D0B21" w:rsidRDefault="003D0B21" w:rsidP="00BC45FB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rPr>
          <w:b/>
          <w:sz w:val="28"/>
          <w:szCs w:val="28"/>
        </w:rPr>
      </w:pPr>
      <w:r w:rsidRPr="003D0B21">
        <w:rPr>
          <w:b/>
          <w:sz w:val="28"/>
          <w:szCs w:val="28"/>
        </w:rPr>
        <w:t>Контроль и хранение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 xml:space="preserve">7.1. Директор общеобразовательного учреждения и его заместители по учебно-воспитательной работе обязаны обеспечить меры по бесперебойному функционированию Электронного дневника, журнала, регулярному </w:t>
      </w:r>
      <w:r w:rsidRPr="003D0B21">
        <w:rPr>
          <w:sz w:val="28"/>
          <w:szCs w:val="28"/>
        </w:rPr>
        <w:lastRenderedPageBreak/>
        <w:t>созданию резервных копий.</w:t>
      </w:r>
      <w:r w:rsidRPr="003D0B21">
        <w:rPr>
          <w:sz w:val="28"/>
          <w:szCs w:val="28"/>
        </w:rPr>
        <w:br/>
        <w:t xml:space="preserve">7.2. </w:t>
      </w:r>
      <w:proofErr w:type="gramStart"/>
      <w:r w:rsidRPr="003D0B21">
        <w:rPr>
          <w:sz w:val="28"/>
          <w:szCs w:val="28"/>
        </w:rPr>
        <w:t>Контроль за</w:t>
      </w:r>
      <w:proofErr w:type="gramEnd"/>
      <w:r w:rsidRPr="003D0B21">
        <w:rPr>
          <w:sz w:val="28"/>
          <w:szCs w:val="28"/>
        </w:rPr>
        <w:t xml:space="preserve"> ведением Электронного дневника-журнала осуществляется директором и заместителем директора и не реже 1 раза в месяц.</w:t>
      </w:r>
      <w:r w:rsidRPr="003D0B21">
        <w:rPr>
          <w:sz w:val="28"/>
          <w:szCs w:val="28"/>
        </w:rPr>
        <w:br/>
        <w:t>7.3. В конце каждой учебной четверти Электронный дневник-журнал проверяется особенно тщательно. Уделяется внимание объективности выставленных текущих и итоговых оценок; наличию контрольных и текущих проверочных работ.</w:t>
      </w:r>
      <w:r w:rsidRPr="003D0B21">
        <w:rPr>
          <w:sz w:val="28"/>
          <w:szCs w:val="28"/>
        </w:rPr>
        <w:br/>
        <w:t>7.4. Результаты проверки Электронного дневника, журнала заместителем директора школы публикуются на «Доске объявлений» в режиме «Учитель».</w:t>
      </w:r>
    </w:p>
    <w:p w:rsidR="003D0B21" w:rsidRPr="003D0B21" w:rsidRDefault="003F4281" w:rsidP="00BC45FB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567"/>
        <w:rPr>
          <w:b/>
          <w:sz w:val="28"/>
          <w:szCs w:val="28"/>
        </w:rPr>
      </w:pPr>
      <w:r w:rsidRPr="003D0B21">
        <w:rPr>
          <w:b/>
          <w:sz w:val="28"/>
          <w:szCs w:val="28"/>
        </w:rPr>
        <w:t>Права и ответственность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D0B21">
        <w:rPr>
          <w:sz w:val="28"/>
          <w:szCs w:val="28"/>
        </w:rPr>
        <w:t>8.1. Права:</w:t>
      </w:r>
      <w:r w:rsidRPr="003D0B21">
        <w:rPr>
          <w:sz w:val="28"/>
          <w:szCs w:val="28"/>
        </w:rPr>
        <w:br/>
        <w:t>8.1.1. Все пользователи имеют право на своевременные консультации по вопросам работы с Электронным дневником-журналом.</w:t>
      </w:r>
      <w:r w:rsidRPr="003D0B21">
        <w:rPr>
          <w:sz w:val="28"/>
          <w:szCs w:val="28"/>
        </w:rPr>
        <w:br/>
        <w:t>8.1.2. Пользователи имеют право доступа к электронному журналу ежедневно и круглосуточно.</w:t>
      </w:r>
      <w:r w:rsidRPr="003D0B21">
        <w:rPr>
          <w:sz w:val="28"/>
          <w:szCs w:val="28"/>
        </w:rPr>
        <w:br/>
        <w:t>8.1.3. Учителя-предметники и классные руководители имеют право заполнять Электронный дневник-журнал на уроке или в специально отведенных местах (кабинет информатики, учительская, библиотека).</w:t>
      </w:r>
    </w:p>
    <w:p w:rsidR="003D0B2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D0B21">
        <w:rPr>
          <w:sz w:val="28"/>
          <w:szCs w:val="28"/>
        </w:rPr>
        <w:t>8.2.Ответственность:</w:t>
      </w:r>
      <w:r w:rsidRPr="003D0B21">
        <w:rPr>
          <w:sz w:val="28"/>
          <w:szCs w:val="28"/>
        </w:rPr>
        <w:br/>
        <w:t>8.2.1. Учителя несут ответственность за ежедневное и достоверное заполнение оценок и отметок о посещаемости обучающихся.</w:t>
      </w:r>
      <w:r w:rsidRPr="003D0B21">
        <w:rPr>
          <w:sz w:val="28"/>
          <w:szCs w:val="28"/>
        </w:rPr>
        <w:br/>
        <w:t>8.2.2. Классные руководители несут ответственность за актуальность списков классов и информации об обучающихся и их родителях.</w:t>
      </w:r>
      <w:r w:rsidRPr="003D0B21">
        <w:rPr>
          <w:sz w:val="28"/>
          <w:szCs w:val="28"/>
        </w:rPr>
        <w:br/>
        <w:t>8.2.3. Ответственное лицо, назначенное приказом директора, несет ответственность за техническое функционирование Электронного дневника-журнала и смежных систем, а так же резервное копирование данных и их восстановление в актуальном состоянии.</w:t>
      </w:r>
      <w:r w:rsidRPr="003D0B21">
        <w:rPr>
          <w:sz w:val="28"/>
          <w:szCs w:val="28"/>
        </w:rPr>
        <w:br/>
        <w:t>8.2.4. Все пользователи несут ответственность за сохранность своих реквизитов доступа.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3D0B21">
        <w:rPr>
          <w:sz w:val="28"/>
          <w:szCs w:val="28"/>
        </w:rPr>
        <w:br/>
      </w:r>
      <w:r w:rsidRPr="003D0B21">
        <w:rPr>
          <w:b/>
          <w:sz w:val="28"/>
          <w:szCs w:val="28"/>
        </w:rPr>
        <w:t>9.Отчетные периоды</w:t>
      </w:r>
    </w:p>
    <w:p w:rsidR="003F4281" w:rsidRPr="003D0B21" w:rsidRDefault="003F4281" w:rsidP="00BC45FB">
      <w:pPr>
        <w:pStyle w:val="a8"/>
        <w:tabs>
          <w:tab w:val="num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3D0B21">
        <w:rPr>
          <w:sz w:val="28"/>
          <w:szCs w:val="28"/>
        </w:rPr>
        <w:t>9.1. Отчет по активности пользователей при работе с Электронным дневником, журналом создается один раз в месяц.</w:t>
      </w:r>
      <w:r w:rsidRPr="003D0B21">
        <w:rPr>
          <w:sz w:val="28"/>
          <w:szCs w:val="28"/>
        </w:rPr>
        <w:br/>
        <w:t>9.2. Отчеты по успеваемости и качеству обучения создаются каждую четверть, а также в конце учебного года.</w:t>
      </w:r>
    </w:p>
    <w:p w:rsidR="003F4281" w:rsidRPr="003D0B21" w:rsidRDefault="003F4281" w:rsidP="00BC45FB">
      <w:pPr>
        <w:tabs>
          <w:tab w:val="num" w:pos="0"/>
        </w:tabs>
        <w:spacing w:after="0"/>
        <w:ind w:firstLine="567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4281" w:rsidRPr="003D0B21" w:rsidRDefault="003F4281" w:rsidP="00BC45FB">
      <w:pPr>
        <w:tabs>
          <w:tab w:val="num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3F4281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1E3"/>
    <w:multiLevelType w:val="hybridMultilevel"/>
    <w:tmpl w:val="F7B69A80"/>
    <w:lvl w:ilvl="0" w:tplc="AAE8140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B63"/>
    <w:multiLevelType w:val="multilevel"/>
    <w:tmpl w:val="2B0CC0E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2">
    <w:nsid w:val="15F053F6"/>
    <w:multiLevelType w:val="hybridMultilevel"/>
    <w:tmpl w:val="43BCED3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157B"/>
    <w:multiLevelType w:val="multilevel"/>
    <w:tmpl w:val="B33ED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C011849"/>
    <w:multiLevelType w:val="multilevel"/>
    <w:tmpl w:val="D98C4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52B20"/>
    <w:multiLevelType w:val="multilevel"/>
    <w:tmpl w:val="2490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F3E9F"/>
    <w:multiLevelType w:val="multilevel"/>
    <w:tmpl w:val="FD9842D2"/>
    <w:lvl w:ilvl="0">
      <w:start w:val="3"/>
      <w:numFmt w:val="decimal"/>
      <w:lvlText w:val="%1"/>
      <w:lvlJc w:val="left"/>
      <w:pPr>
        <w:ind w:left="600" w:hanging="600"/>
      </w:pPr>
      <w:rPr>
        <w:b/>
      </w:r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4E083C28"/>
    <w:multiLevelType w:val="multilevel"/>
    <w:tmpl w:val="F3F812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36164D5"/>
    <w:multiLevelType w:val="multilevel"/>
    <w:tmpl w:val="92A8E32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>
    <w:nsid w:val="67DB100F"/>
    <w:multiLevelType w:val="multilevel"/>
    <w:tmpl w:val="81CCD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C5"/>
    <w:rsid w:val="00051B24"/>
    <w:rsid w:val="002F1F8B"/>
    <w:rsid w:val="003D0B21"/>
    <w:rsid w:val="003F4281"/>
    <w:rsid w:val="009211C5"/>
    <w:rsid w:val="009510F4"/>
    <w:rsid w:val="00976742"/>
    <w:rsid w:val="00BC45FB"/>
    <w:rsid w:val="00C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F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674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767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42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42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4281"/>
    <w:rPr>
      <w:b/>
      <w:bCs/>
    </w:rPr>
  </w:style>
  <w:style w:type="paragraph" w:styleId="a8">
    <w:name w:val="Normal (Web)"/>
    <w:basedOn w:val="a"/>
    <w:uiPriority w:val="99"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F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674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767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42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42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4281"/>
    <w:rPr>
      <w:b/>
      <w:bCs/>
    </w:rPr>
  </w:style>
  <w:style w:type="paragraph" w:styleId="a8">
    <w:name w:val="Normal (Web)"/>
    <w:basedOn w:val="a"/>
    <w:uiPriority w:val="99"/>
    <w:unhideWhenUsed/>
    <w:rsid w:val="003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2015-03-16T04:43:00Z</cp:lastPrinted>
  <dcterms:created xsi:type="dcterms:W3CDTF">2015-03-11T04:35:00Z</dcterms:created>
  <dcterms:modified xsi:type="dcterms:W3CDTF">2015-03-16T05:03:00Z</dcterms:modified>
</cp:coreProperties>
</file>