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4F8" w:rsidRDefault="000E34F8" w:rsidP="000E34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tbl>
      <w:tblPr>
        <w:tblStyle w:val="af4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985"/>
      </w:tblGrid>
      <w:tr w:rsidR="000E34F8" w:rsidTr="000E34F8">
        <w:tc>
          <w:tcPr>
            <w:tcW w:w="7763" w:type="dxa"/>
          </w:tcPr>
          <w:p w:rsidR="000E34F8" w:rsidRDefault="000E3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4F8" w:rsidRDefault="000E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</w:p>
          <w:p w:rsidR="000E34F8" w:rsidRDefault="000E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раздел</w:t>
            </w:r>
          </w:p>
          <w:p w:rsidR="000E34F8" w:rsidRDefault="000E3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34F8" w:rsidRDefault="000E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4F8" w:rsidRDefault="000E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4F8" w:rsidRDefault="000E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2-12</w:t>
            </w:r>
          </w:p>
        </w:tc>
      </w:tr>
      <w:tr w:rsidR="000E34F8" w:rsidTr="000E34F8">
        <w:tc>
          <w:tcPr>
            <w:tcW w:w="7763" w:type="dxa"/>
            <w:hideMark/>
          </w:tcPr>
          <w:p w:rsidR="000E34F8" w:rsidRDefault="000E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1.1. Пояснительная записка</w:t>
            </w:r>
          </w:p>
        </w:tc>
        <w:tc>
          <w:tcPr>
            <w:tcW w:w="1985" w:type="dxa"/>
            <w:hideMark/>
          </w:tcPr>
          <w:p w:rsidR="000E34F8" w:rsidRDefault="000E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</w:tr>
      <w:tr w:rsidR="000E34F8" w:rsidTr="000E34F8">
        <w:tc>
          <w:tcPr>
            <w:tcW w:w="7763" w:type="dxa"/>
            <w:hideMark/>
          </w:tcPr>
          <w:p w:rsidR="000E34F8" w:rsidRDefault="000E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1.2. Планируемые результаты освоения Программы</w:t>
            </w:r>
          </w:p>
        </w:tc>
        <w:tc>
          <w:tcPr>
            <w:tcW w:w="1985" w:type="dxa"/>
            <w:hideMark/>
          </w:tcPr>
          <w:p w:rsidR="000E34F8" w:rsidRDefault="000E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0E34F8" w:rsidTr="000E34F8">
        <w:tc>
          <w:tcPr>
            <w:tcW w:w="7763" w:type="dxa"/>
            <w:hideMark/>
          </w:tcPr>
          <w:p w:rsidR="000E34F8" w:rsidRDefault="000E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1.3. Система оценки достижений планируемых результатов освоения </w:t>
            </w:r>
          </w:p>
        </w:tc>
        <w:tc>
          <w:tcPr>
            <w:tcW w:w="1985" w:type="dxa"/>
          </w:tcPr>
          <w:p w:rsidR="000E34F8" w:rsidRDefault="000E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F8" w:rsidTr="000E34F8">
        <w:tc>
          <w:tcPr>
            <w:tcW w:w="7763" w:type="dxa"/>
            <w:hideMark/>
          </w:tcPr>
          <w:p w:rsidR="000E34F8" w:rsidRDefault="000E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Программы обучающимися</w:t>
            </w:r>
          </w:p>
        </w:tc>
        <w:tc>
          <w:tcPr>
            <w:tcW w:w="1985" w:type="dxa"/>
            <w:hideMark/>
          </w:tcPr>
          <w:p w:rsidR="000E34F8" w:rsidRDefault="000E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</w:tr>
      <w:tr w:rsidR="000E34F8" w:rsidTr="000E34F8">
        <w:tc>
          <w:tcPr>
            <w:tcW w:w="7763" w:type="dxa"/>
          </w:tcPr>
          <w:p w:rsidR="000E34F8" w:rsidRDefault="000E3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4F8" w:rsidRDefault="000E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</w:p>
          <w:p w:rsidR="000E34F8" w:rsidRDefault="000E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Содержательный отдел</w:t>
            </w:r>
          </w:p>
        </w:tc>
        <w:tc>
          <w:tcPr>
            <w:tcW w:w="1985" w:type="dxa"/>
          </w:tcPr>
          <w:p w:rsidR="000E34F8" w:rsidRDefault="000E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4F8" w:rsidRDefault="000E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4F8" w:rsidRDefault="000E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12-33</w:t>
            </w:r>
          </w:p>
          <w:p w:rsidR="000E34F8" w:rsidRDefault="000E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F8" w:rsidTr="000E34F8">
        <w:tc>
          <w:tcPr>
            <w:tcW w:w="7763" w:type="dxa"/>
            <w:hideMark/>
          </w:tcPr>
          <w:p w:rsidR="000E34F8" w:rsidRDefault="000E34F8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2.1. Программы отдельных учебных предметов, курсов (модулей)</w:t>
            </w:r>
          </w:p>
        </w:tc>
        <w:tc>
          <w:tcPr>
            <w:tcW w:w="1985" w:type="dxa"/>
            <w:hideMark/>
          </w:tcPr>
          <w:p w:rsidR="000E34F8" w:rsidRDefault="000E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</w:tr>
      <w:tr w:rsidR="000E34F8" w:rsidTr="000E34F8">
        <w:tc>
          <w:tcPr>
            <w:tcW w:w="7763" w:type="dxa"/>
            <w:hideMark/>
          </w:tcPr>
          <w:p w:rsidR="000E34F8" w:rsidRDefault="000E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2.2. Воспитательная система «Школа - наш общий дом»</w:t>
            </w:r>
          </w:p>
        </w:tc>
        <w:tc>
          <w:tcPr>
            <w:tcW w:w="1985" w:type="dxa"/>
            <w:hideMark/>
          </w:tcPr>
          <w:p w:rsidR="000E34F8" w:rsidRDefault="000E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13-19</w:t>
            </w:r>
          </w:p>
        </w:tc>
      </w:tr>
      <w:tr w:rsidR="000E34F8" w:rsidTr="000E34F8">
        <w:tc>
          <w:tcPr>
            <w:tcW w:w="7763" w:type="dxa"/>
            <w:hideMark/>
          </w:tcPr>
          <w:p w:rsidR="000E34F8" w:rsidRDefault="000E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2.3. Программа коррекционной работы</w:t>
            </w:r>
          </w:p>
        </w:tc>
        <w:tc>
          <w:tcPr>
            <w:tcW w:w="1985" w:type="dxa"/>
            <w:hideMark/>
          </w:tcPr>
          <w:p w:rsidR="000E34F8" w:rsidRDefault="000E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19-33</w:t>
            </w:r>
          </w:p>
        </w:tc>
      </w:tr>
      <w:tr w:rsidR="000E34F8" w:rsidTr="000E34F8">
        <w:tc>
          <w:tcPr>
            <w:tcW w:w="7763" w:type="dxa"/>
          </w:tcPr>
          <w:p w:rsidR="000E34F8" w:rsidRDefault="000E3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4F8" w:rsidRDefault="000E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</w:p>
          <w:p w:rsidR="000E34F8" w:rsidRDefault="000E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  <w:tc>
          <w:tcPr>
            <w:tcW w:w="1985" w:type="dxa"/>
          </w:tcPr>
          <w:p w:rsidR="000E34F8" w:rsidRDefault="000E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4F8" w:rsidRDefault="000E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4F8" w:rsidRDefault="000E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33-90</w:t>
            </w:r>
          </w:p>
          <w:p w:rsidR="000E34F8" w:rsidRDefault="000E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F8" w:rsidTr="000E34F8">
        <w:tc>
          <w:tcPr>
            <w:tcW w:w="7763" w:type="dxa"/>
            <w:hideMark/>
          </w:tcPr>
          <w:p w:rsidR="000E34F8" w:rsidRDefault="000E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3.1. Учебный план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МБОУ АСОШ № 2 </w:t>
            </w:r>
          </w:p>
        </w:tc>
        <w:tc>
          <w:tcPr>
            <w:tcW w:w="1985" w:type="dxa"/>
            <w:hideMark/>
          </w:tcPr>
          <w:p w:rsidR="000E34F8" w:rsidRDefault="000E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</w:tr>
      <w:tr w:rsidR="000E34F8" w:rsidTr="000E34F8">
        <w:tc>
          <w:tcPr>
            <w:tcW w:w="7763" w:type="dxa"/>
            <w:hideMark/>
          </w:tcPr>
          <w:p w:rsidR="000E34F8" w:rsidRDefault="000E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….3.2. Годовой календарный учебный график </w:t>
            </w:r>
          </w:p>
        </w:tc>
        <w:tc>
          <w:tcPr>
            <w:tcW w:w="1985" w:type="dxa"/>
            <w:hideMark/>
          </w:tcPr>
          <w:p w:rsidR="000E34F8" w:rsidRDefault="000E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E34F8" w:rsidTr="000E34F8">
        <w:tc>
          <w:tcPr>
            <w:tcW w:w="7763" w:type="dxa"/>
            <w:hideMark/>
          </w:tcPr>
          <w:p w:rsidR="000E34F8" w:rsidRDefault="000E34F8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….3.3. Система условий реализации Программы:</w:t>
            </w:r>
          </w:p>
        </w:tc>
        <w:tc>
          <w:tcPr>
            <w:tcW w:w="1985" w:type="dxa"/>
          </w:tcPr>
          <w:p w:rsidR="000E34F8" w:rsidRDefault="000E34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E34F8" w:rsidTr="000E34F8">
        <w:tc>
          <w:tcPr>
            <w:tcW w:w="7763" w:type="dxa"/>
            <w:hideMark/>
          </w:tcPr>
          <w:p w:rsidR="000E34F8" w:rsidRDefault="000E34F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3.3.1. Общая характеристика образовательного  учреждения.</w:t>
            </w:r>
          </w:p>
        </w:tc>
        <w:tc>
          <w:tcPr>
            <w:tcW w:w="1985" w:type="dxa"/>
            <w:hideMark/>
          </w:tcPr>
          <w:p w:rsidR="000E34F8" w:rsidRDefault="000E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34-38</w:t>
            </w:r>
          </w:p>
        </w:tc>
      </w:tr>
      <w:tr w:rsidR="000E34F8" w:rsidTr="000E34F8">
        <w:tc>
          <w:tcPr>
            <w:tcW w:w="7763" w:type="dxa"/>
            <w:hideMark/>
          </w:tcPr>
          <w:p w:rsidR="000E34F8" w:rsidRDefault="000E34F8">
            <w:pPr>
              <w:widowControl w:val="0"/>
              <w:shd w:val="clear" w:color="auto" w:fill="FFFFFF"/>
              <w:tabs>
                <w:tab w:val="left" w:pos="-1560"/>
                <w:tab w:val="left" w:pos="108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3.3.2. Кадровые условия</w:t>
            </w:r>
          </w:p>
        </w:tc>
        <w:tc>
          <w:tcPr>
            <w:tcW w:w="1985" w:type="dxa"/>
            <w:hideMark/>
          </w:tcPr>
          <w:p w:rsidR="000E34F8" w:rsidRDefault="000E34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</w:tr>
      <w:tr w:rsidR="000E34F8" w:rsidTr="000E34F8">
        <w:tc>
          <w:tcPr>
            <w:tcW w:w="7763" w:type="dxa"/>
            <w:hideMark/>
          </w:tcPr>
          <w:p w:rsidR="000E34F8" w:rsidRDefault="000E34F8">
            <w:pPr>
              <w:widowControl w:val="0"/>
              <w:shd w:val="clear" w:color="auto" w:fill="FFFFFF"/>
              <w:tabs>
                <w:tab w:val="left" w:pos="-1560"/>
                <w:tab w:val="left" w:pos="108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3.3.3. Психолого-педагогические условия</w:t>
            </w:r>
          </w:p>
        </w:tc>
        <w:tc>
          <w:tcPr>
            <w:tcW w:w="1985" w:type="dxa"/>
            <w:hideMark/>
          </w:tcPr>
          <w:p w:rsidR="000E34F8" w:rsidRDefault="000E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</w:tr>
      <w:tr w:rsidR="000E34F8" w:rsidTr="000E34F8">
        <w:tc>
          <w:tcPr>
            <w:tcW w:w="7763" w:type="dxa"/>
            <w:hideMark/>
          </w:tcPr>
          <w:p w:rsidR="000E34F8" w:rsidRDefault="000E34F8">
            <w:pPr>
              <w:widowControl w:val="0"/>
              <w:shd w:val="clear" w:color="auto" w:fill="FFFFFF"/>
              <w:tabs>
                <w:tab w:val="left" w:pos="-1560"/>
                <w:tab w:val="left" w:pos="108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3.3.4. Финансовые условия</w:t>
            </w:r>
          </w:p>
        </w:tc>
        <w:tc>
          <w:tcPr>
            <w:tcW w:w="1985" w:type="dxa"/>
            <w:hideMark/>
          </w:tcPr>
          <w:p w:rsidR="000E34F8" w:rsidRDefault="000E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E34F8" w:rsidTr="000E34F8">
        <w:tc>
          <w:tcPr>
            <w:tcW w:w="7763" w:type="dxa"/>
            <w:hideMark/>
          </w:tcPr>
          <w:p w:rsidR="000E34F8" w:rsidRDefault="000E3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………3.3 5. Материально- технические условия</w:t>
            </w:r>
          </w:p>
        </w:tc>
        <w:tc>
          <w:tcPr>
            <w:tcW w:w="1985" w:type="dxa"/>
            <w:hideMark/>
          </w:tcPr>
          <w:p w:rsidR="000E34F8" w:rsidRDefault="000E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</w:tr>
      <w:tr w:rsidR="000E34F8" w:rsidTr="000E34F8">
        <w:tc>
          <w:tcPr>
            <w:tcW w:w="7763" w:type="dxa"/>
            <w:hideMark/>
          </w:tcPr>
          <w:p w:rsidR="000E34F8" w:rsidRDefault="000E34F8">
            <w:pPr>
              <w:pStyle w:val="20"/>
              <w:spacing w:line="276" w:lineRule="auto"/>
              <w:rPr>
                <w:rFonts w:cs="Times New Roman"/>
                <w:b w:val="0"/>
                <w:szCs w:val="24"/>
              </w:rPr>
            </w:pPr>
            <w:r>
              <w:rPr>
                <w:szCs w:val="24"/>
              </w:rPr>
              <w:t xml:space="preserve">            </w:t>
            </w:r>
            <w:r>
              <w:rPr>
                <w:b w:val="0"/>
                <w:szCs w:val="24"/>
              </w:rPr>
              <w:t>3.3.6. Информационно-методические условия</w:t>
            </w:r>
          </w:p>
        </w:tc>
        <w:tc>
          <w:tcPr>
            <w:tcW w:w="1985" w:type="dxa"/>
            <w:hideMark/>
          </w:tcPr>
          <w:p w:rsidR="000E34F8" w:rsidRDefault="000E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45-48</w:t>
            </w:r>
          </w:p>
        </w:tc>
      </w:tr>
      <w:tr w:rsidR="000E34F8" w:rsidTr="000E34F8">
        <w:tc>
          <w:tcPr>
            <w:tcW w:w="7763" w:type="dxa"/>
            <w:hideMark/>
          </w:tcPr>
          <w:p w:rsidR="000E34F8" w:rsidRDefault="000E34F8">
            <w:pPr>
              <w:pStyle w:val="20"/>
              <w:spacing w:line="276" w:lineRule="auto"/>
              <w:ind w:left="720"/>
              <w:rPr>
                <w:rFonts w:cs="Times New Roman"/>
                <w:b w:val="0"/>
                <w:szCs w:val="24"/>
              </w:rPr>
            </w:pPr>
            <w:r>
              <w:rPr>
                <w:b w:val="0"/>
                <w:szCs w:val="24"/>
              </w:rPr>
              <w:t>3.3.7. Механизм реализации Программы</w:t>
            </w:r>
          </w:p>
        </w:tc>
        <w:tc>
          <w:tcPr>
            <w:tcW w:w="1985" w:type="dxa"/>
            <w:hideMark/>
          </w:tcPr>
          <w:p w:rsidR="000E34F8" w:rsidRDefault="000E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E34F8" w:rsidTr="000E34F8">
        <w:tc>
          <w:tcPr>
            <w:tcW w:w="7763" w:type="dxa"/>
            <w:hideMark/>
          </w:tcPr>
          <w:p w:rsidR="000E34F8" w:rsidRDefault="000E34F8">
            <w:pPr>
              <w:pStyle w:val="20"/>
              <w:spacing w:line="276" w:lineRule="auto"/>
              <w:ind w:left="720"/>
              <w:rPr>
                <w:rFonts w:cs="Times New Roman"/>
                <w:b w:val="0"/>
                <w:szCs w:val="24"/>
              </w:rPr>
            </w:pPr>
            <w:r>
              <w:rPr>
                <w:b w:val="0"/>
                <w:szCs w:val="24"/>
              </w:rPr>
              <w:t>3.3.8. Система внутришкольной оценки качества образования</w:t>
            </w:r>
          </w:p>
        </w:tc>
        <w:tc>
          <w:tcPr>
            <w:tcW w:w="1985" w:type="dxa"/>
            <w:hideMark/>
          </w:tcPr>
          <w:p w:rsidR="000E34F8" w:rsidRDefault="000E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48-52</w:t>
            </w:r>
          </w:p>
        </w:tc>
      </w:tr>
      <w:tr w:rsidR="000E34F8" w:rsidTr="000E34F8">
        <w:tc>
          <w:tcPr>
            <w:tcW w:w="7763" w:type="dxa"/>
          </w:tcPr>
          <w:p w:rsidR="000E34F8" w:rsidRDefault="000E34F8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3.3.9. Основные направления и мероприятия реализации     Программы</w:t>
            </w:r>
          </w:p>
          <w:p w:rsidR="000E34F8" w:rsidRDefault="000E34F8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4F8" w:rsidRDefault="000E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0E34F8" w:rsidRDefault="000E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78-90</w:t>
            </w:r>
          </w:p>
        </w:tc>
      </w:tr>
      <w:tr w:rsidR="000E34F8" w:rsidTr="000E34F8">
        <w:tc>
          <w:tcPr>
            <w:tcW w:w="7763" w:type="dxa"/>
            <w:hideMark/>
          </w:tcPr>
          <w:p w:rsidR="000E34F8" w:rsidRDefault="000E34F8">
            <w:pPr>
              <w:ind w:left="1985" w:hanging="19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    Перечень программ отдельных учебных предметов,              курсов (модулей)</w:t>
            </w:r>
          </w:p>
          <w:p w:rsidR="000E34F8" w:rsidRDefault="000E34F8">
            <w:pPr>
              <w:ind w:left="1985" w:hanging="19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   Годовой календарный учебный график Школы на    2012- 2013 учебный год                                                            </w:t>
            </w:r>
          </w:p>
        </w:tc>
        <w:tc>
          <w:tcPr>
            <w:tcW w:w="1985" w:type="dxa"/>
          </w:tcPr>
          <w:p w:rsidR="000E34F8" w:rsidRDefault="000E34F8">
            <w:pPr>
              <w:tabs>
                <w:tab w:val="left" w:pos="317"/>
                <w:tab w:val="left" w:pos="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91-107</w:t>
            </w:r>
          </w:p>
          <w:p w:rsidR="000E34F8" w:rsidRDefault="000E3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4F8" w:rsidRDefault="000E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108-109</w:t>
            </w:r>
          </w:p>
        </w:tc>
      </w:tr>
    </w:tbl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   Учебный план  2 и 3 образовательных ступеней на                    110-125</w:t>
      </w:r>
    </w:p>
    <w:p w:rsidR="000E34F8" w:rsidRDefault="000E34F8" w:rsidP="000E34F8">
      <w:pPr>
        <w:spacing w:after="0"/>
        <w:ind w:left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2012- 2013 учебный год</w:t>
      </w:r>
    </w:p>
    <w:p w:rsidR="000E34F8" w:rsidRDefault="000E34F8" w:rsidP="000E3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4    Кадровое обеспечение Программы в 2012-2013 учебном </w:t>
      </w:r>
    </w:p>
    <w:p w:rsidR="000E34F8" w:rsidRDefault="000E34F8" w:rsidP="000E34F8">
      <w:pPr>
        <w:spacing w:after="0"/>
        <w:ind w:firstLine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году                                                                                                   126-128</w:t>
      </w:r>
    </w:p>
    <w:p w:rsidR="000E34F8" w:rsidRDefault="000E34F8" w:rsidP="000E3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5   Материально-технические условия реализации </w:t>
      </w:r>
    </w:p>
    <w:p w:rsidR="000E34F8" w:rsidRDefault="000E34F8" w:rsidP="000E3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Программы в 2012-2013 учебном году                                         129-131</w:t>
      </w: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   Перечень учебников и учебных пособий, используемых в   образовательном процессе в 2012-2013 учебном году               132-142</w:t>
      </w: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   План внутришкольного контроля 2012- 2013 учебный год        143 -166</w:t>
      </w: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34F8" w:rsidRDefault="000E34F8" w:rsidP="000E34F8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44170A" w:rsidRPr="0044170A" w:rsidRDefault="0044170A" w:rsidP="00734E63">
      <w:pPr>
        <w:pStyle w:val="a4"/>
        <w:numPr>
          <w:ilvl w:val="0"/>
          <w:numId w:val="9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Целевой раздел</w:t>
      </w:r>
    </w:p>
    <w:p w:rsidR="0044170A" w:rsidRPr="0044170A" w:rsidRDefault="0044170A" w:rsidP="00734E63">
      <w:pPr>
        <w:numPr>
          <w:ilvl w:val="1"/>
          <w:numId w:val="9"/>
        </w:numPr>
        <w:spacing w:after="0"/>
        <w:ind w:left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44170A" w:rsidRDefault="0044170A" w:rsidP="00734E63">
      <w:pPr>
        <w:spacing w:after="0"/>
        <w:ind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и среднего (полного) общего образования МБОУ АСОШ № 2  (далее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Программа)  определяет содержание и организацию образовательного процесса на ступенях  основного общего и среднего (полного) образования, регламентирует организацию образовательного процесса,  даёт полный перечень основных образовательных услуг и условий, предоставляемых школой обучающимся 5-11 классов.</w:t>
      </w:r>
    </w:p>
    <w:p w:rsidR="0044170A" w:rsidRPr="0044170A" w:rsidRDefault="0044170A" w:rsidP="00734E63">
      <w:pPr>
        <w:spacing w:after="0"/>
        <w:ind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составной частью Перспективной программы развития школы «Управление развивающей средой образовательного учреждения в условиях социокультурных инноваций» на 2012-2017 г.г.</w:t>
      </w:r>
      <w:r w:rsidRPr="00441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4170A" w:rsidRPr="006C4F9D" w:rsidRDefault="0044170A" w:rsidP="00734E63">
      <w:pPr>
        <w:keepNext/>
        <w:spacing w:after="0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6C4F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Разработчики Программы:</w:t>
      </w:r>
    </w:p>
    <w:p w:rsidR="0044170A" w:rsidRPr="0044170A" w:rsidRDefault="0044170A" w:rsidP="00734E63">
      <w:pPr>
        <w:tabs>
          <w:tab w:val="left" w:pos="1134"/>
          <w:tab w:val="left" w:pos="1276"/>
        </w:tabs>
        <w:spacing w:after="0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Колыбельникова И.Д. –директор</w:t>
      </w:r>
    </w:p>
    <w:p w:rsidR="0044170A" w:rsidRPr="0044170A" w:rsidRDefault="0044170A" w:rsidP="00734E63">
      <w:pPr>
        <w:tabs>
          <w:tab w:val="left" w:pos="1134"/>
          <w:tab w:val="left" w:pos="1276"/>
        </w:tabs>
        <w:spacing w:after="0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Фатун О.В.- заместитель директора по УВР</w:t>
      </w:r>
    </w:p>
    <w:p w:rsidR="0044170A" w:rsidRPr="0044170A" w:rsidRDefault="0044170A" w:rsidP="00734E63">
      <w:pPr>
        <w:tabs>
          <w:tab w:val="left" w:pos="1134"/>
          <w:tab w:val="left" w:pos="1276"/>
        </w:tabs>
        <w:spacing w:after="0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Миллер Т.П. – заместитель директора по УВР</w:t>
      </w:r>
    </w:p>
    <w:p w:rsidR="0044170A" w:rsidRPr="0044170A" w:rsidRDefault="0044170A" w:rsidP="00734E63">
      <w:pPr>
        <w:tabs>
          <w:tab w:val="left" w:pos="1134"/>
          <w:tab w:val="left" w:pos="1276"/>
        </w:tabs>
        <w:spacing w:after="0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Чичельник Л.М.- заместитель директора по ВР</w:t>
      </w:r>
    </w:p>
    <w:p w:rsidR="0044170A" w:rsidRPr="0044170A" w:rsidRDefault="0044170A" w:rsidP="00734E63">
      <w:pPr>
        <w:tabs>
          <w:tab w:val="left" w:pos="1134"/>
          <w:tab w:val="left" w:pos="1276"/>
        </w:tabs>
        <w:spacing w:after="0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Пчелинцева С.И.- учитель-дефектолог</w:t>
      </w:r>
    </w:p>
    <w:p w:rsidR="0044170A" w:rsidRPr="0044170A" w:rsidRDefault="0044170A" w:rsidP="00734E63">
      <w:pPr>
        <w:tabs>
          <w:tab w:val="left" w:pos="1134"/>
          <w:tab w:val="left" w:pos="1276"/>
        </w:tabs>
        <w:spacing w:after="0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Шопина Л.И.- социальный педагог.</w:t>
      </w:r>
    </w:p>
    <w:p w:rsidR="0044170A" w:rsidRPr="006C4F9D" w:rsidRDefault="0044170A" w:rsidP="00734E63">
      <w:pPr>
        <w:keepNext/>
        <w:spacing w:after="0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6C4F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Сроки  реализации Программы </w:t>
      </w:r>
    </w:p>
    <w:p w:rsidR="0044170A" w:rsidRPr="0044170A" w:rsidRDefault="0044170A" w:rsidP="00734E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2012 - август 2017 г.г.</w:t>
      </w:r>
    </w:p>
    <w:p w:rsidR="0044170A" w:rsidRPr="0044170A" w:rsidRDefault="0044170A" w:rsidP="00734E63">
      <w:pPr>
        <w:spacing w:after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Нормативной базой для разработки Программы явились следующие документы:</w:t>
      </w:r>
    </w:p>
    <w:p w:rsidR="0044170A" w:rsidRPr="0044170A" w:rsidRDefault="0044170A" w:rsidP="00734E63">
      <w:pPr>
        <w:numPr>
          <w:ilvl w:val="0"/>
          <w:numId w:val="2"/>
        </w:numPr>
        <w:tabs>
          <w:tab w:val="num" w:pos="0"/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образовании» (</w:t>
      </w:r>
      <w:r w:rsidRPr="004417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 и дополнениями);</w:t>
      </w:r>
    </w:p>
    <w:p w:rsidR="0044170A" w:rsidRPr="0044170A" w:rsidRDefault="0044170A" w:rsidP="00734E63">
      <w:pPr>
        <w:numPr>
          <w:ilvl w:val="0"/>
          <w:numId w:val="2"/>
        </w:numPr>
        <w:tabs>
          <w:tab w:val="num" w:pos="0"/>
          <w:tab w:val="left" w:pos="284"/>
        </w:tabs>
        <w:spacing w:after="0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проекта нового Федерального закона «Об образовании»;</w:t>
      </w:r>
    </w:p>
    <w:p w:rsidR="0044170A" w:rsidRPr="0044170A" w:rsidRDefault="0044170A" w:rsidP="00734E63">
      <w:pPr>
        <w:numPr>
          <w:ilvl w:val="0"/>
          <w:numId w:val="2"/>
        </w:numPr>
        <w:tabs>
          <w:tab w:val="num" w:pos="0"/>
          <w:tab w:val="left" w:pos="284"/>
        </w:tabs>
        <w:spacing w:after="0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целевая программа развития образования  на 2011-2015 годы, утвержденная </w:t>
      </w: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распоряжением Правительства РФ от 07.02.2011 года № 163-р;  </w:t>
      </w:r>
    </w:p>
    <w:p w:rsidR="0044170A" w:rsidRPr="0044170A" w:rsidRDefault="0044170A" w:rsidP="00734E63">
      <w:pPr>
        <w:numPr>
          <w:ilvl w:val="0"/>
          <w:numId w:val="2"/>
        </w:numPr>
        <w:tabs>
          <w:tab w:val="num" w:pos="0"/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Национальная доктрина образования РФ до 2025года;</w:t>
      </w:r>
    </w:p>
    <w:p w:rsidR="0044170A" w:rsidRPr="0044170A" w:rsidRDefault="0044170A" w:rsidP="00734E63">
      <w:pPr>
        <w:numPr>
          <w:ilvl w:val="0"/>
          <w:numId w:val="2"/>
        </w:numPr>
        <w:tabs>
          <w:tab w:val="num" w:pos="0"/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РФ;</w:t>
      </w:r>
    </w:p>
    <w:p w:rsidR="0044170A" w:rsidRPr="0044170A" w:rsidRDefault="0044170A" w:rsidP="00734E63">
      <w:pPr>
        <w:numPr>
          <w:ilvl w:val="0"/>
          <w:numId w:val="2"/>
        </w:numPr>
        <w:tabs>
          <w:tab w:val="num" w:pos="0"/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ребенка;</w:t>
      </w:r>
    </w:p>
    <w:p w:rsidR="0044170A" w:rsidRPr="0044170A" w:rsidRDefault="0044170A" w:rsidP="00734E63">
      <w:pPr>
        <w:numPr>
          <w:ilvl w:val="0"/>
          <w:numId w:val="2"/>
        </w:numPr>
        <w:tabs>
          <w:tab w:val="num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профильного обучения на старшей ступени общего образования (утверждена Приказом Министра образования №2783 от 18.07.2002г.);</w:t>
      </w:r>
    </w:p>
    <w:p w:rsidR="0044170A" w:rsidRPr="0044170A" w:rsidRDefault="0044170A" w:rsidP="00734E63">
      <w:pPr>
        <w:numPr>
          <w:ilvl w:val="0"/>
          <w:numId w:val="2"/>
        </w:numPr>
        <w:tabs>
          <w:tab w:val="num" w:pos="0"/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долгосрочного социально-экономического развития Российской Федерации на период до 2020 года, в соответствии с поручением Президента РФ от 26.03.2008 №КА-П13-1167;</w:t>
      </w:r>
    </w:p>
    <w:p w:rsidR="0044170A" w:rsidRPr="0044170A" w:rsidRDefault="0044170A" w:rsidP="00734E63">
      <w:pPr>
        <w:numPr>
          <w:ilvl w:val="0"/>
          <w:numId w:val="2"/>
        </w:numPr>
        <w:tabs>
          <w:tab w:val="num" w:pos="0"/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Национальная образовательная инициатива «Наша новая школа»,  утвержденная Президентом РФ    от 04.02.2010  № Пр-271;     </w:t>
      </w:r>
    </w:p>
    <w:p w:rsidR="0044170A" w:rsidRPr="0044170A" w:rsidRDefault="0044170A" w:rsidP="00734E63">
      <w:pPr>
        <w:numPr>
          <w:ilvl w:val="0"/>
          <w:numId w:val="2"/>
        </w:numPr>
        <w:tabs>
          <w:tab w:val="num" w:pos="0"/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РФ №1507 – р от 07.09.2010 «О плане действий по модернизации общего образования на 2011 -2015 годы»</w:t>
      </w: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44170A" w:rsidRPr="0044170A" w:rsidRDefault="0044170A" w:rsidP="00734E63">
      <w:pPr>
        <w:numPr>
          <w:ilvl w:val="0"/>
          <w:numId w:val="2"/>
        </w:numPr>
        <w:tabs>
          <w:tab w:val="num" w:pos="0"/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совместных мероприятий </w:t>
      </w:r>
      <w:bookmarkStart w:id="1" w:name="YANDEX_0"/>
      <w:bookmarkEnd w:id="1"/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Минобразования  России и Российской академии образования по введению профильного обучения на третьей ступени общего образования, утверждённая </w:t>
      </w:r>
      <w:bookmarkStart w:id="2" w:name="YANDEX_1"/>
      <w:bookmarkEnd w:id="2"/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приказом  </w:t>
      </w:r>
      <w:bookmarkStart w:id="3" w:name="YANDEX_2"/>
      <w:bookmarkEnd w:id="3"/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Минобразования  России от 05.12.03 № 4509/49; </w:t>
      </w:r>
    </w:p>
    <w:p w:rsidR="0044170A" w:rsidRPr="0044170A" w:rsidRDefault="0044170A" w:rsidP="00734E63">
      <w:pPr>
        <w:numPr>
          <w:ilvl w:val="0"/>
          <w:numId w:val="2"/>
        </w:numPr>
        <w:tabs>
          <w:tab w:val="num" w:pos="0"/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(Приказ МО РФ от 09.03.2004 г. № 1312);</w:t>
      </w:r>
    </w:p>
    <w:p w:rsidR="0044170A" w:rsidRPr="0044170A" w:rsidRDefault="0044170A" w:rsidP="008F379B">
      <w:pPr>
        <w:numPr>
          <w:ilvl w:val="0"/>
          <w:numId w:val="22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Примерный учебный план </w:t>
      </w:r>
      <w:bookmarkStart w:id="4" w:name="YANDEX_3"/>
      <w:bookmarkEnd w:id="4"/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Ростовской  </w:t>
      </w:r>
      <w:bookmarkStart w:id="5" w:name="YANDEX_4"/>
      <w:bookmarkEnd w:id="5"/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области  для образовательных учреждений, реализующих программы общего образования (Приказ  МО и ПО РО от 11.05.12 г. № 387);</w:t>
      </w:r>
    </w:p>
    <w:p w:rsidR="0044170A" w:rsidRPr="0044170A" w:rsidRDefault="0044170A" w:rsidP="00734E63">
      <w:pPr>
        <w:numPr>
          <w:ilvl w:val="0"/>
          <w:numId w:val="2"/>
        </w:numPr>
        <w:tabs>
          <w:tab w:val="num" w:pos="0"/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компонент государственного стандарта начального, основного общего и среднего (полного) общего образования, утвержденный приказом Министерства образования России № 1089 от 5 марта 2004 г.;</w:t>
      </w:r>
    </w:p>
    <w:p w:rsidR="0044170A" w:rsidRPr="0044170A" w:rsidRDefault="0044170A" w:rsidP="00734E63">
      <w:pPr>
        <w:numPr>
          <w:ilvl w:val="0"/>
          <w:numId w:val="2"/>
        </w:numPr>
        <w:tabs>
          <w:tab w:val="num" w:pos="0"/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организации профильного обучения на основе индивидуальных учебных планов обучающихся (приложение к письму Департамента общего и дошкольного образования от 20.04.2004 № 14-51-102/13);</w:t>
      </w:r>
    </w:p>
    <w:p w:rsidR="0044170A" w:rsidRPr="0044170A" w:rsidRDefault="0044170A" w:rsidP="00734E63">
      <w:pPr>
        <w:numPr>
          <w:ilvl w:val="0"/>
          <w:numId w:val="2"/>
        </w:numPr>
        <w:tabs>
          <w:tab w:val="num" w:pos="0"/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МБОУ АСОШ № 2 </w:t>
      </w:r>
    </w:p>
    <w:p w:rsidR="0044170A" w:rsidRDefault="0044170A" w:rsidP="00734E6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основной образовательной программы основного общего образования МБОУ АСОШ №2 учитывались также результаты анализа образовательных потребностей, возможностей и перспектив развития социума, образовательной деятельности школы  за последние три года, уровень профессионализма педагогического коллектива, достижения современной психолого-педагогической науки, собственный опыт работы.</w:t>
      </w:r>
    </w:p>
    <w:p w:rsidR="00BB4885" w:rsidRDefault="00BB4885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является рабочим документом, подвергающимся корректировке по мере необходимости, зависящим от новых нормативных документов и объективных изменений образовательного процесса школы. </w:t>
      </w:r>
      <w:r w:rsidR="004E7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№№ 1-7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основной общеобразовательной программе основного общего и среднего (полного) общего образования </w:t>
      </w:r>
      <w:r w:rsidRPr="00934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обновляются ежегодно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4885" w:rsidRDefault="00BB4885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«Перечень программ отдельных учебных предметов, курсов, используемых в образовательном процессе»</w:t>
      </w:r>
    </w:p>
    <w:p w:rsidR="00BB4885" w:rsidRDefault="00BB4885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«Годовой календарный учебный график школы»</w:t>
      </w:r>
    </w:p>
    <w:p w:rsidR="00BB4885" w:rsidRDefault="00BB4885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«Учебный план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0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0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ступеней обучения»</w:t>
      </w:r>
    </w:p>
    <w:p w:rsidR="00BB4885" w:rsidRDefault="00BB4885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 «Кадровое обеспечение основной общеобразовательной программы основного общего и среднего (полного) общего образования»</w:t>
      </w:r>
    </w:p>
    <w:p w:rsidR="00BB4885" w:rsidRDefault="00BB4885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 «Материально-технические условия реализации основной общеобразовательной программы основного общего и среднего (полного) общего образования»</w:t>
      </w:r>
    </w:p>
    <w:p w:rsidR="00BB4885" w:rsidRDefault="00BB4885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 «Перечень учебников</w:t>
      </w:r>
      <w:r w:rsidR="004E7D6A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используемых в образовательном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процессе»</w:t>
      </w:r>
    </w:p>
    <w:p w:rsidR="00BB4885" w:rsidRDefault="004E7D6A" w:rsidP="00734E6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Приложении № 7 «План внутришкольного контроля»   </w:t>
      </w:r>
    </w:p>
    <w:p w:rsidR="004E7D6A" w:rsidRPr="004E7D6A" w:rsidRDefault="004E7D6A" w:rsidP="00734E6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70A" w:rsidRPr="0044170A" w:rsidRDefault="0044170A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формирование общей культуры, духовно нравственное, гражданское, социальное, личностное и интеллектуальное развитие обучающихся, их саморазвитие и самосовершенствование,  а также на обеспечение их социальной успешности, развитие творческих способностей, сохранение и укрепление здоровья.</w:t>
      </w:r>
    </w:p>
    <w:p w:rsidR="0044170A" w:rsidRPr="0044170A" w:rsidRDefault="0044170A" w:rsidP="00734E63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Стратегическим ориентиром Программы являются образ выпускника основной общеобразовательной школы и образ выпускника средне (полной) школы:</w:t>
      </w:r>
    </w:p>
    <w:p w:rsidR="0044170A" w:rsidRPr="0044170A" w:rsidRDefault="0044170A" w:rsidP="00734E63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4170A" w:rsidRPr="0044170A" w:rsidTr="0044170A">
        <w:tc>
          <w:tcPr>
            <w:tcW w:w="4785" w:type="dxa"/>
          </w:tcPr>
          <w:p w:rsidR="0044170A" w:rsidRPr="0044170A" w:rsidRDefault="0044170A" w:rsidP="00734E63">
            <w:pPr>
              <w:spacing w:line="276" w:lineRule="auto"/>
              <w:ind w:hanging="142"/>
              <w:jc w:val="center"/>
              <w:rPr>
                <w:b/>
                <w:bCs/>
                <w:sz w:val="24"/>
                <w:szCs w:val="24"/>
              </w:rPr>
            </w:pPr>
            <w:r w:rsidRPr="0044170A">
              <w:rPr>
                <w:sz w:val="24"/>
                <w:szCs w:val="24"/>
              </w:rPr>
              <w:t>О</w:t>
            </w:r>
            <w:r w:rsidRPr="0044170A">
              <w:rPr>
                <w:b/>
                <w:bCs/>
                <w:sz w:val="24"/>
                <w:szCs w:val="24"/>
              </w:rPr>
              <w:t xml:space="preserve">браз выпускника основной </w:t>
            </w:r>
          </w:p>
          <w:p w:rsidR="0044170A" w:rsidRPr="0044170A" w:rsidRDefault="0044170A" w:rsidP="00734E63">
            <w:pPr>
              <w:spacing w:line="276" w:lineRule="auto"/>
              <w:ind w:hanging="142"/>
              <w:jc w:val="center"/>
              <w:rPr>
                <w:sz w:val="24"/>
                <w:szCs w:val="24"/>
              </w:rPr>
            </w:pPr>
            <w:r w:rsidRPr="0044170A">
              <w:rPr>
                <w:b/>
                <w:bCs/>
                <w:sz w:val="24"/>
                <w:szCs w:val="24"/>
              </w:rPr>
              <w:t>общеобразовательной  школы.</w:t>
            </w:r>
          </w:p>
        </w:tc>
        <w:tc>
          <w:tcPr>
            <w:tcW w:w="4785" w:type="dxa"/>
          </w:tcPr>
          <w:p w:rsidR="0044170A" w:rsidRPr="0044170A" w:rsidRDefault="0044170A" w:rsidP="00734E63">
            <w:pPr>
              <w:spacing w:line="276" w:lineRule="auto"/>
              <w:ind w:hanging="142"/>
              <w:jc w:val="center"/>
              <w:rPr>
                <w:b/>
                <w:bCs/>
                <w:sz w:val="24"/>
                <w:szCs w:val="24"/>
              </w:rPr>
            </w:pPr>
            <w:r w:rsidRPr="0044170A">
              <w:rPr>
                <w:sz w:val="24"/>
                <w:szCs w:val="24"/>
              </w:rPr>
              <w:t>О</w:t>
            </w:r>
            <w:r w:rsidRPr="0044170A">
              <w:rPr>
                <w:b/>
                <w:bCs/>
                <w:sz w:val="24"/>
                <w:szCs w:val="24"/>
              </w:rPr>
              <w:t xml:space="preserve">браз выпускника средней (полной) </w:t>
            </w:r>
          </w:p>
          <w:p w:rsidR="0044170A" w:rsidRPr="0044170A" w:rsidRDefault="0044170A" w:rsidP="00734E63">
            <w:pPr>
              <w:spacing w:line="276" w:lineRule="auto"/>
              <w:rPr>
                <w:sz w:val="24"/>
                <w:szCs w:val="24"/>
              </w:rPr>
            </w:pPr>
            <w:r w:rsidRPr="0044170A">
              <w:rPr>
                <w:b/>
                <w:bCs/>
                <w:sz w:val="24"/>
                <w:szCs w:val="24"/>
              </w:rPr>
              <w:t>общеобразовательной  школы.</w:t>
            </w:r>
          </w:p>
        </w:tc>
      </w:tr>
      <w:tr w:rsidR="0044170A" w:rsidRPr="0044170A" w:rsidTr="0044170A">
        <w:trPr>
          <w:trHeight w:val="447"/>
        </w:trPr>
        <w:tc>
          <w:tcPr>
            <w:tcW w:w="9570" w:type="dxa"/>
            <w:gridSpan w:val="2"/>
          </w:tcPr>
          <w:p w:rsidR="0044170A" w:rsidRPr="0044170A" w:rsidRDefault="0044170A" w:rsidP="00734E6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4170A">
              <w:rPr>
                <w:sz w:val="24"/>
                <w:szCs w:val="24"/>
              </w:rPr>
              <w:t>Нравственный потенциал</w:t>
            </w:r>
          </w:p>
        </w:tc>
      </w:tr>
      <w:tr w:rsidR="0044170A" w:rsidRPr="0044170A" w:rsidTr="0044170A">
        <w:tc>
          <w:tcPr>
            <w:tcW w:w="4785" w:type="dxa"/>
          </w:tcPr>
          <w:p w:rsidR="0044170A" w:rsidRPr="0044170A" w:rsidRDefault="0044170A" w:rsidP="00734E63">
            <w:pPr>
              <w:spacing w:line="276" w:lineRule="auto"/>
              <w:rPr>
                <w:sz w:val="24"/>
                <w:szCs w:val="24"/>
              </w:rPr>
            </w:pPr>
            <w:r w:rsidRPr="0044170A">
              <w:rPr>
                <w:sz w:val="24"/>
                <w:szCs w:val="24"/>
              </w:rPr>
              <w:t xml:space="preserve">- Восприятие и понимание ценностей «человек», «личность»,«индивидуаль-ность», «труд», «общение», «коллектив», </w:t>
            </w:r>
            <w:r w:rsidRPr="0044170A">
              <w:rPr>
                <w:sz w:val="24"/>
                <w:szCs w:val="24"/>
              </w:rPr>
              <w:lastRenderedPageBreak/>
              <w:t>«доверие», «выбор». Знание и соблюдение традиций школы.</w:t>
            </w:r>
          </w:p>
          <w:p w:rsidR="0044170A" w:rsidRPr="0044170A" w:rsidRDefault="0044170A" w:rsidP="00734E63">
            <w:pPr>
              <w:spacing w:line="276" w:lineRule="auto"/>
              <w:rPr>
                <w:sz w:val="24"/>
                <w:szCs w:val="24"/>
              </w:rPr>
            </w:pPr>
            <w:r w:rsidRPr="0044170A">
              <w:rPr>
                <w:sz w:val="24"/>
                <w:szCs w:val="24"/>
              </w:rPr>
              <w:t xml:space="preserve">- Осознание возможностей, достоинств и недостатков собственного «Я», овладение приёмами и методами самообразования и самовоспитания, ориентация на социально ценные формы и способы самореализации и самоутверждения. Готовность бороться за свою честь и честь коллектива, отвечать за свои поступки и действия. </w:t>
            </w:r>
          </w:p>
          <w:p w:rsidR="0044170A" w:rsidRPr="0044170A" w:rsidRDefault="0044170A" w:rsidP="00734E63">
            <w:pPr>
              <w:spacing w:line="276" w:lineRule="auto"/>
              <w:rPr>
                <w:sz w:val="24"/>
                <w:szCs w:val="24"/>
              </w:rPr>
            </w:pPr>
            <w:r w:rsidRPr="0044170A">
              <w:rPr>
                <w:sz w:val="24"/>
                <w:szCs w:val="24"/>
              </w:rPr>
              <w:t>- Активность и способность проявлять сильные стороны своей личности в жизнедеятельности класса и школы, умение планировать, готовить, проводить и анализировать коллективное творческое дело, беседу, игру и т.п.</w:t>
            </w:r>
          </w:p>
        </w:tc>
        <w:tc>
          <w:tcPr>
            <w:tcW w:w="4785" w:type="dxa"/>
          </w:tcPr>
          <w:p w:rsidR="0044170A" w:rsidRPr="0044170A" w:rsidRDefault="0044170A" w:rsidP="00734E63">
            <w:pPr>
              <w:spacing w:line="276" w:lineRule="auto"/>
              <w:rPr>
                <w:sz w:val="24"/>
                <w:szCs w:val="24"/>
              </w:rPr>
            </w:pPr>
            <w:r w:rsidRPr="0044170A">
              <w:rPr>
                <w:color w:val="0A3764"/>
                <w:sz w:val="24"/>
                <w:szCs w:val="24"/>
              </w:rPr>
              <w:lastRenderedPageBreak/>
              <w:t xml:space="preserve">- </w:t>
            </w:r>
            <w:r w:rsidRPr="0044170A">
              <w:rPr>
                <w:sz w:val="24"/>
                <w:szCs w:val="24"/>
              </w:rPr>
              <w:t xml:space="preserve">Осмысление целей и смысла своей жизни. Усвоение ценностей «отечество», «культура», «любовь», «творчество», </w:t>
            </w:r>
            <w:r w:rsidRPr="0044170A">
              <w:rPr>
                <w:sz w:val="24"/>
                <w:szCs w:val="24"/>
              </w:rPr>
              <w:lastRenderedPageBreak/>
              <w:t xml:space="preserve">«самоактуализация» и «субъектность». </w:t>
            </w:r>
          </w:p>
          <w:p w:rsidR="0044170A" w:rsidRPr="0044170A" w:rsidRDefault="0044170A" w:rsidP="00734E63">
            <w:pPr>
              <w:spacing w:line="276" w:lineRule="auto"/>
              <w:rPr>
                <w:sz w:val="24"/>
                <w:szCs w:val="24"/>
              </w:rPr>
            </w:pPr>
            <w:r w:rsidRPr="0044170A">
              <w:rPr>
                <w:sz w:val="24"/>
                <w:szCs w:val="24"/>
              </w:rPr>
              <w:t xml:space="preserve">- Наличие чувства гордости за принадлежность к своей нации, за свою Родину. Знание и понимание основных положений Конституции Российской Федерации. </w:t>
            </w:r>
          </w:p>
          <w:p w:rsidR="0044170A" w:rsidRPr="0044170A" w:rsidRDefault="0044170A" w:rsidP="00734E63">
            <w:pPr>
              <w:spacing w:line="276" w:lineRule="auto"/>
              <w:rPr>
                <w:sz w:val="24"/>
                <w:szCs w:val="24"/>
              </w:rPr>
            </w:pPr>
            <w:r w:rsidRPr="0044170A">
              <w:rPr>
                <w:sz w:val="24"/>
                <w:szCs w:val="24"/>
              </w:rPr>
              <w:t>- Понимание сущности нравственных качеств и черт характера окружающих людей, толерантность в их восприятии, проявление в отношениях с ними таких качеств, как доброта, честность, порядочность, вежливость.</w:t>
            </w:r>
          </w:p>
          <w:p w:rsidR="0044170A" w:rsidRPr="0044170A" w:rsidRDefault="0044170A" w:rsidP="00734E63">
            <w:pPr>
              <w:spacing w:line="276" w:lineRule="auto"/>
              <w:rPr>
                <w:sz w:val="24"/>
                <w:szCs w:val="24"/>
              </w:rPr>
            </w:pPr>
            <w:r w:rsidRPr="0044170A">
              <w:rPr>
                <w:sz w:val="24"/>
                <w:szCs w:val="24"/>
              </w:rPr>
              <w:t>-Адекватная оценка своих реальных и потенциальных возможностей, уверенность в себе, готовность к профессиональному самоопределению, самоутверждению и самореализации во взрослой жизни.</w:t>
            </w:r>
          </w:p>
          <w:p w:rsidR="0044170A" w:rsidRPr="0044170A" w:rsidRDefault="0044170A" w:rsidP="00734E63">
            <w:pPr>
              <w:spacing w:line="276" w:lineRule="auto"/>
              <w:rPr>
                <w:sz w:val="24"/>
                <w:szCs w:val="24"/>
              </w:rPr>
            </w:pPr>
            <w:r w:rsidRPr="0044170A">
              <w:rPr>
                <w:sz w:val="24"/>
                <w:szCs w:val="24"/>
              </w:rPr>
              <w:t>- Активность в общешкольных и классных делах, в работе с младшими школьниками. Наличие высоких достижений в одном или нескольких видах деятельности.</w:t>
            </w:r>
          </w:p>
          <w:p w:rsidR="0044170A" w:rsidRPr="0044170A" w:rsidRDefault="0044170A" w:rsidP="00734E6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70A" w:rsidRPr="0044170A" w:rsidTr="0044170A">
        <w:tc>
          <w:tcPr>
            <w:tcW w:w="9570" w:type="dxa"/>
            <w:gridSpan w:val="2"/>
          </w:tcPr>
          <w:p w:rsidR="0044170A" w:rsidRPr="0044170A" w:rsidRDefault="0044170A" w:rsidP="00734E63">
            <w:pPr>
              <w:spacing w:line="276" w:lineRule="auto"/>
              <w:ind w:firstLine="708"/>
              <w:jc w:val="center"/>
              <w:rPr>
                <w:sz w:val="24"/>
                <w:szCs w:val="24"/>
              </w:rPr>
            </w:pPr>
            <w:r w:rsidRPr="0044170A">
              <w:rPr>
                <w:bCs/>
                <w:sz w:val="24"/>
                <w:szCs w:val="24"/>
              </w:rPr>
              <w:lastRenderedPageBreak/>
              <w:t>Познавательный потенциал</w:t>
            </w:r>
          </w:p>
        </w:tc>
      </w:tr>
      <w:tr w:rsidR="0044170A" w:rsidRPr="0044170A" w:rsidTr="0044170A">
        <w:tc>
          <w:tcPr>
            <w:tcW w:w="4785" w:type="dxa"/>
          </w:tcPr>
          <w:p w:rsidR="0044170A" w:rsidRPr="0044170A" w:rsidRDefault="0044170A" w:rsidP="00734E63">
            <w:pPr>
              <w:spacing w:line="276" w:lineRule="auto"/>
              <w:rPr>
                <w:sz w:val="24"/>
                <w:szCs w:val="24"/>
              </w:rPr>
            </w:pPr>
            <w:r w:rsidRPr="0044170A">
              <w:rPr>
                <w:sz w:val="24"/>
                <w:szCs w:val="24"/>
              </w:rPr>
              <w:t xml:space="preserve">-Сформированность индивидуального стиля учебной деятельности, устойчивых учебных интересов и склонностей, умение развивать и управлять познавательными процессами личности, способность адекватно действовать в ситуации выбора на уроке. </w:t>
            </w:r>
          </w:p>
        </w:tc>
        <w:tc>
          <w:tcPr>
            <w:tcW w:w="4785" w:type="dxa"/>
          </w:tcPr>
          <w:p w:rsidR="0044170A" w:rsidRPr="0044170A" w:rsidRDefault="0044170A" w:rsidP="00734E63">
            <w:pPr>
              <w:spacing w:line="276" w:lineRule="auto"/>
              <w:rPr>
                <w:sz w:val="24"/>
                <w:szCs w:val="24"/>
              </w:rPr>
            </w:pPr>
            <w:r w:rsidRPr="0044170A">
              <w:rPr>
                <w:color w:val="0A3764"/>
                <w:sz w:val="24"/>
                <w:szCs w:val="24"/>
              </w:rPr>
              <w:t xml:space="preserve">- </w:t>
            </w:r>
            <w:r w:rsidRPr="0044170A">
              <w:rPr>
                <w:sz w:val="24"/>
                <w:szCs w:val="24"/>
              </w:rPr>
              <w:t>Наличие желания и готовности продолжить обучение после школы, потребность в углубленном изучении избранной области знаний, их самостоятельном добывании.</w:t>
            </w:r>
          </w:p>
          <w:p w:rsidR="0044170A" w:rsidRPr="0044170A" w:rsidRDefault="0044170A" w:rsidP="00734E6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70A" w:rsidRPr="0044170A" w:rsidTr="0044170A">
        <w:tc>
          <w:tcPr>
            <w:tcW w:w="9570" w:type="dxa"/>
            <w:gridSpan w:val="2"/>
          </w:tcPr>
          <w:p w:rsidR="0044170A" w:rsidRPr="0044170A" w:rsidRDefault="0044170A" w:rsidP="00734E63">
            <w:pPr>
              <w:spacing w:line="276" w:lineRule="auto"/>
              <w:ind w:firstLine="708"/>
              <w:jc w:val="center"/>
              <w:rPr>
                <w:sz w:val="24"/>
                <w:szCs w:val="24"/>
              </w:rPr>
            </w:pPr>
            <w:r w:rsidRPr="0044170A">
              <w:rPr>
                <w:bCs/>
                <w:sz w:val="24"/>
                <w:szCs w:val="24"/>
              </w:rPr>
              <w:t>Коммуникативный потенциал</w:t>
            </w:r>
          </w:p>
        </w:tc>
      </w:tr>
      <w:tr w:rsidR="0044170A" w:rsidRPr="0044170A" w:rsidTr="0044170A">
        <w:tc>
          <w:tcPr>
            <w:tcW w:w="4785" w:type="dxa"/>
          </w:tcPr>
          <w:p w:rsidR="0044170A" w:rsidRPr="0044170A" w:rsidRDefault="0044170A" w:rsidP="00734E63">
            <w:pPr>
              <w:spacing w:line="276" w:lineRule="auto"/>
              <w:rPr>
                <w:sz w:val="24"/>
                <w:szCs w:val="24"/>
              </w:rPr>
            </w:pPr>
            <w:r w:rsidRPr="0044170A">
              <w:rPr>
                <w:color w:val="0A3764"/>
                <w:sz w:val="24"/>
                <w:szCs w:val="24"/>
              </w:rPr>
              <w:t xml:space="preserve">- </w:t>
            </w:r>
            <w:r w:rsidRPr="0044170A">
              <w:rPr>
                <w:sz w:val="24"/>
                <w:szCs w:val="24"/>
              </w:rPr>
              <w:t xml:space="preserve">Усвоение основ коммуникативной культуры личности: умение высказывать и отстаивать свою точку зрения; овладение навыками неконфликтного общения; </w:t>
            </w:r>
          </w:p>
          <w:p w:rsidR="0044170A" w:rsidRPr="0044170A" w:rsidRDefault="0044170A" w:rsidP="00734E63">
            <w:pPr>
              <w:spacing w:line="276" w:lineRule="auto"/>
              <w:rPr>
                <w:sz w:val="24"/>
                <w:szCs w:val="24"/>
              </w:rPr>
            </w:pPr>
            <w:r w:rsidRPr="0044170A">
              <w:rPr>
                <w:sz w:val="24"/>
                <w:szCs w:val="24"/>
              </w:rPr>
              <w:t>- способность строить и вести общение в различных ситуациях с людьми, отличающимися друг от друга по возрасту, ценностным ориентациям и другим признакам.</w:t>
            </w:r>
          </w:p>
        </w:tc>
        <w:tc>
          <w:tcPr>
            <w:tcW w:w="4785" w:type="dxa"/>
          </w:tcPr>
          <w:p w:rsidR="0044170A" w:rsidRPr="0044170A" w:rsidRDefault="0044170A" w:rsidP="00734E63">
            <w:pPr>
              <w:spacing w:line="276" w:lineRule="auto"/>
              <w:rPr>
                <w:sz w:val="24"/>
                <w:szCs w:val="24"/>
              </w:rPr>
            </w:pPr>
            <w:r w:rsidRPr="0044170A">
              <w:rPr>
                <w:color w:val="0A3764"/>
                <w:sz w:val="24"/>
                <w:szCs w:val="24"/>
              </w:rPr>
              <w:t>-</w:t>
            </w:r>
            <w:r w:rsidRPr="0044170A">
              <w:rPr>
                <w:sz w:val="24"/>
                <w:szCs w:val="24"/>
              </w:rPr>
              <w:t xml:space="preserve">Сформированность индивидуального стиля общения; </w:t>
            </w:r>
          </w:p>
          <w:p w:rsidR="0044170A" w:rsidRPr="0044170A" w:rsidRDefault="0044170A" w:rsidP="00734E63">
            <w:pPr>
              <w:spacing w:line="276" w:lineRule="auto"/>
              <w:rPr>
                <w:sz w:val="24"/>
                <w:szCs w:val="24"/>
              </w:rPr>
            </w:pPr>
            <w:r w:rsidRPr="0044170A">
              <w:rPr>
                <w:sz w:val="24"/>
                <w:szCs w:val="24"/>
              </w:rPr>
              <w:t xml:space="preserve">-  овладение разнообразными коммуникативными умениями и навыками, способами поддержания эмоционально устойчивого поведения  в кризисной жизненной ситуации; </w:t>
            </w:r>
          </w:p>
          <w:p w:rsidR="0044170A" w:rsidRPr="0044170A" w:rsidRDefault="0044170A" w:rsidP="00734E63">
            <w:pPr>
              <w:spacing w:line="276" w:lineRule="auto"/>
              <w:rPr>
                <w:sz w:val="24"/>
                <w:szCs w:val="24"/>
              </w:rPr>
            </w:pPr>
            <w:r w:rsidRPr="0044170A">
              <w:rPr>
                <w:sz w:val="24"/>
                <w:szCs w:val="24"/>
              </w:rPr>
              <w:t xml:space="preserve">- способность корректировать в общении и отношениях свою и чужую агрессию. </w:t>
            </w:r>
          </w:p>
        </w:tc>
      </w:tr>
      <w:tr w:rsidR="0044170A" w:rsidRPr="0044170A" w:rsidTr="0044170A">
        <w:tc>
          <w:tcPr>
            <w:tcW w:w="9570" w:type="dxa"/>
            <w:gridSpan w:val="2"/>
          </w:tcPr>
          <w:p w:rsidR="0044170A" w:rsidRPr="0044170A" w:rsidRDefault="0044170A" w:rsidP="00734E63">
            <w:pPr>
              <w:spacing w:line="276" w:lineRule="auto"/>
              <w:ind w:firstLine="708"/>
              <w:jc w:val="center"/>
              <w:rPr>
                <w:sz w:val="24"/>
                <w:szCs w:val="24"/>
              </w:rPr>
            </w:pPr>
            <w:r w:rsidRPr="0044170A">
              <w:rPr>
                <w:bCs/>
                <w:sz w:val="24"/>
                <w:szCs w:val="24"/>
              </w:rPr>
              <w:t>Эстетический потенциал</w:t>
            </w:r>
          </w:p>
        </w:tc>
      </w:tr>
      <w:tr w:rsidR="0044170A" w:rsidRPr="0044170A" w:rsidTr="0044170A">
        <w:tc>
          <w:tcPr>
            <w:tcW w:w="4785" w:type="dxa"/>
          </w:tcPr>
          <w:p w:rsidR="0044170A" w:rsidRPr="0044170A" w:rsidRDefault="0044170A" w:rsidP="00734E63">
            <w:pPr>
              <w:spacing w:line="276" w:lineRule="auto"/>
              <w:rPr>
                <w:sz w:val="24"/>
                <w:szCs w:val="24"/>
              </w:rPr>
            </w:pPr>
            <w:r w:rsidRPr="0044170A">
              <w:rPr>
                <w:sz w:val="24"/>
                <w:szCs w:val="24"/>
              </w:rPr>
              <w:t xml:space="preserve">- Способность видеть и понимать </w:t>
            </w:r>
            <w:r w:rsidRPr="0044170A">
              <w:rPr>
                <w:sz w:val="24"/>
                <w:szCs w:val="24"/>
              </w:rPr>
              <w:lastRenderedPageBreak/>
              <w:t>гармонию и красоту, знание выдающихся деятелей и произведений литературы и искусства, апробация своих возможностей в музыке, литературе, сценическом и изобразительном искусстве.</w:t>
            </w:r>
          </w:p>
          <w:p w:rsidR="0044170A" w:rsidRPr="0044170A" w:rsidRDefault="0044170A" w:rsidP="00734E6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44170A" w:rsidRPr="0044170A" w:rsidRDefault="0044170A" w:rsidP="00734E63">
            <w:pPr>
              <w:spacing w:line="276" w:lineRule="auto"/>
              <w:rPr>
                <w:sz w:val="24"/>
                <w:szCs w:val="24"/>
              </w:rPr>
            </w:pPr>
            <w:r w:rsidRPr="0044170A">
              <w:rPr>
                <w:sz w:val="24"/>
                <w:szCs w:val="24"/>
              </w:rPr>
              <w:lastRenderedPageBreak/>
              <w:t xml:space="preserve">- Умение строить свою </w:t>
            </w:r>
            <w:r w:rsidRPr="0044170A">
              <w:rPr>
                <w:sz w:val="24"/>
                <w:szCs w:val="24"/>
              </w:rPr>
              <w:lastRenderedPageBreak/>
              <w:t xml:space="preserve">жизнедеятельность по законам гармонии и красоты; потребность в посещении театров, выставок, концертов; </w:t>
            </w:r>
          </w:p>
          <w:p w:rsidR="0044170A" w:rsidRPr="0044170A" w:rsidRDefault="0044170A" w:rsidP="00734E63">
            <w:pPr>
              <w:spacing w:line="276" w:lineRule="auto"/>
              <w:rPr>
                <w:sz w:val="24"/>
                <w:szCs w:val="24"/>
              </w:rPr>
            </w:pPr>
            <w:r w:rsidRPr="0044170A">
              <w:rPr>
                <w:sz w:val="24"/>
                <w:szCs w:val="24"/>
              </w:rPr>
              <w:t xml:space="preserve">- стремление творить прекрасное в учебной, трудовой, досуговой деятельности, поведении и отношениях с окружающими; </w:t>
            </w:r>
          </w:p>
          <w:p w:rsidR="0044170A" w:rsidRPr="0044170A" w:rsidRDefault="0044170A" w:rsidP="00734E63">
            <w:pPr>
              <w:spacing w:line="276" w:lineRule="auto"/>
              <w:rPr>
                <w:sz w:val="24"/>
                <w:szCs w:val="24"/>
              </w:rPr>
            </w:pPr>
            <w:r w:rsidRPr="0044170A">
              <w:rPr>
                <w:sz w:val="24"/>
                <w:szCs w:val="24"/>
              </w:rPr>
              <w:t>- проявление индивидуального своеобразия, восприятии и созидании  красоты.</w:t>
            </w:r>
          </w:p>
        </w:tc>
      </w:tr>
      <w:tr w:rsidR="0044170A" w:rsidRPr="0044170A" w:rsidTr="0044170A">
        <w:tc>
          <w:tcPr>
            <w:tcW w:w="9570" w:type="dxa"/>
            <w:gridSpan w:val="2"/>
          </w:tcPr>
          <w:p w:rsidR="0044170A" w:rsidRPr="0044170A" w:rsidRDefault="0044170A" w:rsidP="00734E63">
            <w:pPr>
              <w:spacing w:line="276" w:lineRule="auto"/>
              <w:ind w:firstLine="708"/>
              <w:jc w:val="center"/>
              <w:rPr>
                <w:sz w:val="24"/>
                <w:szCs w:val="24"/>
              </w:rPr>
            </w:pPr>
            <w:r w:rsidRPr="0044170A">
              <w:rPr>
                <w:bCs/>
                <w:sz w:val="24"/>
                <w:szCs w:val="24"/>
              </w:rPr>
              <w:lastRenderedPageBreak/>
              <w:t>Физический потенциал</w:t>
            </w:r>
          </w:p>
        </w:tc>
      </w:tr>
      <w:tr w:rsidR="0044170A" w:rsidRPr="0044170A" w:rsidTr="0044170A">
        <w:tc>
          <w:tcPr>
            <w:tcW w:w="4785" w:type="dxa"/>
          </w:tcPr>
          <w:p w:rsidR="0044170A" w:rsidRPr="0044170A" w:rsidRDefault="0044170A" w:rsidP="00734E63">
            <w:pPr>
              <w:spacing w:line="276" w:lineRule="auto"/>
              <w:rPr>
                <w:sz w:val="24"/>
                <w:szCs w:val="24"/>
              </w:rPr>
            </w:pPr>
            <w:r w:rsidRPr="0044170A">
              <w:rPr>
                <w:sz w:val="24"/>
                <w:szCs w:val="24"/>
              </w:rPr>
              <w:t xml:space="preserve">- Развитие основных физических качеств: быстроты, ловкости, гибкости, силы и выносливости; </w:t>
            </w:r>
          </w:p>
          <w:p w:rsidR="0044170A" w:rsidRPr="0044170A" w:rsidRDefault="0044170A" w:rsidP="00734E63">
            <w:pPr>
              <w:spacing w:line="276" w:lineRule="auto"/>
              <w:rPr>
                <w:sz w:val="24"/>
                <w:szCs w:val="24"/>
              </w:rPr>
            </w:pPr>
            <w:r w:rsidRPr="0044170A">
              <w:rPr>
                <w:sz w:val="24"/>
                <w:szCs w:val="24"/>
              </w:rPr>
              <w:t xml:space="preserve">- овладение простейшими туристическими умениями и навыками; знание и соблюдение режима занятий физическими упражнениями; </w:t>
            </w:r>
          </w:p>
          <w:p w:rsidR="0044170A" w:rsidRPr="0044170A" w:rsidRDefault="0044170A" w:rsidP="00734E63">
            <w:pPr>
              <w:spacing w:line="276" w:lineRule="auto"/>
              <w:rPr>
                <w:sz w:val="24"/>
                <w:szCs w:val="24"/>
              </w:rPr>
            </w:pPr>
            <w:r w:rsidRPr="0044170A">
              <w:rPr>
                <w:sz w:val="24"/>
                <w:szCs w:val="24"/>
              </w:rPr>
              <w:t>- способность разработать и реализовать индивидуальную программу физического совершенствования.</w:t>
            </w:r>
          </w:p>
        </w:tc>
        <w:tc>
          <w:tcPr>
            <w:tcW w:w="4785" w:type="dxa"/>
          </w:tcPr>
          <w:p w:rsidR="0044170A" w:rsidRPr="0044170A" w:rsidRDefault="0044170A" w:rsidP="00734E63">
            <w:pPr>
              <w:spacing w:line="276" w:lineRule="auto"/>
              <w:rPr>
                <w:sz w:val="24"/>
                <w:szCs w:val="24"/>
              </w:rPr>
            </w:pPr>
            <w:r w:rsidRPr="0044170A">
              <w:rPr>
                <w:color w:val="0A3764"/>
                <w:sz w:val="24"/>
                <w:szCs w:val="24"/>
              </w:rPr>
              <w:t>-</w:t>
            </w:r>
            <w:r w:rsidRPr="0044170A">
              <w:rPr>
                <w:sz w:val="24"/>
                <w:szCs w:val="24"/>
              </w:rPr>
              <w:t xml:space="preserve">Стремление к физическому совершенству; </w:t>
            </w:r>
          </w:p>
          <w:p w:rsidR="0044170A" w:rsidRPr="0044170A" w:rsidRDefault="0044170A" w:rsidP="00734E63">
            <w:pPr>
              <w:spacing w:line="276" w:lineRule="auto"/>
              <w:rPr>
                <w:sz w:val="24"/>
                <w:szCs w:val="24"/>
              </w:rPr>
            </w:pPr>
            <w:r w:rsidRPr="0044170A">
              <w:rPr>
                <w:sz w:val="24"/>
                <w:szCs w:val="24"/>
              </w:rPr>
              <w:t xml:space="preserve">-умение подготовить и провести подвижные игры и спортивные соревнования среди сверстников и младших школьников; </w:t>
            </w:r>
          </w:p>
          <w:p w:rsidR="0044170A" w:rsidRPr="0044170A" w:rsidRDefault="0044170A" w:rsidP="00734E63">
            <w:pPr>
              <w:spacing w:line="276" w:lineRule="auto"/>
              <w:rPr>
                <w:sz w:val="24"/>
                <w:szCs w:val="24"/>
              </w:rPr>
            </w:pPr>
            <w:r w:rsidRPr="0044170A">
              <w:rPr>
                <w:sz w:val="24"/>
                <w:szCs w:val="24"/>
              </w:rPr>
              <w:t>- привычка ежедневно заниматься физическими упражнениями и умение использовать их  в улучшении своей работоспособности и эмоционального состояния.</w:t>
            </w:r>
          </w:p>
        </w:tc>
      </w:tr>
    </w:tbl>
    <w:p w:rsidR="0044170A" w:rsidRPr="0044170A" w:rsidRDefault="0044170A" w:rsidP="00734E63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70A" w:rsidRPr="0044170A" w:rsidRDefault="0044170A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Миссия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АСОШ  № 2 заключается в создании наиболее благоприятных условий для: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развития  всех детей: одарённых, обычных и нуждающихся в коррекции;   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4417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осознания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каждым участником образовательного процесса ответственности перед обществом за принимаемые решения, качество своей деятельности, выбор дальнейшего жизненного пути;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индивидуальности личности в сложных социальных условиях;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самореализации каждого участника образовательного процесса в различных областях деятельности; 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формирования  личности выпускника школы, способного жить, действовать, реализовывать себя в условиях гражданского правового общества, создавать это общество.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170A">
        <w:rPr>
          <w:rFonts w:ascii="Times New Roman" w:eastAsia="@Arial Unicode MS" w:hAnsi="Times New Roman" w:cs="Times New Roman"/>
          <w:b/>
          <w:i/>
          <w:sz w:val="24"/>
          <w:szCs w:val="24"/>
          <w:lang w:eastAsia="ru-RU"/>
        </w:rPr>
        <w:t>Целью реализации</w:t>
      </w:r>
      <w:r w:rsidRPr="0044170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основной образовательной программы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 </w:t>
      </w:r>
      <w:r w:rsidRPr="0044170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является:</w:t>
      </w:r>
    </w:p>
    <w:p w:rsidR="0044170A" w:rsidRPr="0044170A" w:rsidRDefault="0044170A" w:rsidP="00734E63">
      <w:pPr>
        <w:widowControl w:val="0"/>
        <w:shd w:val="clear" w:color="auto" w:fill="FFFFFF"/>
        <w:tabs>
          <w:tab w:val="left" w:pos="-156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</w:t>
      </w:r>
      <w:r w:rsidRPr="0044170A">
        <w:rPr>
          <w:rFonts w:ascii="Times New Roman" w:eastAsia="@Arial Unicode MS" w:hAnsi="Times New Roman" w:cs="Times New Roman"/>
          <w:b/>
          <w:i/>
          <w:sz w:val="24"/>
          <w:szCs w:val="24"/>
          <w:lang w:eastAsia="ru-RU"/>
        </w:rPr>
        <w:t xml:space="preserve"> -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44170A" w:rsidRPr="0044170A" w:rsidRDefault="0044170A" w:rsidP="00734E63">
      <w:pPr>
        <w:widowControl w:val="0"/>
        <w:shd w:val="clear" w:color="auto" w:fill="FFFFFF"/>
        <w:tabs>
          <w:tab w:val="left" w:pos="-1560"/>
          <w:tab w:val="left" w:pos="142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становление и развитие личности в её индивидуальности, самобытности, уникальности, неповторимости.</w:t>
      </w:r>
    </w:p>
    <w:p w:rsidR="0044170A" w:rsidRPr="0044170A" w:rsidRDefault="0044170A" w:rsidP="00734E63">
      <w:pPr>
        <w:spacing w:after="0"/>
        <w:ind w:hanging="284"/>
        <w:jc w:val="both"/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</w:pPr>
      <w:r w:rsidRPr="0044170A">
        <w:rPr>
          <w:rFonts w:ascii="Times New Roman" w:eastAsia="@Arial Unicode MS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44170A">
        <w:rPr>
          <w:rFonts w:ascii="Times New Roman" w:eastAsia="@Arial Unicode MS" w:hAnsi="Times New Roman" w:cs="Times New Roman"/>
          <w:sz w:val="24"/>
          <w:szCs w:val="24"/>
          <w:lang w:eastAsia="ru-RU"/>
        </w:rPr>
        <w:tab/>
      </w:r>
      <w:r w:rsidRPr="0044170A">
        <w:rPr>
          <w:rFonts w:ascii="Times New Roman" w:eastAsia="@Arial Unicode MS" w:hAnsi="Times New Roman" w:cs="Times New Roman"/>
          <w:sz w:val="24"/>
          <w:szCs w:val="24"/>
          <w:lang w:eastAsia="ru-RU"/>
        </w:rPr>
        <w:tab/>
        <w:t>Достижение поставленных целей предусматривает</w:t>
      </w:r>
      <w:r w:rsidRPr="0044170A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44170A">
        <w:rPr>
          <w:rFonts w:ascii="Times New Roman" w:eastAsia="@Arial Unicode MS" w:hAnsi="Times New Roman" w:cs="Times New Roman"/>
          <w:b/>
          <w:i/>
          <w:sz w:val="24"/>
          <w:szCs w:val="24"/>
          <w:lang w:eastAsia="ru-RU"/>
        </w:rPr>
        <w:t>решение следующих    основных задач</w:t>
      </w:r>
      <w:r w:rsidRPr="0044170A"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  <w:t>:</w:t>
      </w:r>
    </w:p>
    <w:p w:rsidR="0044170A" w:rsidRPr="0044170A" w:rsidRDefault="0044170A" w:rsidP="00734E63">
      <w:pPr>
        <w:numPr>
          <w:ilvl w:val="0"/>
          <w:numId w:val="1"/>
        </w:numPr>
        <w:spacing w:after="0"/>
        <w:ind w:left="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обеспечить  преемственность начального общего, основного общего и среднего  общего  образования;</w:t>
      </w:r>
    </w:p>
    <w:p w:rsidR="0044170A" w:rsidRPr="0044170A" w:rsidRDefault="0044170A" w:rsidP="00734E63">
      <w:pPr>
        <w:numPr>
          <w:ilvl w:val="0"/>
          <w:numId w:val="1"/>
        </w:numPr>
        <w:spacing w:after="0"/>
        <w:ind w:left="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обеспечить  доступность получения качественного образования, достижение планируемых результатов освоения Программы всеми обучающимися (в том числе детьми, имеющими проблемы со здоровьем);</w:t>
      </w:r>
    </w:p>
    <w:p w:rsidR="0044170A" w:rsidRPr="0044170A" w:rsidRDefault="0044170A" w:rsidP="00734E63">
      <w:pPr>
        <w:numPr>
          <w:ilvl w:val="0"/>
          <w:numId w:val="1"/>
        </w:numPr>
        <w:spacing w:after="0"/>
        <w:ind w:left="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обеспечить повышенный уровень подготовки  по предметам: английский язык, математика, физика,  обществознание, химия, биология в классах предпрофильного обучения;</w:t>
      </w:r>
    </w:p>
    <w:p w:rsidR="0044170A" w:rsidRPr="0044170A" w:rsidRDefault="0044170A" w:rsidP="00734E63">
      <w:pPr>
        <w:numPr>
          <w:ilvl w:val="0"/>
          <w:numId w:val="1"/>
        </w:numPr>
        <w:spacing w:after="0"/>
        <w:ind w:left="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обеспечить повышенный уровень подготовки по предметам: английский язык, математика, физика, обществознание, экономика, право, химия, биология в классах профильного обучения;</w:t>
      </w:r>
    </w:p>
    <w:p w:rsidR="0044170A" w:rsidRPr="0044170A" w:rsidRDefault="0044170A" w:rsidP="00734E63">
      <w:pPr>
        <w:numPr>
          <w:ilvl w:val="0"/>
          <w:numId w:val="1"/>
        </w:numPr>
        <w:spacing w:after="0"/>
        <w:ind w:left="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170A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обеспечить эффективное сочетание урочных и внеурочных форм организации образовательного процесса, самостоятельной образовательной деятельности обучающихся при взаимодействии всех участников образовательных отношений;</w:t>
      </w:r>
    </w:p>
    <w:p w:rsidR="0044170A" w:rsidRPr="0044170A" w:rsidRDefault="0044170A" w:rsidP="00734E63">
      <w:pPr>
        <w:numPr>
          <w:ilvl w:val="0"/>
          <w:numId w:val="1"/>
        </w:numPr>
        <w:spacing w:after="0"/>
        <w:ind w:left="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170A">
        <w:rPr>
          <w:rFonts w:ascii="Times New Roman" w:eastAsia="@Arial Unicode MS" w:hAnsi="Times New Roman" w:cs="Times New Roman"/>
          <w:sz w:val="24"/>
          <w:szCs w:val="24"/>
          <w:lang w:eastAsia="ru-RU"/>
        </w:rPr>
        <w:t>выявить  и создать условия для развития способностей обучающихся различных категорий (одаренных детей, возрастной нормы, нуждающихся в психолого-педагогической поддержке);</w:t>
      </w:r>
    </w:p>
    <w:p w:rsidR="0044170A" w:rsidRPr="0044170A" w:rsidRDefault="0044170A" w:rsidP="00734E63">
      <w:pPr>
        <w:numPr>
          <w:ilvl w:val="0"/>
          <w:numId w:val="1"/>
        </w:numPr>
        <w:spacing w:after="0"/>
        <w:ind w:left="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 w:rsidRPr="0044170A">
        <w:rPr>
          <w:rFonts w:ascii="Times New Roman" w:eastAsia="@Arial Unicode MS" w:hAnsi="Times New Roman" w:cs="Times New Roman"/>
          <w:sz w:val="24"/>
          <w:szCs w:val="24"/>
          <w:lang w:eastAsia="ru-RU"/>
        </w:rPr>
        <w:t>сохранение и укрепление физического, психологического и социального здоровья обучающихся, их безопасность.</w:t>
      </w:r>
    </w:p>
    <w:p w:rsidR="0044170A" w:rsidRPr="0044170A" w:rsidRDefault="0044170A" w:rsidP="00734E63">
      <w:pPr>
        <w:spacing w:after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основного общего образования разработана с учётом </w:t>
      </w:r>
      <w:r w:rsidRPr="004417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принципов,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позволяющих осуществить качественное обновление образования, обеспечить его преемственность, доступность и эффективность.</w:t>
      </w:r>
    </w:p>
    <w:p w:rsidR="0044170A" w:rsidRPr="0044170A" w:rsidRDefault="0044170A" w:rsidP="00734E63">
      <w:pPr>
        <w:spacing w:after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стратегической направленности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подходы к осознанному достижению стратегических целей развития школы всеми субъектами образовательного процесса.</w:t>
      </w:r>
    </w:p>
    <w:p w:rsidR="0044170A" w:rsidRPr="0044170A" w:rsidRDefault="0044170A" w:rsidP="00734E63">
      <w:pPr>
        <w:spacing w:after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партнёрства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объединение возможностей всех участников образовательного процесса, увеличение системного эффекта за счёт взаимодействия их потенциалов, подчинение интересов участников целям совершенствования системы образования.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r w:rsidRPr="004417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целостности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единую стратегию скоординированного развития всех элементов системы образования школы.</w:t>
      </w:r>
    </w:p>
    <w:p w:rsidR="0044170A" w:rsidRPr="0044170A" w:rsidRDefault="0044170A" w:rsidP="00734E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 самостоятельности и открытости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проектирование основной образовательной программы основного общего образования осуществляется образовательным учреждением  самостоятельно с привлечением органов самоуправления, с учетом мнения всех участников образовательных отношений. </w:t>
      </w:r>
    </w:p>
    <w:p w:rsidR="0044170A" w:rsidRPr="0044170A" w:rsidRDefault="0044170A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Принцип учёта социокультурных особенностей и потребностей Ростовской области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обязательном сохранении и развитии культурного разнообразия и языкового наследия многонационального населения Российской федерации. </w:t>
      </w:r>
    </w:p>
    <w:p w:rsidR="0044170A" w:rsidRPr="0044170A" w:rsidRDefault="0044170A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 учета возрастных особенностей детей</w:t>
      </w:r>
      <w:r w:rsidRPr="004417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образовательного процесса.</w:t>
      </w:r>
    </w:p>
    <w:p w:rsidR="0044170A" w:rsidRPr="0044170A" w:rsidRDefault="0044170A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Принцип вариативности</w:t>
      </w:r>
      <w:r w:rsidRPr="004417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возможность (в установленных рамках) выбора содержания образования, форм и методов обучения, воспитания и развития,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мониторинга результатов качества образования, с учетом региональных особенностей, направленности образовательного учреждения, интересов и способностей обучающихся.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Принцип  гуманизации</w:t>
      </w:r>
      <w:r w:rsidRPr="004417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r w:rsidRPr="004417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ребенка как главную ценность в системе человеческих отношений, главной нормой которых является – гуманность. Этот принцип требует уважительных отношений к каждому человеку, а также обеспечение свободы совести, вероисповедания и мировоззрения. Он предполагает гуманистический характер образования, приоритет общечеловеческих ценностей, жизни и здоровья человека, свободы развития личности. Воспитание гражданственности, трудолюбия, уважения к правам и свободам человека, любви к окружающей природе, Родине, семье.</w:t>
      </w:r>
    </w:p>
    <w:p w:rsidR="0044170A" w:rsidRPr="0044170A" w:rsidRDefault="0044170A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 индивидуализации</w:t>
      </w:r>
      <w:r w:rsidRPr="004417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определение индивидуальной траектории физического, психического, социального, духовно-нравственного развития каждого ученика, выделении социальных задач, соответствующих его индивидуальным особенностям, включение ребенка в различные виды деятельности с учетом его особенностей, раскрытию потенциала личности как в учебной, так и во внеучебной работе, представление возможности каждому ученику для самореализации и самораскрытия.</w:t>
      </w:r>
    </w:p>
    <w:p w:rsidR="0044170A" w:rsidRPr="0044170A" w:rsidRDefault="0044170A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 природосообразности</w:t>
      </w: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учет закономерностей природного развития детей, укрепления их физического и психического здоровья. </w:t>
      </w:r>
    </w:p>
    <w:p w:rsidR="0044170A" w:rsidRPr="0044170A" w:rsidRDefault="0044170A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 культуросообразности</w:t>
      </w:r>
      <w:r w:rsidRPr="004417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обучение, воспитание, развитие, организацию жизни детей в контексте культуры.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r w:rsidRPr="004417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 развития</w:t>
      </w:r>
      <w:r w:rsidRPr="004417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требует, чтобы на всех возрастных ступенях непрерывного образования участники образовательного процесса комплексно и системно формировали все основные компоненты развития ребенка: физического, физиологического, психического, социального, духовно-нравственного.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170A" w:rsidRPr="0044170A" w:rsidRDefault="0044170A" w:rsidP="00734E63">
      <w:pPr>
        <w:keepNext/>
        <w:numPr>
          <w:ilvl w:val="1"/>
          <w:numId w:val="9"/>
        </w:numPr>
        <w:spacing w:after="0"/>
        <w:ind w:left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Планируемые результаты освоения обучающимися основной образовательной программы основного и среднего (полного) общего  образования.  </w:t>
      </w:r>
    </w:p>
    <w:p w:rsidR="0044170A" w:rsidRPr="0044170A" w:rsidRDefault="0044170A" w:rsidP="00734E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1.Уровень обученности, сформированность ключевых компетенций необходимых для дальнейшего общего среднего, начального и среднего профессионального образования:</w:t>
      </w:r>
    </w:p>
    <w:p w:rsidR="0044170A" w:rsidRPr="0044170A" w:rsidRDefault="0044170A" w:rsidP="00734E6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Освоил на уровне требований государственных программ учебный материал по всем предметам школьного учебного плана;</w:t>
      </w:r>
    </w:p>
    <w:p w:rsidR="0044170A" w:rsidRPr="0044170A" w:rsidRDefault="0044170A" w:rsidP="00734E6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В 5-9 классах освоил  углубленно учебные программы по предметам английский язык и математика;</w:t>
      </w:r>
    </w:p>
    <w:p w:rsidR="0044170A" w:rsidRPr="0044170A" w:rsidRDefault="0044170A" w:rsidP="00734E6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В 10-11 классах освоил углубленно учебную программу по английскому языку,  на профильном уровне освоил учебные программы по предметам математика, физика, обществознание, экономика, право, химия, биология в соответствии с индивидуальным учебным планом;</w:t>
      </w:r>
    </w:p>
    <w:p w:rsidR="0044170A" w:rsidRPr="0044170A" w:rsidRDefault="0044170A" w:rsidP="00734E6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Овладел основными общеучебными умениями и навыками, способами познавательной деятельности необходимыми для дальнейшего общего среднего образования, начального и среднего профессионального образования: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Основными мыслительными операциями (анализа, синтеза, сравнения, конкретизации, обобщения, абстрагирования, классификации, систематизации в рамках возрастных ограничений предъявляемых к уровню сформированности основных элементов абстрактного мышления).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б) Навыками планирования, проектирования, моделирования, исследовательской, творческой деятельности.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в) Трудовыми умениями и навыками по работе с тканью, деревом, металлом, ухода за землей, приготовление пищи, навыками самосохранения в экстремальной ситуации.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г) Личными особенностями восприятия, обработки, переработки, хранения, воспроизведения информации, основами компьютерной грамотности; техникой пользования компьютером и другой вычислительной техникой.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д) Ознакомлен с основными информационными технологиями, оптимальными для ученика формами, методами, средствами самостоятельной, познавательной деятельности, основанной на усвоении способов приобретения знаний из различных источников информации.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е) Овладел на необходимом уровне умениями и навыками саморазвития, самосовершенствования, самореализации, самоконтроля, личной и предметной рефлексии.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ж) Овладел на необходимом уровне навыками языкового и речевого развития, культурой разного языка, сформированных на уровне 9</w:t>
      </w:r>
      <w:r w:rsidRPr="004417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го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необходимые умения и навыки владения иностранным языком.</w:t>
      </w:r>
    </w:p>
    <w:p w:rsidR="0044170A" w:rsidRPr="0044170A" w:rsidRDefault="0044170A" w:rsidP="00734E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2.Уровень ключевых компетенций связанных с физическим развитием и укреплением здоровья: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Овладел знаниями и умениями здоровьесбережения: 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знание и соблюдение норм здоровья образа жизни;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знание и соблюдение правил личной гигиены и обихода;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знание опасности курения, алкоголизма, токсикомании, наркомании, СПИДа;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знание особенностей физического, физиологического развития своего организма, типа нервной системы, темперамента, суточного биоритма;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знание и владение основами физической культуры человека.</w:t>
      </w:r>
    </w:p>
    <w:p w:rsidR="0044170A" w:rsidRPr="0044170A" w:rsidRDefault="0044170A" w:rsidP="00734E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3.Уровень сформированности ключевых компетенций, связанных с</w:t>
      </w:r>
      <w:r w:rsidR="00CB6E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4417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взаимодействием человека и социальной сферы, человека и окружающего его мира.</w:t>
      </w:r>
    </w:p>
    <w:p w:rsidR="0044170A" w:rsidRPr="0044170A" w:rsidRDefault="0044170A" w:rsidP="00734E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сформированности мотивационного, когнитивного, поведенческого, ценностно-смыслового аспекта, эмоционально-волевой регуляции процесса и результата компетенции социального взаимодействия: с обществом, общностью, коллективом, семьей, друзьями, партнерами;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владения умениями и навыками сотрудничества, толерантности, уважения и принятия другого (раса, национальность, религия, статус, пол) погашение конфликтов;</w:t>
      </w:r>
    </w:p>
    <w:p w:rsidR="0044170A" w:rsidRPr="0044170A" w:rsidRDefault="0044170A" w:rsidP="00734E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уровень владения основами мобильности, социальной активности, конкурентноспособности, умением адаптироваться в социуме;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уровень владения знаниями, умениями, навыками общения: основами устного и письменного обучения, умение вести диалог, монолог, полилог, знание и соблюдение традиций, этикета.</w:t>
      </w:r>
    </w:p>
    <w:p w:rsidR="0044170A" w:rsidRPr="0044170A" w:rsidRDefault="0044170A" w:rsidP="00734E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4.Уровень сформированности компетенции связанной с грамотностью: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правовой культуры человека (прав и обязанностей гражданина, свободы и ответственности за свои поступки, самоконтроль в своих действиях);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экологической культуры;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восприятие, понимание и использование ценностной живописи, литературы, искусства, музыки, народного изобразительного творчества;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уровень познания и использования истории цивилизаций, собственной страны, религии.</w:t>
      </w:r>
    </w:p>
    <w:p w:rsidR="0044170A" w:rsidRPr="0044170A" w:rsidRDefault="0044170A" w:rsidP="00734E63">
      <w:pPr>
        <w:keepNext/>
        <w:spacing w:after="0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реализации  Программы </w:t>
      </w:r>
      <w:r w:rsidRPr="00441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будет обеспечен</w:t>
      </w:r>
      <w:r w:rsidRPr="004417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качественно новый уровень образования за  счет модернизации содержательной, технологической и ресурсной сторон образовательного процесса: </w:t>
      </w:r>
    </w:p>
    <w:p w:rsidR="0044170A" w:rsidRPr="0044170A" w:rsidRDefault="0044170A" w:rsidP="00734E63">
      <w:pPr>
        <w:numPr>
          <w:ilvl w:val="0"/>
          <w:numId w:val="11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Снижена доля обучающихся,  не освоивших  образовательные программы текущего учебного года, ступени образования на 1% -2%.</w:t>
      </w:r>
    </w:p>
    <w:p w:rsidR="0044170A" w:rsidRPr="0044170A" w:rsidRDefault="0044170A" w:rsidP="00734E63">
      <w:pPr>
        <w:numPr>
          <w:ilvl w:val="0"/>
          <w:numId w:val="11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Повышена доля детей 5-11 классов, обучающихся на «4» и «5», до 40% - 43%.</w:t>
      </w:r>
    </w:p>
    <w:p w:rsidR="0044170A" w:rsidRPr="0044170A" w:rsidRDefault="0044170A" w:rsidP="00734E63">
      <w:pPr>
        <w:numPr>
          <w:ilvl w:val="0"/>
          <w:numId w:val="11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Сформированы ключевые  компетенции обучающихся,  необходимые  для их дальнейшей  успешной  социализации.</w:t>
      </w:r>
    </w:p>
    <w:p w:rsidR="0044170A" w:rsidRPr="0044170A" w:rsidRDefault="0044170A" w:rsidP="00734E63">
      <w:pPr>
        <w:numPr>
          <w:ilvl w:val="0"/>
          <w:numId w:val="11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Апробированы и внедрены в образовательный процесс новые  учебно-методические  комплексы.</w:t>
      </w:r>
    </w:p>
    <w:p w:rsidR="0044170A" w:rsidRPr="0044170A" w:rsidRDefault="0044170A" w:rsidP="00734E63">
      <w:pPr>
        <w:numPr>
          <w:ilvl w:val="0"/>
          <w:numId w:val="11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Созданы условия для перехода 2 ступени на ФГОС ( с 01.09.2015 г.)</w:t>
      </w:r>
    </w:p>
    <w:p w:rsidR="0044170A" w:rsidRPr="0044170A" w:rsidRDefault="0044170A" w:rsidP="00734E63">
      <w:pPr>
        <w:numPr>
          <w:ilvl w:val="0"/>
          <w:numId w:val="11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Отработаны  и внедрены эффективные педагогические технологии образования (проектная, критического мышления, информационная и другие).</w:t>
      </w:r>
    </w:p>
    <w:p w:rsidR="0044170A" w:rsidRPr="0044170A" w:rsidRDefault="0044170A" w:rsidP="00734E63">
      <w:pPr>
        <w:numPr>
          <w:ilvl w:val="0"/>
          <w:numId w:val="11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Модернизирована система получения качественного образования детьми с особыми образовательными возможностями.</w:t>
      </w:r>
    </w:p>
    <w:p w:rsidR="0044170A" w:rsidRPr="0044170A" w:rsidRDefault="0044170A" w:rsidP="00734E63">
      <w:pPr>
        <w:numPr>
          <w:ilvl w:val="0"/>
          <w:numId w:val="11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Усилена индивидуализация образовательного процесса, его психолого-педагогическое сопровождение.</w:t>
      </w:r>
    </w:p>
    <w:p w:rsidR="0044170A" w:rsidRPr="0044170A" w:rsidRDefault="0044170A" w:rsidP="00734E63">
      <w:pPr>
        <w:numPr>
          <w:ilvl w:val="0"/>
          <w:numId w:val="11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Осуществлена информатизация школы; доля обучающихся, получающих информационные технологии составит 100%.</w:t>
      </w:r>
    </w:p>
    <w:p w:rsidR="0044170A" w:rsidRPr="0044170A" w:rsidRDefault="0044170A" w:rsidP="00734E63">
      <w:pPr>
        <w:numPr>
          <w:ilvl w:val="0"/>
          <w:numId w:val="11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Создана система работы  по управлению профессиональным самоопределением обучающихся.</w:t>
      </w:r>
    </w:p>
    <w:p w:rsidR="0044170A" w:rsidRPr="0044170A" w:rsidRDefault="0044170A" w:rsidP="00734E63">
      <w:pPr>
        <w:numPr>
          <w:ilvl w:val="0"/>
          <w:numId w:val="11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Расширена система дополнительного образования в соответствии   с запросами  обучающихся и родителей.</w:t>
      </w:r>
    </w:p>
    <w:p w:rsidR="0044170A" w:rsidRPr="0044170A" w:rsidRDefault="0044170A" w:rsidP="00734E63">
      <w:pPr>
        <w:numPr>
          <w:ilvl w:val="0"/>
          <w:numId w:val="10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Повышена эффективность работы с одарёнными и способными детьми за счёт:</w:t>
      </w:r>
    </w:p>
    <w:p w:rsidR="0044170A" w:rsidRPr="0044170A" w:rsidRDefault="0044170A" w:rsidP="00734E63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 расширение проектной деятельности учащихся (охват  продуктивной деятельностью  20-25% от общего числа учащихся;  охват социально-значимой и творческой  деятельностью  до 75% учащихся);</w:t>
      </w:r>
    </w:p>
    <w:p w:rsidR="0044170A" w:rsidRPr="0044170A" w:rsidRDefault="0044170A" w:rsidP="00734E6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увеличения количества участников научно-практических конференций, количества призовых мест на различных районных, региональных всероссийских и международных конференциях, олимпиадах с 27% до 42%;</w:t>
      </w:r>
    </w:p>
    <w:p w:rsidR="0044170A" w:rsidRPr="0044170A" w:rsidRDefault="0044170A" w:rsidP="00734E6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Pr="004417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асширения и углубления сотрудничества с учреждениями  дополнительного  и профессионального образования.</w:t>
      </w:r>
    </w:p>
    <w:p w:rsidR="0044170A" w:rsidRPr="0044170A" w:rsidRDefault="0044170A" w:rsidP="00734E63">
      <w:pPr>
        <w:numPr>
          <w:ilvl w:val="0"/>
          <w:numId w:val="11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Рост  осознанности  и активности участия обучающихся в социальных проектах и акциях.</w:t>
      </w:r>
    </w:p>
    <w:p w:rsidR="0044170A" w:rsidRPr="0044170A" w:rsidRDefault="0044170A" w:rsidP="00734E63">
      <w:pPr>
        <w:numPr>
          <w:ilvl w:val="0"/>
          <w:numId w:val="11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Обеспечено развития воспитательной системы школы «Школа - наш общий дом»;</w:t>
      </w:r>
    </w:p>
    <w:p w:rsidR="0044170A" w:rsidRPr="0044170A" w:rsidRDefault="0044170A" w:rsidP="00734E63">
      <w:pPr>
        <w:numPr>
          <w:ilvl w:val="0"/>
          <w:numId w:val="11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повысится эффективность профилактической работы по предупреждению правонаруш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ений.</w:t>
      </w:r>
    </w:p>
    <w:p w:rsidR="0044170A" w:rsidRPr="0044170A" w:rsidRDefault="0044170A" w:rsidP="00734E63">
      <w:pPr>
        <w:numPr>
          <w:ilvl w:val="0"/>
          <w:numId w:val="11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Совершенствована система  управления качеством образования и внутришкольной оценки качества образования.</w:t>
      </w:r>
    </w:p>
    <w:p w:rsidR="0044170A" w:rsidRPr="0044170A" w:rsidRDefault="0044170A" w:rsidP="00734E6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44170A" w:rsidRPr="0044170A" w:rsidRDefault="0044170A" w:rsidP="00734E63">
      <w:pPr>
        <w:numPr>
          <w:ilvl w:val="1"/>
          <w:numId w:val="9"/>
        </w:numPr>
        <w:spacing w:after="0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Система оценки достижений планируемых результатов освоения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образовательной программы основного общего образования</w:t>
      </w:r>
    </w:p>
    <w:p w:rsidR="0044170A" w:rsidRPr="0044170A" w:rsidRDefault="0044170A" w:rsidP="00734E63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достижения планируемых результатов включает в себя две согласованные между собой системы оценок:</w:t>
      </w:r>
    </w:p>
    <w:p w:rsidR="0044170A" w:rsidRPr="0044170A" w:rsidRDefault="0044170A" w:rsidP="00734E63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внешнюю оценку 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(оценка, осуществляемая внешними по</w:t>
      </w:r>
      <w:r w:rsidRPr="004417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отношению к школе службами); </w:t>
      </w:r>
    </w:p>
    <w:p w:rsidR="0044170A" w:rsidRPr="0044170A" w:rsidRDefault="0044170A" w:rsidP="00734E63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внутреннюю оценку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(оценка, осуществляемая самой школой –</w:t>
      </w:r>
      <w:r w:rsidRPr="004417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обучающимися, педагогами, администрацией).</w:t>
      </w:r>
    </w:p>
    <w:p w:rsidR="0044170A" w:rsidRPr="0044170A" w:rsidRDefault="0044170A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осуществления  оценки достижения планируемых результатов </w:t>
      </w:r>
      <w:r w:rsidRPr="004417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освоения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417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основной образовательной программы основного общего образования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используются следующие понятия:</w:t>
      </w:r>
    </w:p>
    <w:p w:rsidR="0044170A" w:rsidRPr="0044170A" w:rsidRDefault="0044170A" w:rsidP="00734E63">
      <w:pPr>
        <w:numPr>
          <w:ilvl w:val="0"/>
          <w:numId w:val="11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Pr="004417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ромежуточная аттестация обучающихся </w:t>
      </w:r>
      <w:r w:rsidRPr="004417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аттестация по результатам четверти (полугодия) и года на основании текущего контроля успеваемости в  общеобразовательных классах. В классах повышенного уровня, наряду с текущим контролем, по результатам полугодия проводится промежуточная аттестация в виде письменных и устных зачетов по одному из профилирующих предметов.</w:t>
      </w:r>
    </w:p>
    <w:p w:rsidR="0044170A" w:rsidRPr="0044170A" w:rsidRDefault="0044170A" w:rsidP="00734E63">
      <w:pPr>
        <w:numPr>
          <w:ilvl w:val="0"/>
          <w:numId w:val="11"/>
        </w:numPr>
        <w:tabs>
          <w:tab w:val="left" w:pos="476"/>
        </w:tabs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Текущий контроль </w:t>
      </w:r>
      <w:r w:rsidRPr="004417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успеваемости обучающихся школы осуществляется учителями по пятибалльной системе (минимальный балл - 1, максимальный балл - 5). В 7-9 классах текущий и итоговый контроль успеваемости обучающихся Школы может осуществляться  учителями по рейтинговой системе в соответствии с положением «О рейтинговой системе  оценки уровня учебных достижений обучающихся школы» и решением педагогического  совета школы.</w:t>
      </w:r>
    </w:p>
    <w:p w:rsidR="0044170A" w:rsidRPr="0044170A" w:rsidRDefault="0044170A" w:rsidP="00734E63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Учитель, проверяя и оценивая работы (в том числе контрольные), устные ответы обучающихся, достигнутые ими умения и навыки, выставляет оценку в классный журнал и  дневник.</w:t>
      </w:r>
    </w:p>
    <w:p w:rsidR="0044170A" w:rsidRPr="0044170A" w:rsidRDefault="0044170A" w:rsidP="00734E63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Промежуточные итоговые оценки в баллах выставляются по предметам федерального  компонента БУПа за четверть в 5-9 классах и за полугодие в 10-11 классах. В 5-9 классах промежуточные итоговые оценки по предметам, общим объемом времени за год не </w:t>
      </w:r>
      <w:r w:rsidRPr="0044170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4170A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44170A">
        <w:rPr>
          <w:rFonts w:ascii="Times New Roman" w:eastAsia="Times New Roman" w:hAnsi="Times New Roman" w:cs="Times New Roman"/>
          <w:sz w:val="24"/>
          <w:szCs w:val="24"/>
        </w:rPr>
        <w:t xml:space="preserve">лее 34 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часов, выставляются за полугодие. Накопительные баллы по рейтинговой системе </w:t>
      </w:r>
      <w:r w:rsidRPr="0044170A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44170A">
        <w:rPr>
          <w:rFonts w:ascii="Times New Roman" w:eastAsia="Times New Roman" w:hAnsi="Times New Roman" w:cs="Times New Roman"/>
          <w:sz w:val="24"/>
          <w:szCs w:val="24"/>
        </w:rPr>
        <w:t xml:space="preserve">ценки 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переводятся по шкале в пятибалльную систему оценок и в таком виде выставляются в  качестве итоговых годовых оценок.</w:t>
      </w:r>
    </w:p>
    <w:p w:rsidR="0044170A" w:rsidRPr="0044170A" w:rsidRDefault="0044170A" w:rsidP="00734E63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четверти 5 класса  балльное оценивание знаний  обучающихся не проводится.</w:t>
      </w:r>
    </w:p>
    <w:p w:rsidR="0044170A" w:rsidRPr="0044170A" w:rsidRDefault="0044170A" w:rsidP="00734E63">
      <w:pPr>
        <w:numPr>
          <w:ilvl w:val="0"/>
          <w:numId w:val="11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Итоговая аттестация </w:t>
      </w:r>
      <w:r w:rsidRPr="004417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школьников проводится в виде переводных  испытаний по итогам года.</w:t>
      </w:r>
    </w:p>
    <w:p w:rsidR="0044170A" w:rsidRPr="0044170A" w:rsidRDefault="0044170A" w:rsidP="00734E63">
      <w:pPr>
        <w:tabs>
          <w:tab w:val="left" w:pos="567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 порядок проведения итоговой аттестации</w:t>
      </w:r>
    </w:p>
    <w:p w:rsidR="0044170A" w:rsidRPr="0044170A" w:rsidRDefault="0044170A" w:rsidP="00734E6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 решением педсовета общеобразовательного учреждения определяется  перечень учебных предметов, выносимых на итоговую аттестацию; устанавливаются форма и  порядок ее проведения; система оценок при итоговой аттестации обучающихся. Данное  решение утверждается директором общеобразовательного учреждения.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Экзаменационные билеты и практические задания к ним, письменные контрольные  задания, тесты, тематика рефератов, перечень тем учебного курса для собеседования разрабатываются школьными методическими объединениями в соответствии с  государственным стандартом общего образования и статусом образовательного учреждения. Они утверждаются приказом директора образовательного учреждения.</w:t>
      </w:r>
    </w:p>
    <w:p w:rsidR="0044170A" w:rsidRPr="0044170A" w:rsidRDefault="0044170A" w:rsidP="00734E6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Расписание проведения итоговой аттестации, состав аттестационных комиссий, а также график консультаций доводятся до сведения педагогов, обучающихся и их родителей (законных представителей) не позднее, чем за две недели до начала аттестации.</w:t>
      </w:r>
    </w:p>
    <w:p w:rsidR="0044170A" w:rsidRPr="0044170A" w:rsidRDefault="0044170A" w:rsidP="00734E63">
      <w:pPr>
        <w:tabs>
          <w:tab w:val="left" w:pos="65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Заявления обучающихся и их родителей, не согласных с результатами итоговой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70A">
        <w:rPr>
          <w:rFonts w:ascii="Times New Roman" w:eastAsia="Times New Roman" w:hAnsi="Times New Roman" w:cs="Times New Roman"/>
          <w:sz w:val="24"/>
          <w:szCs w:val="24"/>
        </w:rPr>
        <w:t xml:space="preserve">- На итоговую аттестацию в 5-8 классах выносятся 2 предмета. Обучающиеся 5-8 классов с углубленным изучением английского языка и математики сдают экзамен  по профилирующему предмету   и выполняют итоговую административную контрольную работу по одному из предметов (русский язык либо математика). Учащиеся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классов выполняют итоговую административные контрольные работы по предметам – русский язык и математика.</w:t>
      </w:r>
    </w:p>
    <w:p w:rsidR="00CB6E78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</w:rPr>
        <w:t xml:space="preserve">- Учащиеся 10-х классов сдают 3 предмета: 2 обязательных экзамена (русский язык и математика) и один предмет по выбору (в профильных классах – профильные предметы). Экзамены в 10-х классах сдаются обучающимися только в формате ЕГЭ. </w:t>
      </w:r>
    </w:p>
    <w:p w:rsidR="0044170A" w:rsidRPr="0044170A" w:rsidRDefault="00CB6E78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4170A"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обучающихся может проводиться как письменно, так и</w:t>
      </w:r>
      <w:r w:rsidR="0044170A" w:rsidRPr="004417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 </w:t>
      </w:r>
      <w:r w:rsidR="0044170A"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Формами проведения </w:t>
      </w:r>
      <w:r w:rsidR="0044170A" w:rsidRPr="004417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письменной аттестации</w:t>
      </w:r>
      <w:r w:rsidR="0044170A"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44170A" w:rsidRPr="0044170A" w:rsidRDefault="0044170A" w:rsidP="008F379B">
      <w:pPr>
        <w:numPr>
          <w:ilvl w:val="0"/>
          <w:numId w:val="35"/>
        </w:numPr>
        <w:tabs>
          <w:tab w:val="left" w:pos="716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 с грамматическим заданием (5-8-й классы);</w:t>
      </w:r>
    </w:p>
    <w:p w:rsidR="0044170A" w:rsidRPr="0044170A" w:rsidRDefault="0044170A" w:rsidP="008F379B">
      <w:pPr>
        <w:numPr>
          <w:ilvl w:val="0"/>
          <w:numId w:val="35"/>
        </w:numPr>
        <w:tabs>
          <w:tab w:val="left" w:pos="721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с элементами сочинения (8-й класс);</w:t>
      </w:r>
    </w:p>
    <w:p w:rsidR="0044170A" w:rsidRPr="0044170A" w:rsidRDefault="0044170A" w:rsidP="008F379B">
      <w:pPr>
        <w:numPr>
          <w:ilvl w:val="0"/>
          <w:numId w:val="35"/>
        </w:numPr>
        <w:tabs>
          <w:tab w:val="left" w:pos="721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или изложение с творческим заданием (10-й класс);</w:t>
      </w:r>
    </w:p>
    <w:p w:rsidR="0044170A" w:rsidRPr="0044170A" w:rsidRDefault="0044170A" w:rsidP="008F379B">
      <w:pPr>
        <w:numPr>
          <w:ilvl w:val="0"/>
          <w:numId w:val="35"/>
        </w:numPr>
        <w:tabs>
          <w:tab w:val="left" w:pos="716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по математике (5-8 классы);</w:t>
      </w:r>
    </w:p>
    <w:p w:rsidR="0044170A" w:rsidRPr="0044170A" w:rsidRDefault="0044170A" w:rsidP="008F379B">
      <w:pPr>
        <w:numPr>
          <w:ilvl w:val="0"/>
          <w:numId w:val="35"/>
        </w:numPr>
        <w:tabs>
          <w:tab w:val="left" w:pos="716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(7-8 классы);</w:t>
      </w:r>
    </w:p>
    <w:p w:rsidR="0044170A" w:rsidRPr="0044170A" w:rsidRDefault="0044170A" w:rsidP="008F379B">
      <w:pPr>
        <w:numPr>
          <w:ilvl w:val="0"/>
          <w:numId w:val="35"/>
        </w:numPr>
        <w:tabs>
          <w:tab w:val="left" w:pos="730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экзамены по технологии и материалам ЕГЭ по всем предметам утвержденным МО РО для сдачи ЕГЭ (10 класс).</w:t>
      </w:r>
    </w:p>
    <w:p w:rsidR="0044170A" w:rsidRPr="0044170A" w:rsidRDefault="0044170A" w:rsidP="00734E63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4417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устным видам итоговой аттестации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:rsidR="0044170A" w:rsidRPr="0044170A" w:rsidRDefault="0044170A" w:rsidP="008F379B">
      <w:pPr>
        <w:numPr>
          <w:ilvl w:val="0"/>
          <w:numId w:val="35"/>
        </w:numPr>
        <w:tabs>
          <w:tab w:val="left" w:pos="726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устно по билетам (10-й класс, 5-8 классы с углубленным изучением английского языка и 8-10 с углубленным изучением математики);</w:t>
      </w:r>
    </w:p>
    <w:p w:rsidR="0044170A" w:rsidRPr="0044170A" w:rsidRDefault="0044170A" w:rsidP="008F379B">
      <w:pPr>
        <w:numPr>
          <w:ilvl w:val="0"/>
          <w:numId w:val="35"/>
        </w:numPr>
        <w:tabs>
          <w:tab w:val="left" w:pos="721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 нормативов по физической культуре (5-8-й, 10-й классы);</w:t>
      </w:r>
    </w:p>
    <w:p w:rsidR="0044170A" w:rsidRPr="0044170A" w:rsidRDefault="0044170A" w:rsidP="008F379B">
      <w:pPr>
        <w:numPr>
          <w:ilvl w:val="0"/>
          <w:numId w:val="35"/>
        </w:numPr>
        <w:tabs>
          <w:tab w:val="left" w:pos="716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(5-8 классы, 10 классы);</w:t>
      </w:r>
    </w:p>
    <w:p w:rsidR="0044170A" w:rsidRPr="0044170A" w:rsidRDefault="0044170A" w:rsidP="008F379B">
      <w:pPr>
        <w:numPr>
          <w:ilvl w:val="0"/>
          <w:numId w:val="35"/>
        </w:numPr>
        <w:tabs>
          <w:tab w:val="left" w:pos="716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проекта (6-8, 10 классы);</w:t>
      </w:r>
    </w:p>
    <w:p w:rsidR="0044170A" w:rsidRPr="0044170A" w:rsidRDefault="0044170A" w:rsidP="008F379B">
      <w:pPr>
        <w:numPr>
          <w:ilvl w:val="0"/>
          <w:numId w:val="35"/>
        </w:numPr>
        <w:tabs>
          <w:tab w:val="left" w:pos="716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реферата (8,10 классы);</w:t>
      </w:r>
    </w:p>
    <w:p w:rsidR="0044170A" w:rsidRPr="0044170A" w:rsidRDefault="0044170A" w:rsidP="008F379B">
      <w:pPr>
        <w:numPr>
          <w:ilvl w:val="0"/>
          <w:numId w:val="35"/>
        </w:numPr>
        <w:tabs>
          <w:tab w:val="left" w:pos="721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 (8-10 классы).</w:t>
      </w:r>
    </w:p>
    <w:p w:rsidR="0044170A" w:rsidRPr="0044170A" w:rsidRDefault="0044170A" w:rsidP="00734E6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итоговой аттестации в форме собеседования обучающийся подготовки отвечает на вопросы аттестационной комиссии по одной из ключевых тем: или отвечает на вопросы обобщающего характера по всем темам образовательной программы данного года обучения.</w:t>
      </w:r>
    </w:p>
    <w:p w:rsidR="0044170A" w:rsidRPr="0044170A" w:rsidRDefault="0044170A" w:rsidP="00734E63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итоговой аттестации в форме экзамена устно по билетам обучающийся отвечает на теоретические вопросы вытянутого им билета и выполняет практическое задание;</w:t>
      </w:r>
    </w:p>
    <w:p w:rsidR="0044170A" w:rsidRPr="0044170A" w:rsidRDefault="0044170A" w:rsidP="00734E63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итоговой аттестации в форме защиты реферата, либо проекта,  обучающийся представляет реферат / проект учителю на рецензию за неделю до промежуточной аттестации. Аттестационная комиссия в форме проверки знакомится с  рецензией и по итогам защиты реферата выставляет оценку обучающемуся.</w:t>
      </w:r>
    </w:p>
    <w:p w:rsidR="0044170A" w:rsidRPr="0044170A" w:rsidRDefault="0044170A" w:rsidP="00734E6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Обучающийся, пропустивший по уважительным причинам более 2/3 учебного времени: на основании решения педагогического совета может не участвовать в промежуточной итоговой аттестации.</w:t>
      </w:r>
    </w:p>
    <w:p w:rsidR="0044170A" w:rsidRPr="0044170A" w:rsidRDefault="0044170A" w:rsidP="00734E6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Иностранные граждане, обучающиеся в общеобразовательном учреждена соответствии с договором, а также лица без гражданства, беженцы и вынужденные переселенцы допускаются к промежуточной и итоговой </w:t>
      </w:r>
      <w:r w:rsidR="00CB6E7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на общих основаниях.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итоговой аттестации</w:t>
      </w:r>
      <w:r w:rsidRPr="004417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освобождаются по решению педагогического совета:</w:t>
      </w:r>
    </w:p>
    <w:p w:rsidR="0044170A" w:rsidRPr="0044170A" w:rsidRDefault="0044170A" w:rsidP="008F379B">
      <w:pPr>
        <w:numPr>
          <w:ilvl w:val="0"/>
          <w:numId w:val="36"/>
        </w:numPr>
        <w:tabs>
          <w:tab w:val="left" w:pos="567"/>
          <w:tab w:val="left" w:pos="1081"/>
        </w:tabs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- инвалиды на основании справок из медицинских учреждений;</w:t>
      </w:r>
    </w:p>
    <w:p w:rsidR="0044170A" w:rsidRPr="0044170A" w:rsidRDefault="0044170A" w:rsidP="008F379B">
      <w:pPr>
        <w:numPr>
          <w:ilvl w:val="0"/>
          <w:numId w:val="36"/>
        </w:numPr>
        <w:tabs>
          <w:tab w:val="left" w:pos="567"/>
          <w:tab w:val="left" w:pos="1090"/>
        </w:tabs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имеющие отличные отметки по предмету, подлежащему итоговой аттестации во всех четвертях и году;</w:t>
      </w:r>
    </w:p>
    <w:p w:rsidR="0044170A" w:rsidRPr="0044170A" w:rsidRDefault="0044170A" w:rsidP="008F379B">
      <w:pPr>
        <w:numPr>
          <w:ilvl w:val="0"/>
          <w:numId w:val="36"/>
        </w:numPr>
        <w:tabs>
          <w:tab w:val="left" w:pos="567"/>
          <w:tab w:val="left" w:pos="1086"/>
        </w:tabs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выезжающие на учебно-тренировочные сборы кандидатов в сборные команды на  олимпиады школьников, на Российские или международные спортивные соревнования, конкурсы, смотры, олимпиады и тренировочные сборы;</w:t>
      </w:r>
    </w:p>
    <w:p w:rsidR="0044170A" w:rsidRPr="0044170A" w:rsidRDefault="0044170A" w:rsidP="008F379B">
      <w:pPr>
        <w:numPr>
          <w:ilvl w:val="0"/>
          <w:numId w:val="36"/>
        </w:numPr>
        <w:tabs>
          <w:tab w:val="left" w:pos="567"/>
          <w:tab w:val="left" w:pos="1081"/>
        </w:tabs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отъезжающие на постоянное место жительства за рубеж;</w:t>
      </w:r>
    </w:p>
    <w:p w:rsidR="0044170A" w:rsidRPr="0044170A" w:rsidRDefault="0044170A" w:rsidP="008F379B">
      <w:pPr>
        <w:numPr>
          <w:ilvl w:val="0"/>
          <w:numId w:val="36"/>
        </w:numPr>
        <w:tabs>
          <w:tab w:val="left" w:pos="567"/>
          <w:tab w:val="left" w:pos="1081"/>
        </w:tabs>
        <w:spacing w:after="0"/>
        <w:ind w:left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призеры районных, областных, Всероссийских олимпиад </w:t>
      </w: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предметам, подлежащим аттестации;</w:t>
      </w:r>
    </w:p>
    <w:p w:rsidR="0044170A" w:rsidRPr="0044170A" w:rsidRDefault="0044170A" w:rsidP="008F379B">
      <w:pPr>
        <w:numPr>
          <w:ilvl w:val="0"/>
          <w:numId w:val="36"/>
        </w:numPr>
        <w:tabs>
          <w:tab w:val="left" w:pos="567"/>
          <w:tab w:val="left" w:pos="1081"/>
        </w:tabs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обучающиеся,  являющиеся членами НОУ Фрактал и защитившие исследовательскую творческую проектную работу на «отлично» по </w:t>
      </w: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предметам, подлежащим аттестации;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170A" w:rsidRPr="0044170A" w:rsidRDefault="0044170A" w:rsidP="008F379B">
      <w:pPr>
        <w:numPr>
          <w:ilvl w:val="0"/>
          <w:numId w:val="36"/>
        </w:numPr>
        <w:tabs>
          <w:tab w:val="left" w:pos="567"/>
          <w:tab w:val="left" w:pos="1076"/>
        </w:tabs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обучающиеся, находящиеся на момент аттестации в оздоровительных  образовательных учреждениях санаторного типа для детей, нуждающихся в длительном лечении, а также находящиеся в лечебно-профилактических учреждениях более 4-х месяцев в течение учебного года; </w:t>
      </w:r>
    </w:p>
    <w:p w:rsidR="0044170A" w:rsidRPr="0044170A" w:rsidRDefault="0044170A" w:rsidP="008F379B">
      <w:pPr>
        <w:numPr>
          <w:ilvl w:val="0"/>
          <w:numId w:val="36"/>
        </w:numPr>
        <w:tabs>
          <w:tab w:val="left" w:pos="567"/>
          <w:tab w:val="left" w:pos="1076"/>
        </w:tabs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отсутствующие в школе на момент промежуточной и итоговой</w:t>
      </w:r>
    </w:p>
    <w:p w:rsidR="0044170A" w:rsidRPr="0044170A" w:rsidRDefault="0044170A" w:rsidP="00734E6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по болезни.</w:t>
      </w:r>
    </w:p>
    <w:p w:rsidR="0044170A" w:rsidRPr="0044170A" w:rsidRDefault="0044170A" w:rsidP="00734E63">
      <w:pPr>
        <w:tabs>
          <w:tab w:val="left" w:pos="55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Список освобожденных школьников от промежуточной и итоговой аттестации утверждается приказом директора школы за 10 дней до аттестации.</w:t>
      </w:r>
    </w:p>
    <w:p w:rsidR="0044170A" w:rsidRPr="0044170A" w:rsidRDefault="0044170A" w:rsidP="00734E63">
      <w:pPr>
        <w:tabs>
          <w:tab w:val="left" w:pos="59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решением педагогического совета отдельным обучающимся письменные контрольные работы могут быть заменены на устные.</w:t>
      </w:r>
    </w:p>
    <w:p w:rsidR="0044170A" w:rsidRPr="0044170A" w:rsidRDefault="0044170A" w:rsidP="00734E63">
      <w:pPr>
        <w:tabs>
          <w:tab w:val="left" w:pos="59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итоговой аттестации.</w:t>
      </w:r>
    </w:p>
    <w:p w:rsidR="0044170A" w:rsidRPr="0044170A" w:rsidRDefault="0044170A" w:rsidP="00734E63">
      <w:pPr>
        <w:tabs>
          <w:tab w:val="left" w:pos="59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Итоговая аттестация обучающихся 5-8 классов проводится в сроки с 20 по 30 мая; </w:t>
      </w:r>
    </w:p>
    <w:p w:rsidR="00CB6E78" w:rsidRDefault="00CB6E78" w:rsidP="00734E63">
      <w:pPr>
        <w:tabs>
          <w:tab w:val="left" w:pos="57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10-х классах- с 1 по 6 июня.</w:t>
      </w:r>
    </w:p>
    <w:p w:rsidR="0044170A" w:rsidRPr="00CB6E78" w:rsidRDefault="0044170A" w:rsidP="00734E63">
      <w:pPr>
        <w:tabs>
          <w:tab w:val="left" w:pos="57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выставлению отметок в ходе итоговой аттестации </w:t>
      </w:r>
    </w:p>
    <w:p w:rsidR="0044170A" w:rsidRPr="0044170A" w:rsidRDefault="0044170A" w:rsidP="00734E63">
      <w:pPr>
        <w:tabs>
          <w:tab w:val="left" w:pos="57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классах с углубленным изучением английского языка и математики годовые отметки по предметам, подлежащим итоговой аттестации и полугодовые по предметам, подлежащим промежуточной аттестации выставляются учителям и- предметниками за 1 день до проведения аттестации.</w:t>
      </w:r>
    </w:p>
    <w:p w:rsidR="0044170A" w:rsidRPr="0044170A" w:rsidRDefault="0044170A" w:rsidP="00734E6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классах с углубленным изучением английского языка и математики итоговая отметка по учебному предмету в переводных классах выставляется учителем с учетом четвертных (полугодовых), годовых отметок и оценки, полученной обучающимся по результатам итоговой аттестации.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между годовой и экзаменационной оценкой разница составляет 1 балл, то для выставления итоговой учитываются четвертные (полугодовые) оценки без учета годовой.</w:t>
      </w:r>
    </w:p>
    <w:p w:rsidR="0044170A" w:rsidRPr="0044170A" w:rsidRDefault="0044170A" w:rsidP="00734E63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70A" w:rsidRPr="0044170A" w:rsidRDefault="009346CF" w:rsidP="00734E63">
      <w:pPr>
        <w:spacing w:after="0"/>
        <w:contextualSpacing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2</w:t>
      </w:r>
      <w:r w:rsidR="0044170A" w:rsidRPr="0044170A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. Содержательный раздел</w:t>
      </w:r>
    </w:p>
    <w:p w:rsidR="006C4F9D" w:rsidRPr="006C4F9D" w:rsidRDefault="009346CF" w:rsidP="00734E63">
      <w:pPr>
        <w:widowControl w:val="0"/>
        <w:tabs>
          <w:tab w:val="left" w:leader="do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2</w:t>
      </w:r>
      <w:r w:rsidR="0044170A" w:rsidRPr="0044170A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.1. </w:t>
      </w:r>
      <w:r w:rsidR="0044170A"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4F9D" w:rsidRPr="006C4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Программы отдельных учебных предметов, курсов </w:t>
      </w:r>
    </w:p>
    <w:p w:rsidR="0044170A" w:rsidRPr="0044170A" w:rsidRDefault="006C4F9D" w:rsidP="00734E63">
      <w:pPr>
        <w:widowControl w:val="0"/>
        <w:tabs>
          <w:tab w:val="left" w:leader="do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44170A"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используемые в образовательном процессе </w:t>
      </w:r>
      <w:r w:rsidR="00EC2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отдельных учебных предметов, курсов</w:t>
      </w:r>
      <w:r w:rsidR="0044170A"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на основе федерального компонента государственного образовательного стандарта основного общего образования,  учебного плана школы и </w:t>
      </w:r>
      <w:r w:rsidR="007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7022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учётом </w:t>
      </w:r>
      <w:r w:rsidR="0044170A"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примерных (типовых) или авторских учебных программ. При выборе программ учитываются особенности детей, пожелания родителей и профессиональный выбор педагогов. На заседаниях методических объединений анализируются преимущества и недостатки тех или иных программ.  Во все структурные элементы государственных или авторских учебных программ вносятся  коррективы с учетом особенностей Школы и особенностей обучающихся конкретного класса. </w:t>
      </w:r>
    </w:p>
    <w:p w:rsidR="0044170A" w:rsidRPr="0044170A" w:rsidRDefault="0044170A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</w:t>
      </w:r>
      <w:r w:rsidR="00EC29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отдельных учебных предметов, курсов</w:t>
      </w:r>
      <w:r w:rsidR="00EC2976"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о структуре и порядке разработки и утверждения рабочих программ учебных курсов  рассмотрены  на заседаниях школьных методических объединений учителей-предметников, приняты педагогическим советом школы, утверждены приказом директора.  </w:t>
      </w:r>
      <w:r w:rsidR="00EC29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программ отдельных учебных предметов, курсов</w:t>
      </w:r>
      <w:r w:rsidR="008364D2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используемых в образовательном</w:t>
      </w:r>
      <w:r w:rsidR="0096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</w:t>
      </w:r>
      <w:r w:rsidR="0083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2012-2013 учебном году представлен в </w:t>
      </w:r>
      <w:r w:rsidR="008364D2" w:rsidRPr="00836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Приложении № 1</w:t>
      </w:r>
      <w:r w:rsidR="0083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основной образовательной программе основного общего и среднего (полного) общего образования.</w:t>
      </w:r>
    </w:p>
    <w:p w:rsidR="0044170A" w:rsidRDefault="0044170A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дополнительного образования используются примерные программы элективных курсов, предметных кружков, а также разработанные  учителями школы, принятые педагогическим советом, утвержденные директором школы.</w:t>
      </w:r>
    </w:p>
    <w:p w:rsidR="008364D2" w:rsidRPr="008364D2" w:rsidRDefault="008364D2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70A" w:rsidRPr="0044170A" w:rsidRDefault="006C4F9D" w:rsidP="00734E6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</w:t>
      </w:r>
      <w:r w:rsidR="0044170A"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Воспитательная система «Школа – наш общий дом»</w:t>
      </w:r>
    </w:p>
    <w:p w:rsidR="007022C6" w:rsidRDefault="007022C6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44170A"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.1. Требования к уровню образованности человека не могут быть удовлетворены только базовым образованием – оно все больше нуждается в неформальном дополнительном образовании. Школа использует все возможные резервы для организации дополнительной внеурочной занятости обучающихся как на бесплатной, так и платной  основе. Ученики активно посещают школьные кружки и секции: танцевальные, вокальные, театральный кружки, баскетбольную, волейбольную секции, занятия туристического клуба «Роза ветров». Охват обучающихся 5-9 классов внутришкольной системой 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составляет 68 %.  </w:t>
      </w:r>
    </w:p>
    <w:p w:rsidR="0044170A" w:rsidRPr="0044170A" w:rsidRDefault="007022C6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44170A"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Организация внеурочной деятельности строится на принципах сетевой модели, в основе которой лежит взаимодействие школы с учреждениями дополнительного образования детей: Аксайским районным центром дополнительного образования детей (РЦДОД), детской юношеской  спортивной школой  № 1 (МОУ ДОД ДЮСШ № 1) г. Аксая,  Аксайским дворцом спорта, учреждениями культуры: районными библиотеками им. Шолохова, им. Гайдара, Аксайской детской школой искусств, районным домом культуры «Факел», городским домом культуры «Молодежный», Военно-историческим музеем г. Аксая,  ресурсы которых школа успешно использует для гражданско-правового, нравственного, культурно-эстетического образования школьников, формирования у них здорового образа жизни.</w:t>
      </w:r>
    </w:p>
    <w:p w:rsidR="0044170A" w:rsidRPr="0044170A" w:rsidRDefault="007022C6" w:rsidP="00734E63">
      <w:pPr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44170A"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Воспитательная система школы охватывает весь педагогический </w:t>
      </w:r>
      <w:r w:rsidR="0044170A" w:rsidRPr="0044170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процесс, интегрируя учебные занятия, внеурочную жизнь детей (не толь</w:t>
      </w:r>
      <w:r w:rsidR="0044170A" w:rsidRPr="0044170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="0044170A" w:rsidRPr="004417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 досуг), разнообразную деятельность и общение за пределами школы. Процесс воспитания заключается во взаимодействии сторон воспитания (ученик-учитель-родители) с целью создания условий для личностного роста  ребенка.</w:t>
      </w:r>
    </w:p>
    <w:p w:rsidR="0044170A" w:rsidRPr="0044170A" w:rsidRDefault="007022C6" w:rsidP="00734E63">
      <w:pPr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2.2</w:t>
      </w:r>
      <w:r w:rsidR="0044170A" w:rsidRPr="004417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.4. </w:t>
      </w:r>
      <w:r w:rsidR="0044170A" w:rsidRPr="0044170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Особенностью развивающейся воспитательной системы школы</w:t>
      </w:r>
      <w:r w:rsidR="0044170A" w:rsidRPr="004417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является интегрирование образовательной области, системы дополнительного образования, системы внеклассных мероприятий, системы сотрудничества с социумом, в тесном творческом </w:t>
      </w:r>
      <w:r w:rsidR="0044170A" w:rsidRPr="004417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взаимодействии всех участников общеобразовательного процесса, развитие ученического самоуправления как составной части воспитательной системы.            </w:t>
      </w:r>
    </w:p>
    <w:p w:rsidR="0044170A" w:rsidRPr="0044170A" w:rsidRDefault="007022C6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44170A"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44170A" w:rsidRPr="0044170A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 </w:t>
      </w:r>
      <w:r w:rsidR="0044170A" w:rsidRPr="0044170A"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u w:val="single"/>
          <w:lang w:eastAsia="ru-RU"/>
        </w:rPr>
        <w:t>Цель воспитательной системы</w:t>
      </w:r>
      <w:r w:rsidR="0044170A" w:rsidRPr="0044170A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 - </w:t>
      </w:r>
      <w:r w:rsidR="0044170A" w:rsidRPr="0044170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поэтапное создание в школе усло</w:t>
      </w:r>
      <w:r w:rsidR="0044170A" w:rsidRPr="0044170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="0044170A" w:rsidRPr="0044170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вий для  постепенного вхождения растущего человека в мир, определения своего места среди людей,  для личностного роста ученика. </w:t>
      </w:r>
    </w:p>
    <w:p w:rsidR="0044170A" w:rsidRPr="0044170A" w:rsidRDefault="0044170A" w:rsidP="00734E63">
      <w:pPr>
        <w:shd w:val="clear" w:color="auto" w:fill="FFFFFF"/>
        <w:spacing w:after="0"/>
        <w:ind w:firstLine="47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Воспитательная система школы создает условия для запуска механизмов самовоспитания личности.</w:t>
      </w:r>
      <w:r w:rsidRPr="004417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В процессе творческой деятельности происходит формирование активной гражданской позиции.</w:t>
      </w:r>
      <w:r w:rsidRPr="0044170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  </w:t>
      </w:r>
    </w:p>
    <w:p w:rsidR="0044170A" w:rsidRPr="0044170A" w:rsidRDefault="0044170A" w:rsidP="00734E63">
      <w:pPr>
        <w:shd w:val="clear" w:color="auto" w:fill="FFFFFF"/>
        <w:spacing w:after="0"/>
        <w:ind w:firstLine="55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Воспитательная система   «Школа – наш общий дом» складывается в результате реализации воспитательных  подпрограмм «Здоровье», «Интеллект», «Духовно-нравственного воспитания и развития учащихся».</w:t>
      </w:r>
    </w:p>
    <w:p w:rsidR="0044170A" w:rsidRPr="0044170A" w:rsidRDefault="0044170A" w:rsidP="00734E63">
      <w:pPr>
        <w:spacing w:after="0"/>
        <w:ind w:firstLine="70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Программа  «Школа – наш общий дом» реализуется в рамках урочной, внеурочной, внешкольной деятельности, социальных и культурных практик.</w:t>
      </w:r>
    </w:p>
    <w:p w:rsidR="0044170A" w:rsidRPr="0044170A" w:rsidRDefault="007022C6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2.2</w:t>
      </w:r>
      <w:r w:rsidR="0044170A" w:rsidRPr="0044170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.6.</w:t>
      </w:r>
      <w:r w:rsidR="0044170A" w:rsidRPr="0044170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="0044170A" w:rsidRPr="0044170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="0044170A"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Составляющие целенаправленной воспитательной деятельности:</w:t>
      </w:r>
    </w:p>
    <w:p w:rsidR="0044170A" w:rsidRPr="0044170A" w:rsidRDefault="0044170A" w:rsidP="00734E63">
      <w:pPr>
        <w:numPr>
          <w:ilvl w:val="0"/>
          <w:numId w:val="16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деятельность;</w:t>
      </w:r>
    </w:p>
    <w:p w:rsidR="0044170A" w:rsidRPr="0044170A" w:rsidRDefault="0044170A" w:rsidP="00734E63">
      <w:pPr>
        <w:numPr>
          <w:ilvl w:val="0"/>
          <w:numId w:val="16"/>
        </w:numPr>
        <w:spacing w:after="0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 воспитание.                                                                Деятельность в области формирования правовой культуры;</w:t>
      </w:r>
    </w:p>
    <w:p w:rsidR="0044170A" w:rsidRPr="0044170A" w:rsidRDefault="0044170A" w:rsidP="00734E63">
      <w:pPr>
        <w:numPr>
          <w:ilvl w:val="0"/>
          <w:numId w:val="16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области художественно-эстетического воспитания;</w:t>
      </w:r>
    </w:p>
    <w:p w:rsidR="0044170A" w:rsidRPr="0044170A" w:rsidRDefault="0044170A" w:rsidP="00734E63">
      <w:pPr>
        <w:numPr>
          <w:ilvl w:val="0"/>
          <w:numId w:val="16"/>
        </w:numPr>
        <w:spacing w:after="0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Спортивно-оздоровительная деятельность.                                                               Экологическое воспитание;</w:t>
      </w:r>
    </w:p>
    <w:p w:rsidR="0044170A" w:rsidRPr="0044170A" w:rsidRDefault="0044170A" w:rsidP="00734E63">
      <w:pPr>
        <w:numPr>
          <w:ilvl w:val="0"/>
          <w:numId w:val="16"/>
        </w:numPr>
        <w:spacing w:after="0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деятельность.                                                                                                        Профориентационное воспитание.</w:t>
      </w:r>
    </w:p>
    <w:p w:rsidR="0044170A" w:rsidRPr="0044170A" w:rsidRDefault="007022C6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44170A"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</w:t>
      </w:r>
      <w:r w:rsidR="0044170A" w:rsidRPr="0044170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Показатели личностного роста:</w:t>
      </w:r>
    </w:p>
    <w:p w:rsidR="0044170A" w:rsidRPr="0044170A" w:rsidRDefault="0044170A" w:rsidP="00734E63">
      <w:pPr>
        <w:numPr>
          <w:ilvl w:val="0"/>
          <w:numId w:val="1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Уважение семейных традиций, гордость за свой род, свою фамилию;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170A" w:rsidRPr="0044170A" w:rsidRDefault="0044170A" w:rsidP="00734E63">
      <w:pPr>
        <w:numPr>
          <w:ilvl w:val="0"/>
          <w:numId w:val="1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Гражданственность, патриотизм;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170A" w:rsidRPr="0044170A" w:rsidRDefault="0044170A" w:rsidP="00734E63">
      <w:pPr>
        <w:numPr>
          <w:ilvl w:val="0"/>
          <w:numId w:val="1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Любовь к природе, бережное отношение к ее богатствам;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170A" w:rsidRPr="0044170A" w:rsidRDefault="0044170A" w:rsidP="00734E63">
      <w:pPr>
        <w:numPr>
          <w:ilvl w:val="0"/>
          <w:numId w:val="1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Миротворчество и неприятие насилия;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170A" w:rsidRPr="0044170A" w:rsidRDefault="0044170A" w:rsidP="00734E63">
      <w:pPr>
        <w:numPr>
          <w:ilvl w:val="0"/>
          <w:numId w:val="1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Трудолюбие, стремление к творчеству;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170A" w:rsidRPr="0044170A" w:rsidRDefault="0044170A" w:rsidP="00734E63">
      <w:pPr>
        <w:numPr>
          <w:ilvl w:val="0"/>
          <w:numId w:val="1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Интеллигентность;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170A" w:rsidRPr="0044170A" w:rsidRDefault="0044170A" w:rsidP="00734E63">
      <w:pPr>
        <w:numPr>
          <w:ilvl w:val="0"/>
          <w:numId w:val="1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Любознательность;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170A" w:rsidRPr="0044170A" w:rsidRDefault="0044170A" w:rsidP="00734E63">
      <w:pPr>
        <w:numPr>
          <w:ilvl w:val="0"/>
          <w:numId w:val="1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Гуманность и милосердие;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170A" w:rsidRPr="0044170A" w:rsidRDefault="0044170A" w:rsidP="00734E63">
      <w:pPr>
        <w:numPr>
          <w:ilvl w:val="0"/>
          <w:numId w:val="1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Альтруизм;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170A" w:rsidRPr="0044170A" w:rsidRDefault="0044170A" w:rsidP="00734E63">
      <w:pPr>
        <w:numPr>
          <w:ilvl w:val="0"/>
          <w:numId w:val="1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Толерантность;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170A" w:rsidRPr="0044170A" w:rsidRDefault="0044170A" w:rsidP="00734E63">
      <w:pPr>
        <w:numPr>
          <w:ilvl w:val="0"/>
          <w:numId w:val="1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Забота о своем здоровье, стремление вести здоровый образ жизни;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170A" w:rsidRPr="0044170A" w:rsidRDefault="0044170A" w:rsidP="00734E63">
      <w:pPr>
        <w:numPr>
          <w:ilvl w:val="0"/>
          <w:numId w:val="1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Самопринятие  и душевное здоровье;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170A" w:rsidRPr="0044170A" w:rsidRDefault="0044170A" w:rsidP="00734E63">
      <w:pPr>
        <w:numPr>
          <w:ilvl w:val="0"/>
          <w:numId w:val="1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Свобода как главная характеристика духовного бытия человека, включающая самостоятельность, самоопределение, самореализацию человека.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170A" w:rsidRPr="007022C6" w:rsidRDefault="007022C6" w:rsidP="00734E6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44170A"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44170A" w:rsidRPr="004417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Воспитательная работа строится  на следующих </w:t>
      </w:r>
      <w:r w:rsidR="0044170A" w:rsidRPr="00702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принципах:</w:t>
      </w:r>
    </w:p>
    <w:p w:rsidR="0044170A" w:rsidRPr="0044170A" w:rsidRDefault="0044170A" w:rsidP="00734E63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-  гуманистического воспитания</w:t>
      </w:r>
    </w:p>
    <w:p w:rsidR="0044170A" w:rsidRPr="0044170A" w:rsidRDefault="0044170A" w:rsidP="00734E63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- самоактуализации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       - индивидуальности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       - субъектности.</w:t>
      </w:r>
    </w:p>
    <w:p w:rsidR="0044170A" w:rsidRPr="0044170A" w:rsidRDefault="0044170A" w:rsidP="00734E63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- свободного выбора.</w:t>
      </w:r>
    </w:p>
    <w:p w:rsidR="0044170A" w:rsidRPr="0044170A" w:rsidRDefault="0044170A" w:rsidP="00734E63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- творчества и успеха.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       - доверия и поддержки.</w:t>
      </w:r>
    </w:p>
    <w:p w:rsidR="0044170A" w:rsidRPr="0044170A" w:rsidRDefault="0044170A" w:rsidP="00734E63">
      <w:pPr>
        <w:spacing w:after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Педагогический коллектив стремиться обогатить педагогическую деятельность гуманистическими личностно-ориентированными технологиями обучения и воспитания обучающихся. Вера в ребенка, поддержка его устремлений к самореализации и самоутверждению должны прийти на смену излишней требовательности и чрезмерному контролю.</w:t>
      </w:r>
    </w:p>
    <w:p w:rsidR="0044170A" w:rsidRPr="0044170A" w:rsidRDefault="007022C6" w:rsidP="00734E63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44170A"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.9. В основе реализации воспитательной программы «Школа-наш общий дом» являются традиционные коллективные творческие дела, в которых принимают все учащиеся Школы</w:t>
      </w:r>
    </w:p>
    <w:p w:rsidR="0044170A" w:rsidRPr="0044170A" w:rsidRDefault="0044170A" w:rsidP="00734E63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1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Календарь традиционных школьных дел и праздников</w:t>
      </w:r>
    </w:p>
    <w:p w:rsidR="0044170A" w:rsidRPr="0044170A" w:rsidRDefault="0044170A" w:rsidP="00734E63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27"/>
      </w:tblGrid>
      <w:tr w:rsidR="0044170A" w:rsidRPr="0044170A" w:rsidTr="0044170A">
        <w:tc>
          <w:tcPr>
            <w:tcW w:w="2943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6627" w:type="dxa"/>
          </w:tcPr>
          <w:p w:rsidR="0044170A" w:rsidRPr="0044170A" w:rsidRDefault="0044170A" w:rsidP="00734E6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мероприятия</w:t>
            </w:r>
          </w:p>
        </w:tc>
      </w:tr>
      <w:tr w:rsidR="0044170A" w:rsidRPr="0044170A" w:rsidTr="0044170A">
        <w:tc>
          <w:tcPr>
            <w:tcW w:w="2943" w:type="dxa"/>
          </w:tcPr>
          <w:p w:rsidR="0044170A" w:rsidRPr="0044170A" w:rsidRDefault="0044170A" w:rsidP="00734E6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627" w:type="dxa"/>
          </w:tcPr>
          <w:p w:rsidR="0044170A" w:rsidRPr="0044170A" w:rsidRDefault="0044170A" w:rsidP="00734E63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сентября – День знаний; Праздник посвящения в ученики; Праздник Букваря; конкурс «Природа и фантазия», Праздник посвящение в 5-и классники, ежегодный туристический слет. </w:t>
            </w:r>
          </w:p>
        </w:tc>
      </w:tr>
      <w:tr w:rsidR="0044170A" w:rsidRPr="0044170A" w:rsidTr="0044170A">
        <w:tc>
          <w:tcPr>
            <w:tcW w:w="2943" w:type="dxa"/>
          </w:tcPr>
          <w:p w:rsidR="0044170A" w:rsidRPr="0044170A" w:rsidRDefault="0044170A" w:rsidP="00734E6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627" w:type="dxa"/>
          </w:tcPr>
          <w:p w:rsidR="0044170A" w:rsidRPr="0044170A" w:rsidRDefault="0044170A" w:rsidP="00734E63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осени (Праздник урожая);  Весёлые старты, концерт ко Дню учителя, конкурс «За безопасность дорожного движения»</w:t>
            </w:r>
          </w:p>
        </w:tc>
      </w:tr>
      <w:tr w:rsidR="0044170A" w:rsidRPr="0044170A" w:rsidTr="0044170A">
        <w:tc>
          <w:tcPr>
            <w:tcW w:w="2943" w:type="dxa"/>
          </w:tcPr>
          <w:p w:rsidR="0044170A" w:rsidRPr="0044170A" w:rsidRDefault="0044170A" w:rsidP="00734E6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627" w:type="dxa"/>
          </w:tcPr>
          <w:p w:rsidR="0044170A" w:rsidRPr="0044170A" w:rsidRDefault="0044170A" w:rsidP="00734E63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народного единства; краеведческая конференция «Отечество», День толерантности, соревнования по мини-футболу. </w:t>
            </w:r>
          </w:p>
        </w:tc>
      </w:tr>
      <w:tr w:rsidR="0044170A" w:rsidRPr="0044170A" w:rsidTr="0044170A">
        <w:tc>
          <w:tcPr>
            <w:tcW w:w="2943" w:type="dxa"/>
          </w:tcPr>
          <w:p w:rsidR="0044170A" w:rsidRPr="0044170A" w:rsidRDefault="0044170A" w:rsidP="00734E6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627" w:type="dxa"/>
          </w:tcPr>
          <w:p w:rsidR="0044170A" w:rsidRPr="0044170A" w:rsidRDefault="0044170A" w:rsidP="00734E63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матери, новогодний праздник, Акция милосердия «Рождественский перезвон». </w:t>
            </w:r>
          </w:p>
        </w:tc>
      </w:tr>
      <w:tr w:rsidR="0044170A" w:rsidRPr="0044170A" w:rsidTr="0044170A">
        <w:tc>
          <w:tcPr>
            <w:tcW w:w="2943" w:type="dxa"/>
          </w:tcPr>
          <w:p w:rsidR="0044170A" w:rsidRPr="0044170A" w:rsidRDefault="0044170A" w:rsidP="00734E6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627" w:type="dxa"/>
          </w:tcPr>
          <w:p w:rsidR="0044170A" w:rsidRPr="0044170A" w:rsidRDefault="0044170A" w:rsidP="00734E63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по баскетболу, конкурс рисунков «Мы выбираем здоровье», Большой Совет профилактики.</w:t>
            </w:r>
          </w:p>
        </w:tc>
      </w:tr>
      <w:tr w:rsidR="0044170A" w:rsidRPr="0044170A" w:rsidTr="0044170A">
        <w:tc>
          <w:tcPr>
            <w:tcW w:w="2943" w:type="dxa"/>
          </w:tcPr>
          <w:p w:rsidR="0044170A" w:rsidRPr="0044170A" w:rsidRDefault="0044170A" w:rsidP="00734E6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627" w:type="dxa"/>
          </w:tcPr>
          <w:p w:rsidR="0044170A" w:rsidRPr="0044170A" w:rsidRDefault="0044170A" w:rsidP="00734E63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Военно-патриотический месячник «Мы -патриоты», конкурс рисунков на противопожарную тематику, конкурс ораторского мастерства «Думают и говорят молодые».  </w:t>
            </w:r>
          </w:p>
        </w:tc>
      </w:tr>
      <w:tr w:rsidR="0044170A" w:rsidRPr="0044170A" w:rsidTr="0044170A">
        <w:tc>
          <w:tcPr>
            <w:tcW w:w="2943" w:type="dxa"/>
          </w:tcPr>
          <w:p w:rsidR="0044170A" w:rsidRPr="0044170A" w:rsidRDefault="0044170A" w:rsidP="00734E6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627" w:type="dxa"/>
          </w:tcPr>
          <w:p w:rsidR="0044170A" w:rsidRPr="0044170A" w:rsidRDefault="0044170A" w:rsidP="00734E63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мам; День птиц.</w:t>
            </w:r>
          </w:p>
        </w:tc>
      </w:tr>
      <w:tr w:rsidR="0044170A" w:rsidRPr="0044170A" w:rsidTr="0044170A">
        <w:tc>
          <w:tcPr>
            <w:tcW w:w="2943" w:type="dxa"/>
          </w:tcPr>
          <w:p w:rsidR="0044170A" w:rsidRPr="0044170A" w:rsidRDefault="0044170A" w:rsidP="00734E6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627" w:type="dxa"/>
          </w:tcPr>
          <w:p w:rsidR="0044170A" w:rsidRPr="0044170A" w:rsidRDefault="0044170A" w:rsidP="00734E63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«Чистота вокруг нас», Праздник книги.</w:t>
            </w:r>
          </w:p>
        </w:tc>
      </w:tr>
      <w:tr w:rsidR="0044170A" w:rsidRPr="0044170A" w:rsidTr="0044170A">
        <w:tc>
          <w:tcPr>
            <w:tcW w:w="2943" w:type="dxa"/>
          </w:tcPr>
          <w:p w:rsidR="0044170A" w:rsidRPr="0044170A" w:rsidRDefault="0044170A" w:rsidP="00734E6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627" w:type="dxa"/>
          </w:tcPr>
          <w:p w:rsidR="0044170A" w:rsidRPr="0044170A" w:rsidRDefault="0044170A" w:rsidP="00734E63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Победы, праздник «До свидания, школа. Здравствуй, лето», «Последний звонок». </w:t>
            </w:r>
          </w:p>
        </w:tc>
      </w:tr>
    </w:tbl>
    <w:p w:rsidR="0044170A" w:rsidRPr="0044170A" w:rsidRDefault="0044170A" w:rsidP="00734E6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70A" w:rsidRPr="0044170A" w:rsidRDefault="007022C6" w:rsidP="00734E6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C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2.2.10.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44170A" w:rsidRPr="004417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Формы и методы воспитательной работы:</w:t>
      </w:r>
    </w:p>
    <w:p w:rsidR="0044170A" w:rsidRPr="0044170A" w:rsidRDefault="0044170A" w:rsidP="00734E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коллективом Школы при организации воспитательной работы используются :</w:t>
      </w:r>
    </w:p>
    <w:p w:rsidR="0044170A" w:rsidRPr="0044170A" w:rsidRDefault="0044170A" w:rsidP="00734E63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 методы воспитательной работы:</w:t>
      </w:r>
    </w:p>
    <w:p w:rsidR="0044170A" w:rsidRPr="0044170A" w:rsidRDefault="0044170A" w:rsidP="008F379B">
      <w:pPr>
        <w:numPr>
          <w:ilvl w:val="0"/>
          <w:numId w:val="34"/>
        </w:numPr>
        <w:spacing w:after="0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формирования сознания личности (рассказ, беседа, лекция, диспут, метод примера); </w:t>
      </w:r>
    </w:p>
    <w:p w:rsidR="0044170A" w:rsidRPr="0044170A" w:rsidRDefault="0044170A" w:rsidP="008F379B">
      <w:pPr>
        <w:numPr>
          <w:ilvl w:val="0"/>
          <w:numId w:val="34"/>
        </w:numPr>
        <w:spacing w:after="0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организации деятельности и формирования опыта общественного поведения личности (приучение, метод создания воспитывающих ситуаций, педагогическое требование, инструктаж, иллюстрации и демонстрации); </w:t>
      </w:r>
    </w:p>
    <w:p w:rsidR="0044170A" w:rsidRPr="0044170A" w:rsidRDefault="0044170A" w:rsidP="008F379B">
      <w:pPr>
        <w:numPr>
          <w:ilvl w:val="0"/>
          <w:numId w:val="34"/>
        </w:numPr>
        <w:spacing w:after="0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стимулирования и мотивации деятельности и поведения личности (соревнование, познавательная игра, дискуссия, эмоциональное воздействие, поощрение, наказание и др.); </w:t>
      </w:r>
    </w:p>
    <w:p w:rsidR="0044170A" w:rsidRPr="0044170A" w:rsidRDefault="0044170A" w:rsidP="008F379B">
      <w:pPr>
        <w:numPr>
          <w:ilvl w:val="0"/>
          <w:numId w:val="34"/>
        </w:numPr>
        <w:spacing w:after="0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контроля, самоконтроля и самооценки в воспитании</w:t>
      </w:r>
    </w:p>
    <w:p w:rsidR="0044170A" w:rsidRPr="0044170A" w:rsidRDefault="0044170A" w:rsidP="00734E63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4417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воспитания:</w:t>
      </w:r>
    </w:p>
    <w:p w:rsidR="0044170A" w:rsidRPr="0044170A" w:rsidRDefault="0044170A" w:rsidP="00734E63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формы управления и самоуправления школьной жизнью — собрания, линейки, митинги, часы классных руководителей, совещания органов самоуправления и др.;</w:t>
      </w:r>
    </w:p>
    <w:p w:rsidR="0044170A" w:rsidRPr="0044170A" w:rsidRDefault="0044170A" w:rsidP="00734E63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познавательные формы — экскурсии, походы, фестивали, устные журналы, информации, газеты, тематические вечера, студии, секции, выставки, олимпиады и др.;</w:t>
      </w:r>
    </w:p>
    <w:p w:rsidR="0044170A" w:rsidRPr="0044170A" w:rsidRDefault="0044170A" w:rsidP="00734E63">
      <w:pPr>
        <w:spacing w:after="0"/>
        <w:ind w:firstLine="426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развлекательные формы — утренники и вечера, «капустники», КВН и др.</w:t>
      </w:r>
    </w:p>
    <w:p w:rsidR="0044170A" w:rsidRPr="0044170A" w:rsidRDefault="007022C6" w:rsidP="00734E63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2.2.11</w:t>
      </w:r>
      <w:r w:rsidR="0044170A"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Составной частью программы воспитания является совместная деятельность школы, семьи и общественности по  развитию и воспитанию учащихся.</w:t>
      </w:r>
    </w:p>
    <w:p w:rsidR="0044170A" w:rsidRPr="0044170A" w:rsidRDefault="0044170A" w:rsidP="00734E63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направления деятельности: </w:t>
      </w:r>
    </w:p>
    <w:p w:rsidR="0044170A" w:rsidRPr="0044170A" w:rsidRDefault="0044170A" w:rsidP="00734E63">
      <w:pPr>
        <w:numPr>
          <w:ilvl w:val="0"/>
          <w:numId w:val="17"/>
        </w:numPr>
        <w:tabs>
          <w:tab w:val="left" w:leader="dot" w:pos="265"/>
          <w:tab w:val="left" w:leader="dot" w:pos="394"/>
        </w:tabs>
        <w:spacing w:after="0"/>
        <w:ind w:left="0" w:firstLine="42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педагогической культуры родителей  (законных представителей) учащихся путем проведения родительских конференций и тематических расширенных педагогических советов, организации родительского лектория, выпуска информационных материалов и публичных докладов школы по итогам работы за год, собрание-диспут, родительский лекторий, семейная гостиная, встреча за круглым столом, вечер вопросов и ответов;</w:t>
      </w:r>
    </w:p>
    <w:p w:rsidR="0044170A" w:rsidRPr="0044170A" w:rsidRDefault="0044170A" w:rsidP="00734E63">
      <w:pPr>
        <w:numPr>
          <w:ilvl w:val="0"/>
          <w:numId w:val="17"/>
        </w:numPr>
        <w:spacing w:after="0"/>
        <w:ind w:left="0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совершенствования межличностных отношений педагогов, учащихся и родителей</w:t>
      </w:r>
      <w:r w:rsidRPr="00441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организации совместных мероприятий,</w:t>
      </w:r>
      <w:r w:rsidRPr="0044170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праздников, акций (например, традиционный весенний спортивный праздник, праздник Букваря, театральные постановки к Дню учителя и Дню мамы и т.п.);</w:t>
      </w:r>
    </w:p>
    <w:p w:rsidR="0044170A" w:rsidRPr="0044170A" w:rsidRDefault="0044170A" w:rsidP="00734E63">
      <w:pPr>
        <w:numPr>
          <w:ilvl w:val="0"/>
          <w:numId w:val="17"/>
        </w:numPr>
        <w:spacing w:after="0"/>
        <w:ind w:left="0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партнерских взаимоотношений с родителями путем привлечения их к активной деятельности в составе Совета школы, активизации деятельности родительских комитетов классных коллективов учащихся, проведения совместных школьных акций в микрорайоне школы.</w:t>
      </w:r>
    </w:p>
    <w:p w:rsidR="0044170A" w:rsidRPr="0044170A" w:rsidRDefault="007022C6" w:rsidP="00734E63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2.2.12.</w:t>
      </w:r>
      <w:r w:rsidR="0044170A"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работы образовательного учреждения по повыше</w:t>
      </w:r>
      <w:r w:rsidR="0044170A"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педагогической культуры родителей (законных предста</w:t>
      </w:r>
      <w:r w:rsidR="0044170A"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вителей) в обеспечении духовно-нравственного развития и воспитания обучающихся школьного возраста должна быть основана на следующих принципах:</w:t>
      </w:r>
    </w:p>
    <w:p w:rsidR="0044170A" w:rsidRPr="0044170A" w:rsidRDefault="0044170A" w:rsidP="00734E63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совместная педагогическая деятельность семьи и образо</w:t>
      </w: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вательного учреждения, в том числе в определении основных направлений, ценностей и приоритетов деятельности образо</w:t>
      </w: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вательного учреждения по духовно-нравственному развитию и воспитанию обучающихся, в разработке содержания и реали</w:t>
      </w: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зации воспитательных программ, оценке их эффективности;</w:t>
      </w:r>
    </w:p>
    <w:p w:rsidR="0044170A" w:rsidRPr="0044170A" w:rsidRDefault="0044170A" w:rsidP="00734E63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сочетание педагогического просвещения с педагогичес</w:t>
      </w: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 самообразованием родителей (законных представителей);</w:t>
      </w:r>
    </w:p>
    <w:p w:rsidR="0044170A" w:rsidRPr="0044170A" w:rsidRDefault="0044170A" w:rsidP="00734E63">
      <w:pPr>
        <w:tabs>
          <w:tab w:val="left" w:pos="577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педагогическое внимание, уважение и требовательность к родителям (законным представителям);</w:t>
      </w:r>
    </w:p>
    <w:p w:rsidR="0044170A" w:rsidRPr="0044170A" w:rsidRDefault="0044170A" w:rsidP="00734E63">
      <w:pPr>
        <w:tabs>
          <w:tab w:val="left" w:pos="58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 индивидуальное сопровождение становле</w:t>
      </w: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развития педагогической культуры каждого из родите</w:t>
      </w: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(законных представителей);</w:t>
      </w:r>
    </w:p>
    <w:p w:rsidR="0044170A" w:rsidRPr="0044170A" w:rsidRDefault="0044170A" w:rsidP="00734E63">
      <w:pPr>
        <w:tabs>
          <w:tab w:val="left" w:pos="572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родителям (законным представителям) в ре</w:t>
      </w: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шении индивидуальных проблем воспитания детей;</w:t>
      </w:r>
    </w:p>
    <w:p w:rsidR="0044170A" w:rsidRPr="0044170A" w:rsidRDefault="0044170A" w:rsidP="00734E63">
      <w:pPr>
        <w:tabs>
          <w:tab w:val="left" w:pos="572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опора на положительный опыт семейного воспитания.</w:t>
      </w:r>
    </w:p>
    <w:p w:rsidR="0044170A" w:rsidRPr="0044170A" w:rsidRDefault="007022C6" w:rsidP="00734E63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44170A"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="0044170A" w:rsidRPr="00441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Ожидаемые результаты  реализации воспитательной программы «Школа -наш общий дом».</w:t>
      </w:r>
    </w:p>
    <w:p w:rsidR="0044170A" w:rsidRPr="0044170A" w:rsidRDefault="0044170A" w:rsidP="00734E63">
      <w:pPr>
        <w:shd w:val="clear" w:color="auto" w:fill="FFFFFF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1) Воспитание гражданственности, патриотизма, уважения к правам, свободам и обязанностям человека: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         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опыт постижения ценностей гражданского общества, национальной истории и культуры;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опыт ролевого взаимодействия и реализации гражданской, патриотической позиции;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опыт социальной и межкультурной коммуникации;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представления о правах и обязанностях человека, гражданина, семьянина, товарища.</w:t>
      </w:r>
    </w:p>
    <w:p w:rsidR="0044170A" w:rsidRPr="0044170A" w:rsidRDefault="0044170A" w:rsidP="00734E63">
      <w:pPr>
        <w:shd w:val="clear" w:color="auto" w:fill="FFFFFF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2) Воспитание нравственных чувств и этического сознания: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уважительное отношение к традиционным религиям;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неравнодушие к жизненным проблемам других людей, сочувствие к человеку, находящемуся в трудной ситуации;</w:t>
      </w:r>
    </w:p>
    <w:p w:rsidR="0044170A" w:rsidRPr="0044170A" w:rsidRDefault="0044170A" w:rsidP="00734E63">
      <w:pPr>
        <w:tabs>
          <w:tab w:val="num" w:pos="1080"/>
        </w:tabs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уважительное отношение к родителям (законным представителям), к старшим, заботливое отношение к младшим;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знание традиций своей семьи и образовательного учреждения, бережное отношение к ним.</w:t>
      </w:r>
    </w:p>
    <w:p w:rsidR="0044170A" w:rsidRPr="0044170A" w:rsidRDefault="0044170A" w:rsidP="00734E63">
      <w:pPr>
        <w:shd w:val="clear" w:color="auto" w:fill="FFFFFF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3) Воспитание трудолюбия, творческого отношения к учению, труду, жизни: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ценностное отношение к труду и творчеству, человеку труда, трудовым достижениям России и человечества, трудолюбие;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ценностное и творческое отношение к учебному труду;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элементарные представления о различных профессиях;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первоначальные навыки трудового творческого сотрудничества со сверстниками, старшими детьми и взрослыми;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осознание приоритета нравственных основ труда, творчества, создания нового;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опыт участия в различных видах общественно полезной и личностно значимой деятельности;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потребности и  умения выражать себя в различных доступных и наиболее привлекательных для ребёнка видах творческой деятельности;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         мотивация к самореализации в социальном творчестве, познавательной и практической, общественно полезной деятельности.</w:t>
      </w:r>
    </w:p>
    <w:p w:rsidR="0044170A" w:rsidRPr="0044170A" w:rsidRDefault="0044170A" w:rsidP="00734E63">
      <w:pPr>
        <w:shd w:val="clear" w:color="auto" w:fill="FFFFFF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4) Формирование ценностного отношения к здоровью и здоровому образу жизни: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ценностное отношение к своему здоровью, здоровью близких и окружающих людей;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 личный опыт здоровьесберегающей деятельности;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представления о роли физической культуры и спорта для здоровья человека, его образования, труда и творчества;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знания о возможном негативном влиянии компьютер</w:t>
      </w: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игр, телевидения, рекламы на здоровье человека.</w:t>
      </w:r>
    </w:p>
    <w:p w:rsidR="0044170A" w:rsidRPr="0044170A" w:rsidRDefault="0044170A" w:rsidP="00734E63">
      <w:pPr>
        <w:shd w:val="clear" w:color="auto" w:fill="FFFFFF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5) Воспитание ценностного отношения к природе, окру</w:t>
      </w:r>
      <w:r w:rsidRPr="004417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softHyphen/>
        <w:t>жающей среде (экологическое воспитание):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ценностное отношение к природе;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опыт эстетического, эмоционально-нравственного отношения к природе;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 знания о традициях нравственно-этического отношения к природе в культуре народов России, нормах экологической этики;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опыт участия в природоохранной деятельности в школе, на пришкольном участке, по месту жительства;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личный опыт участия в экологических инициативах, проектах.</w:t>
      </w:r>
    </w:p>
    <w:p w:rsidR="0044170A" w:rsidRPr="0044170A" w:rsidRDefault="0044170A" w:rsidP="00734E63">
      <w:pPr>
        <w:shd w:val="clear" w:color="auto" w:fill="FFFFFF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6) 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 умения видеть красоту в окружающем мире;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умения видеть красоту в поведении, поступках людей;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 представления об эстетических и художественных ценностях отечественной культуры;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опыт эмоционального постижения народного творчества, этнокультурных традиций, фольклора народов России;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44170A" w:rsidRPr="0044170A" w:rsidRDefault="0044170A" w:rsidP="00734E63">
      <w:pPr>
        <w:shd w:val="clear" w:color="auto" w:fill="FFFFFF"/>
        <w:tabs>
          <w:tab w:val="num" w:pos="1080"/>
        </w:tabs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 мотивация к реализации эстетических ценностей в пространстве образовательного учреждения и семьи.</w:t>
      </w:r>
    </w:p>
    <w:p w:rsidR="0044170A" w:rsidRPr="0044170A" w:rsidRDefault="0044170A" w:rsidP="00734E63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результаты и эффекты деятельности обу</w:t>
      </w: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чающихся распределяются по трём уровням.</w:t>
      </w:r>
    </w:p>
    <w:p w:rsidR="0044170A" w:rsidRPr="0044170A" w:rsidRDefault="0044170A" w:rsidP="00734E63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1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уровень результатов</w:t>
      </w: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приобретение обучаю</w:t>
      </w: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щимися социальных знаний (об общественных нормах, уст</w:t>
      </w: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ройстве общества, социально одобряемых и не одобряемых формах поведения в обществе и т. п.), первичного понима</w:t>
      </w: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социальной реальности и повседневной жизни. Для дос</w:t>
      </w: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тижения данного уровня результатов особое значение имеет взаимодействие обучающегося со своими учителями (в основ</w:t>
      </w: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ном и </w:t>
      </w: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дополнительном образовании) как значимыми для не</w:t>
      </w: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носителями положительного социального знания и повсе</w:t>
      </w: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дневного опыта.</w:t>
      </w:r>
    </w:p>
    <w:p w:rsidR="0044170A" w:rsidRPr="0044170A" w:rsidRDefault="0044170A" w:rsidP="00734E63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уровень результатов</w:t>
      </w: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получение обучающимся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</w:t>
      </w: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татов особое значение имеет взаимодействие обучающихся между собой на уровне класса, образовательного учреждения, т. е. в защищённой, дружественной просоциальной среде, в которой ребёнок получает (или не получает) первое практи</w:t>
      </w: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ческое подтверждение приобретённых социальных знаний, начинает их ценить (или отвергает).</w:t>
      </w:r>
    </w:p>
    <w:p w:rsidR="0044170A" w:rsidRPr="0044170A" w:rsidRDefault="0044170A" w:rsidP="00734E63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уровень результатов</w:t>
      </w: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получение обучающимся опыта самостоятельного общественного действия. Для достижения данного уровня результатов особое значение имеет взаимодействие обучающегося с представите</w:t>
      </w: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лями различных социальных субъектов за пределами образо</w:t>
      </w: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вательного учреждения, в открытой общественной среде.</w:t>
      </w:r>
    </w:p>
    <w:p w:rsidR="0044170A" w:rsidRPr="007022C6" w:rsidRDefault="0044170A" w:rsidP="00734E63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трёх уровней воспитательных результатов обеспечивает появление значимых</w:t>
      </w:r>
      <w:r w:rsidRPr="004417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эффектов</w:t>
      </w: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</w:t>
      </w:r>
      <w:r w:rsidR="00702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ни, доверия к людям и обществу.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</w:p>
    <w:p w:rsidR="0044170A" w:rsidRPr="0044170A" w:rsidRDefault="007022C6" w:rsidP="00734E6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2.3</w:t>
      </w:r>
      <w:r w:rsidR="0044170A" w:rsidRPr="0044170A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 xml:space="preserve">. </w:t>
      </w:r>
      <w:r w:rsidR="0044170A" w:rsidRPr="004417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Программа коррекционной работы</w:t>
      </w:r>
    </w:p>
    <w:p w:rsidR="0044170A" w:rsidRPr="0044170A" w:rsidRDefault="007022C6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2.3.1.</w:t>
      </w:r>
      <w:r w:rsidR="0044170A"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Программа коррекционной работы направлена на реализацию следующих </w:t>
      </w:r>
      <w:r w:rsidR="0044170A" w:rsidRPr="004417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общих целей: 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44170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Диагностика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трудностей обучения, межличностного взаимодействия, отдельных индивидуальных психо-физиологических особенностей младших школьников (мышление, пространственная ориентировка, психомоторная координация), обучающихся в данном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образовательном учреждении;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4170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. Оказание помощи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освоении основной образовательной программы начального общего образования детям с трудностями обучения, стимулирование школьников с высоким уровнем обучаемости (разработка индивидуальной траектории развития).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Pr="0044170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Коррекция недостатков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физическом развитии.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данной программе речь идет о возможных путях коррекции трудностей обучения. </w:t>
      </w:r>
    </w:p>
    <w:p w:rsidR="0044170A" w:rsidRPr="0044170A" w:rsidRDefault="007022C6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4170A"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44170A"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Реализация программы осуществляется на основе следующих </w:t>
      </w:r>
      <w:r w:rsidR="0044170A" w:rsidRPr="004417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принципов: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·</w:t>
      </w:r>
      <w:r w:rsidRPr="004417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Достоверности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: профессиональный анализ специалистами образовательного учреждения медицинских показателей учащихся (школьный врач); психологической (школьный психолог, дефектолог) и педагогической (учитель, завуч) диагностики. Оценка предпосылок и причин возникающих трудностей с учетом социального статуса ребенка, семьи, условий обучения и воспитания;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· </w:t>
      </w:r>
      <w:r w:rsidRPr="004417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Гуманистической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направленности: опора на потенциальные возможности ученика, его интересы и потребности; создание ситуаций успеха в учении, общении со сверстниками и взрослыми;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· </w:t>
      </w:r>
      <w:r w:rsidRPr="004417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Педагогической целесообразности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: создание программы «Индивидуальная траектория развития учеников»; интеграция усилий педагогического коллектива (учитель, врач, психолог, социальный педагог и др.).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Программа коррекционной деятельности образовательного учреждения позволяет каждому члену педагогического коллектива «увидеть», как протекает учебный процесс у ребенка, определить характер трудностей, особенности усвоения им знаний-умений и способов действий. Программа позволяет оценить усилия коллектива и изменения, произошедшие в развитии обучающегося, усилить индивидуализацию обучения за счет обеспечения моментального контроля за ходом деятельности ученика.</w:t>
      </w:r>
    </w:p>
    <w:p w:rsidR="0044170A" w:rsidRPr="0044170A" w:rsidRDefault="007022C6" w:rsidP="00734E63">
      <w:pPr>
        <w:suppressAutoHyphens/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2.3</w:t>
      </w:r>
      <w:r w:rsidR="0044170A" w:rsidRPr="0044170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.3. Специальные условия обучения и воспитания детей с ОВЗ:</w:t>
      </w:r>
    </w:p>
    <w:p w:rsidR="0044170A" w:rsidRPr="0044170A" w:rsidRDefault="0044170A" w:rsidP="00734E63">
      <w:pPr>
        <w:suppressAutoHyphens/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</w:p>
    <w:tbl>
      <w:tblPr>
        <w:tblW w:w="10306" w:type="dxa"/>
        <w:tblCellSpacing w:w="0" w:type="dxa"/>
        <w:tblInd w:w="-447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2"/>
        <w:gridCol w:w="1982"/>
        <w:gridCol w:w="3685"/>
        <w:gridCol w:w="3927"/>
      </w:tblGrid>
      <w:tr w:rsidR="0044170A" w:rsidRPr="0044170A" w:rsidTr="0084491E">
        <w:trPr>
          <w:tblCellSpacing w:w="0" w:type="dxa"/>
        </w:trPr>
        <w:tc>
          <w:tcPr>
            <w:tcW w:w="712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4170A" w:rsidRPr="0044170A" w:rsidRDefault="0044170A" w:rsidP="00734E6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9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4170A" w:rsidRPr="0044170A" w:rsidRDefault="0044170A" w:rsidP="00734E6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Особенность ребёнка (диагноз)</w:t>
            </w:r>
          </w:p>
        </w:tc>
        <w:tc>
          <w:tcPr>
            <w:tcW w:w="36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4170A" w:rsidRPr="0044170A" w:rsidRDefault="0044170A" w:rsidP="00734E6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Характерные особенности развития детей</w:t>
            </w:r>
          </w:p>
        </w:tc>
        <w:tc>
          <w:tcPr>
            <w:tcW w:w="39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hideMark/>
          </w:tcPr>
          <w:p w:rsidR="0044170A" w:rsidRPr="0044170A" w:rsidRDefault="0044170A" w:rsidP="00734E6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Рекомендуемые условия обучения и воспитания</w:t>
            </w:r>
          </w:p>
        </w:tc>
      </w:tr>
      <w:tr w:rsidR="0044170A" w:rsidRPr="0044170A" w:rsidTr="0084491E">
        <w:trPr>
          <w:tblCellSpacing w:w="0" w:type="dxa"/>
        </w:trPr>
        <w:tc>
          <w:tcPr>
            <w:tcW w:w="712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Дети с нарушениями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зрения (слабовидящие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дети)</w:t>
            </w:r>
          </w:p>
        </w:tc>
        <w:tc>
          <w:tcPr>
            <w:tcW w:w="36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1) основное средство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познания окружающего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мира – осязание, слух,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обоняние, др. чувства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(переживает свой мир в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виде звуков, тонов, ритмов, интервалов);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2) развитие психики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имеет свои специфические особенности;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3) процесс формирования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движений задержан;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4) затруднена оценка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пространственных при-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знаков (местоположение,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направление, расстояние, поэтому возникают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трудности ориентировки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в пространстве);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5) тенденция к повышен-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ному развитию памяти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(проявляется субъективно и объективно);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6) своеобразие внимания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(слуховое концентрированное внимание);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7) обострённое осязание – следствие иного, чем у зрячих использования руки (палец никогда не научит слепого видеть, но видеть слепой может своей рукой);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 xml:space="preserve">8) особенности эмоционально-волевой сферы (чувство малоценности, неуверенности и слабости, противоречивость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эмоций, неадекватность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воли;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9) индивидуальные особенности работоспособности, утомляемости, скорости усвоения информации (зависит от характера поражения зрения, личных особенностей, степе-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ни дефекта), отсюда ограничение возможности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заниматься некоторыми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видами деятельности;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10) обеднённость опыта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детей и отсутствие за словом конкретных представлений, так как знакомство с объектами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внешнего мира лишь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формально-словесное;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11) особенности общения: многие дети не умеют общаться в диалоге, так как они не слушают собеседника;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12) низкий темп чтения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и письма;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13) быстрый счёт, знание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больших по объёму стихов, умение петь, находчивы в викторинах;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14) страх, вызванный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неизвестным и не познанным в мире зрячих(нуждаются в специальной ориентировке и знакомстве).</w:t>
            </w:r>
          </w:p>
        </w:tc>
        <w:tc>
          <w:tcPr>
            <w:tcW w:w="39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hideMark/>
          </w:tcPr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>1. Обеспечение дифферен</w:t>
            </w:r>
            <w:r w:rsidR="00BB48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цированного и специализированно</w:t>
            </w: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го подхода к ребёнку (знание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индивидуальных особенностей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функционирования зритель-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ной системы ученика).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2. Наличие технических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средств и оборудования, обеспечивающих процесс обучения и воспитания.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3. Наличие методического обеспечения, включающего специальные дидактические пособия, рассчитанные на осязательное или на зрительно-осязательное восприятие слепого и слабовидящего; специальные учебники, книги,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рельефно-графические пособия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по изучаемым предметам и для проведения коррекционных занятий по ориентированию, развитию зрения, осязания.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4. Выделение ребёнку специального шкафчика для хранения этих приспособлений.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5. Правильная позиция ученика (при опоре на остаточное зрение сидеть ребёнок должен за первой партой в среднем ряду, при опоре на осязание и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 xml:space="preserve">слух – за любой партой).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6. Охрана и гигиена зрения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(повышенная общая освещённость (не менее 1000 люкс), освещение на рабочем месте (не менее 400–500 люкс); для детей, страдающих светобоязнью, установить светозатемнители, расположить рабочее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место, ограничивая попадание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прямого света; ограничение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времени зрительной работы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(непрерывная зрительная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нагрузка не должна превышать 15–20 мин. у слабовидящих учеников и 10–20 мин. для учеников с глубоким нарушением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зрения); расстояние от глаз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ученика до рабочей поверхности должно быть не менее 30 см; работать с опорой на осязание или слух.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7. При работе с опорой на зрение записи на доске должны быть насыщенными и контрастными, буквы крупными, в некоторых случаях они должны дублироваться раздаточным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материалом.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8. Создание благоприятного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психологического климата в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коллективе, усиление педагогического руководства поведением не только ребёнка с нарушением зрения, но и всех окружающих людей, включая педагогов разного профиля.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9. Взаимодействие учителя с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тифлопедагогом, психологом,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офтальмологом и родителями</w:t>
            </w:r>
          </w:p>
        </w:tc>
      </w:tr>
      <w:tr w:rsidR="0044170A" w:rsidRPr="0044170A" w:rsidTr="0084491E">
        <w:trPr>
          <w:tblCellSpacing w:w="0" w:type="dxa"/>
        </w:trPr>
        <w:tc>
          <w:tcPr>
            <w:tcW w:w="712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19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Дети с нарушением опорно - </w:t>
            </w: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>двигательного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аппарата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(способные к самостоятельному передвижению и самообслуживанию, с сохраненным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интеллектом)</w:t>
            </w:r>
          </w:p>
        </w:tc>
        <w:tc>
          <w:tcPr>
            <w:tcW w:w="36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 xml:space="preserve">У детей с нарушениями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ОДА ведущим является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двигательный дефект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 xml:space="preserve">(недоразвитие, нарушение или утрата двигательных функций). Основную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массу среди них составляют дети с церебральным параличом (89%). У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этих детей двигательные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расстройства сочетаются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с психическими и речевыми нарушениями, поэтому большинство из них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нуждается не только в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лечебной и социальной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помощи, но и в психолого-педагогической и логопедической коррекции. Все дети с нарушениями ОДА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нуждаются в особых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условиях жизни, обучения и последующей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трудовой деятельности</w:t>
            </w:r>
          </w:p>
        </w:tc>
        <w:tc>
          <w:tcPr>
            <w:tcW w:w="39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hideMark/>
          </w:tcPr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>1. Коррекционная направленность всего процесса обучения.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2. Возможная психолого-</w:t>
            </w: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>педагогическая социализация.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3. Посильная трудовая реабилитация.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4. Полноценное, разноплановое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воспитание и развитие личности ребёнка.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5. Комплексный характер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коррекционно-педагогической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работы.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6. Раннее начало онтогенетически последовательного воздействия, опирающегося на сохранные функции.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7. Организация работы в рамках ведущей деятельности.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8. Наблюдение за ребёнком в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динамике продолжающегося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психоречевого развития.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44170A" w:rsidRPr="0044170A" w:rsidTr="0084491E">
        <w:trPr>
          <w:tblCellSpacing w:w="0" w:type="dxa"/>
        </w:trPr>
        <w:tc>
          <w:tcPr>
            <w:tcW w:w="712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19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Дети с нарушением поведения, с эмоционально-волевыми расстройства-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ми, с ошибка-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ми воспитания (дети с девиантным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и деликвентным поведение , социально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запущенные,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из социально-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неблагополучных семей)</w:t>
            </w:r>
          </w:p>
        </w:tc>
        <w:tc>
          <w:tcPr>
            <w:tcW w:w="36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1) наличие отклоняющегося от нормы поведения;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2) имеющиеся нарушения поведения трудно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исправляются и корригируются;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3) частая смена состояния, эмоций;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4) слабое развитие силы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воли;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5) дети особенно нуждаются в индивидуальном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подходе со стороны взрослых и внимании коллектива сверстников</w:t>
            </w:r>
          </w:p>
        </w:tc>
        <w:tc>
          <w:tcPr>
            <w:tcW w:w="39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hideMark/>
          </w:tcPr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1. Осуществле</w:t>
            </w:r>
            <w:r w:rsidR="00BB48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ние ежедневно</w:t>
            </w: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го, постоянного контроля как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родителей, так и педагогов,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направленного на формирование у детей самостоятельности,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дисциплинированности.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2. Терпение со стороны взрослого, сохранение спокойного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тона при общении с ребёнком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(не позволять кричать, оскорблять ребёнка, добиваться его доверия).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3. Взаимосотрудничество учителя и родителей в процессе обучения (следить, не образовался ли какой-нибудь пробел в знаниях, не переходить к изучению нового материала, не бояться оставить ребёнка на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второй год в начальной школе, пока он не усвоил пройденное).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4. Укрепление физического и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психического здоровья ребёнка.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 xml:space="preserve">5. Развитие общего кругозора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ребёнка (посещать театры,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цирк, выставки, концерты,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путешествовать, выезжать на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природу).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6. Своевременное определение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характера нарушений у ребёнка, поиск эффективных путей помощи.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7. Чёткое соблюдение режима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дня (правильное чередование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периодов труда и отдыха).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8. Ритмичный повтор определённых действий, что приводит к закреплению условно-рефлекторной связи и формированию желательного стереотипа.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9. Заполнение всего свободного времени заранее спланированными мероприятиями (ввиду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отсутствия умений организовывать своё свободное время), </w:t>
            </w:r>
          </w:p>
          <w:p w:rsidR="0044170A" w:rsidRPr="0044170A" w:rsidRDefault="0044170A" w:rsidP="00734E6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планирование дня поминутно.</w:t>
            </w:r>
          </w:p>
        </w:tc>
      </w:tr>
    </w:tbl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4170A" w:rsidRPr="0044170A" w:rsidRDefault="007022C6" w:rsidP="00734E6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2.3</w:t>
      </w:r>
      <w:r w:rsidR="0044170A" w:rsidRPr="004417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.4. Общая характеристика трудностей обучения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Трудности при усвоении родного языка 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недостаточно четкое знание значений </w:t>
      </w:r>
      <w:r w:rsidR="00BB4885"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 употребляемых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слов, низкий словарный запас;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низкий уровень устной и письменной речи, сложности при формулировании основной мысли высказывания, ее речевом оформлении;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– смысловые, грамматические, орфографические ошибки при письменном оформлении высказывания;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отсутствие дифференциации качественных характеристик звуков;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неумение определять сильные и слабые позиции для гласных и согласных звуков;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– трудности разбора слова по составу, формальный подход учащегося к определению частей слова;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неразличение родственных слов и слов с омонимичными корнями, трудности при подборе родственных слов;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затруднения при определении грамматических признаков различных частей речи, </w:t>
      </w:r>
      <w:r w:rsidR="00BB4885"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не различение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частей речи;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неразличение синтаксических и грамматических вопросов к именам существительным;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– неразличение двух характеристик предложения: тип предложения по цели высказывания и по интонации;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трудности при установлении синтаксической взаимосвязи слов в предложении, при определении главного и зависимого слова;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неумение выбрать необходимый способ проверки в зависимости от места и типа орфограммы;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несформированность навыка применять знание орфограмм при письме под диктовку, при записи собственного текста;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Трудности в процессе овладения читательской деятельностью.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неумение обобщить информацию, содержащуюся в разных частях текста;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неумение привести примеры из текста, доказывающие высказанное утверждение;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неумение на основании прочитанного высказать свою точку зрения, обосновать ее, опираясь на текст;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проблемы координации имеющихся житейских представлений с информацией, получаемой из текста, особенно в ситуации, когда предшествующий опыт входит в противоречие с имеющейся в тексте информацией;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неумение использовать разные стратегии работы в зависимости от типа текста, проблемы с точностью восприятия данных при чтении научно-популярного текста.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- трудности в работе с текстами-инструкциями, с информацией, представленной в виде графиков, диаграмм, схем и т.д.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Трудности в изучении математики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– неспособность записать  величину и дать ее характеристику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проблемы пространственной ориентировки, неразличение, неправильное называние геометрических фигур, форм окружающего;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– смешение математических понятий (периметр и площадь, частное и разность и т.п.);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– неспособность установить зависимость между величинами (часть-целое; скорость-время-длина пути при равномерном прямолинейном движении; цена-количество стоимость и др.), решить текстовую задачу в 2-3 действия;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– неумение пользоваться математической терминологией;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– неумение применить алгоритм (способ, прием) выполнения арифметического действия;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– неумение использовать свойства арифметических действий при выполнении вычислений;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– неспособность установить порядок действий в числовом выражении и найти его значение с использованием изученных алгоритмов.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Общая характеристика общеучебных трудностей обучения 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неумение включиться в учебную работу; 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неспособность самостоятельно начать выполнение задания;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– неготовность выполнять задание без пошаговой инструкции и помощи;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– непонимание, неумение выполнить многокомпонентное задание (состоящее из нескольких простых);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– недостаточная осознанность в усвоении и применении алгоритмов (правил);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– неумение пользоваться полученными знаниями-умениями при решении стандартных учебных и практических задач;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– неспособность учесть все условия и этапы решения задания в ходе его выполнения (неполное выполнение задания);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– смешение (подмена) алгоритмов, понятий; нарушение последовательности шагов алгоритма при его выполнении;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– подмена задания (логически и алгоритмически более простым);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– неспособность контролировать ход (процесс) и результат выполнения задания;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– неумение понять и объяснить причину своей ошибки, исправить ее;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– неумение применить знания в нестандартной ситуации;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– неумение решить учебную задачу с использованием «другого» приема (способа), сравнить решения по степени рациональности.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Общая характеристика трудностей межличностных  отношений 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Характер взаимодействия ученика и учителя: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– непонимание, неготовность услышать учителя (взрослого), психологическая «несовместимость» (по результатам выполнения теста «Портрет учителя»;)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– боязнь критики, негативной оценки;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отсутствие положительного опыта общения со взрослыми.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Взаимодействие ученика и других учеников: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– эгоцентричность, неумение общаться,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– повышенная тревожность (по результатам выполнения теста «Цветные шарики»);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– неумение строить совместную деятельность (по результатам выполнения теста «Рукавички»);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– заниженная (завышенная) самооценка (по результатам выполнения теста «Лестница», «Семья»).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– другие трудности…</w:t>
      </w:r>
    </w:p>
    <w:p w:rsidR="0044170A" w:rsidRPr="0044170A" w:rsidRDefault="007022C6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2.3</w:t>
      </w:r>
      <w:r w:rsidR="0044170A" w:rsidRPr="004417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.5. Общая характеристика детей с ограниченными возможностями здоровья и физического развития</w:t>
      </w:r>
    </w:p>
    <w:p w:rsidR="0044170A" w:rsidRPr="0044170A" w:rsidRDefault="0044170A" w:rsidP="00734E63">
      <w:pPr>
        <w:numPr>
          <w:ilvl w:val="0"/>
          <w:numId w:val="18"/>
        </w:numPr>
        <w:tabs>
          <w:tab w:val="num" w:pos="426"/>
        </w:tabs>
        <w:suppressAutoHyphens/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инвалидов в  школе 3 ( 2- по зрению, один - слабослышащий)</w:t>
      </w:r>
    </w:p>
    <w:p w:rsidR="0044170A" w:rsidRPr="0044170A" w:rsidRDefault="0044170A" w:rsidP="00734E63">
      <w:pPr>
        <w:numPr>
          <w:ilvl w:val="0"/>
          <w:numId w:val="20"/>
        </w:numPr>
        <w:tabs>
          <w:tab w:val="left" w:pos="426"/>
        </w:tabs>
        <w:suppressAutoHyphens/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обучается индивидуально на дому 4 учащийся;</w:t>
      </w:r>
    </w:p>
    <w:p w:rsidR="0044170A" w:rsidRPr="007022C6" w:rsidRDefault="0044170A" w:rsidP="00734E63">
      <w:pPr>
        <w:numPr>
          <w:ilvl w:val="0"/>
          <w:numId w:val="20"/>
        </w:numPr>
        <w:tabs>
          <w:tab w:val="left" w:pos="426"/>
        </w:tabs>
        <w:suppressAutoHyphens/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с нарушением поведения, с эмоционально-волевыми расстройствами, с ошибками воспитания (дети с девиантным и деликвентным поведение , социально - запущенные) -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36 учащихся 5-9 классов  </w:t>
      </w:r>
    </w:p>
    <w:p w:rsidR="0044170A" w:rsidRPr="0044170A" w:rsidRDefault="007022C6" w:rsidP="00734E63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2.3</w:t>
      </w:r>
      <w:r w:rsidR="0044170A" w:rsidRPr="004417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.6. Кадровый состав</w:t>
      </w:r>
      <w:r w:rsidR="0044170A"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В школе организовано психолого-педагогическое сопровождение детей с ОВЗ,  работают: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  педагога-психолога, 1 социальный педагог, 1 учитель-дефектолог. </w:t>
      </w:r>
    </w:p>
    <w:p w:rsidR="0044170A" w:rsidRPr="0044170A" w:rsidRDefault="007022C6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2.3</w:t>
      </w:r>
      <w:r w:rsidR="0044170A" w:rsidRPr="004417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.7. Условия организации учебно-воспитательного процесса для детей с ОВЗ.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В школе созданы оптимальные условия организации учебно-воспитательного процесса для детей с ОВЗ: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- разработаны программы индивидуального обучения на дому для детей с ОВЗ;</w:t>
      </w:r>
    </w:p>
    <w:p w:rsidR="0044170A" w:rsidRPr="0044170A" w:rsidRDefault="0044170A" w:rsidP="00734E6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еженедельно педагоги психологи и  учитель-дефектолог  проводит коррекционные занятия с детьми </w:t>
      </w:r>
      <w:r w:rsidRPr="004417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 эмоционально-волевыми расстройствами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4170A" w:rsidRPr="0044170A" w:rsidRDefault="0044170A" w:rsidP="00734E6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-установлен оптимальный режим учебных нагрузок для детей с ОВЗ.</w:t>
      </w:r>
    </w:p>
    <w:p w:rsidR="0044170A" w:rsidRPr="0044170A" w:rsidRDefault="0044170A" w:rsidP="00734E63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Школа активно сотрудничает с Аксайским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 диагностики и консультирования.</w:t>
      </w:r>
      <w:r w:rsidRPr="0044170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Психолого-педагогическое обеспечение: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— 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обеспечение специализированных условий (выдвижение комплекса специальных задач обучения, ориентированных на особые образовательные потребности обучающихся с 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обеспечение здоровьесберегающих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обеспечение участия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развитие системы обучения и воспитания детей, имеющих сложные нарушения психического и (или) физического развития.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Программно-методическое обеспечение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процессе реализации программы коррекционной работы с детьми с ОВЗ педагогами школы используются программы, разработанные с учётом психофизического развития школьников,   коррекционно-развивающие программы СКОУ VII вида и СКОУ VIII вида.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Материально-техническое обеспечение.</w:t>
      </w:r>
    </w:p>
    <w:p w:rsidR="0044170A" w:rsidRPr="0044170A" w:rsidRDefault="0044170A" w:rsidP="00734E63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Материально-техническое обеспечение заключается в создании надлежащей материально-технической базы, позволяющей обеспечить адаптивную и коррекционно-развивающую среды образовательного учреждения, в том числе надлежащие материально-технические условия, обеспечивающие возможность для беспрепятственного доступа детей с недостатками физического и (или) психического развития в здания и помещения образовательного учреждения и организацию их пребывания и обучения в учреждении (включая пандусы, специально оборудованные учебные места, специализированное учебное, реабилитационное, медицинское оборудование, а также оборудование и технические средства обучения лиц с ограниченными возможностями здоровья индивидуального и коллективного пользования, для организации коррекционных и реабилитационных кабинетов, организации спортивных и массовых мероприятий, питания, обеспечения медицинского обслуживания, оздоровительных и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лечебно-профилактических мероприятий, хозяйственно-бытового и санитарно-гигиенического обслуживания).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70"/>
        <w:gridCol w:w="3225"/>
      </w:tblGrid>
      <w:tr w:rsidR="0044170A" w:rsidRPr="0044170A" w:rsidTr="00F7138F">
        <w:tc>
          <w:tcPr>
            <w:tcW w:w="675" w:type="dxa"/>
          </w:tcPr>
          <w:p w:rsidR="0044170A" w:rsidRPr="0044170A" w:rsidRDefault="0044170A" w:rsidP="00734E6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670" w:type="dxa"/>
          </w:tcPr>
          <w:p w:rsidR="0044170A" w:rsidRPr="0044170A" w:rsidRDefault="0044170A" w:rsidP="00734E6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Материально-технические условия</w:t>
            </w:r>
          </w:p>
        </w:tc>
        <w:tc>
          <w:tcPr>
            <w:tcW w:w="3225" w:type="dxa"/>
          </w:tcPr>
          <w:p w:rsidR="0044170A" w:rsidRPr="0044170A" w:rsidRDefault="0044170A" w:rsidP="00734E6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Наличие</w:t>
            </w:r>
          </w:p>
          <w:p w:rsidR="0044170A" w:rsidRPr="0044170A" w:rsidRDefault="0044170A" w:rsidP="00734E6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в МБОУ АСОШ № 2</w:t>
            </w:r>
          </w:p>
        </w:tc>
      </w:tr>
      <w:tr w:rsidR="0044170A" w:rsidRPr="0044170A" w:rsidTr="00F7138F">
        <w:tc>
          <w:tcPr>
            <w:tcW w:w="675" w:type="dxa"/>
          </w:tcPr>
          <w:p w:rsidR="0044170A" w:rsidRPr="0044170A" w:rsidRDefault="0044170A" w:rsidP="00734E63">
            <w:pPr>
              <w:numPr>
                <w:ilvl w:val="0"/>
                <w:numId w:val="21"/>
              </w:numPr>
              <w:suppressAutoHyphens/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:rsidR="0044170A" w:rsidRPr="0044170A" w:rsidRDefault="0044170A" w:rsidP="00734E6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пандусы</w:t>
            </w:r>
          </w:p>
        </w:tc>
        <w:tc>
          <w:tcPr>
            <w:tcW w:w="3225" w:type="dxa"/>
          </w:tcPr>
          <w:p w:rsidR="0044170A" w:rsidRPr="0044170A" w:rsidRDefault="0044170A" w:rsidP="00734E6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нет</w:t>
            </w:r>
          </w:p>
        </w:tc>
      </w:tr>
      <w:tr w:rsidR="0044170A" w:rsidRPr="0044170A" w:rsidTr="00F7138F">
        <w:tc>
          <w:tcPr>
            <w:tcW w:w="675" w:type="dxa"/>
          </w:tcPr>
          <w:p w:rsidR="0044170A" w:rsidRPr="0044170A" w:rsidRDefault="0044170A" w:rsidP="00734E63">
            <w:pPr>
              <w:numPr>
                <w:ilvl w:val="0"/>
                <w:numId w:val="21"/>
              </w:numPr>
              <w:suppressAutoHyphens/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:rsidR="0044170A" w:rsidRPr="0044170A" w:rsidRDefault="0044170A" w:rsidP="00734E6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специально оборудованные учебные места</w:t>
            </w:r>
          </w:p>
        </w:tc>
        <w:tc>
          <w:tcPr>
            <w:tcW w:w="3225" w:type="dxa"/>
          </w:tcPr>
          <w:p w:rsidR="0044170A" w:rsidRPr="0044170A" w:rsidRDefault="0044170A" w:rsidP="00734E6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нет</w:t>
            </w:r>
          </w:p>
        </w:tc>
      </w:tr>
      <w:tr w:rsidR="0044170A" w:rsidRPr="0044170A" w:rsidTr="00F7138F">
        <w:tc>
          <w:tcPr>
            <w:tcW w:w="675" w:type="dxa"/>
          </w:tcPr>
          <w:p w:rsidR="0044170A" w:rsidRPr="0044170A" w:rsidRDefault="0044170A" w:rsidP="00734E63">
            <w:pPr>
              <w:numPr>
                <w:ilvl w:val="0"/>
                <w:numId w:val="21"/>
              </w:numPr>
              <w:suppressAutoHyphens/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:rsidR="0044170A" w:rsidRPr="0044170A" w:rsidRDefault="0044170A" w:rsidP="00734E6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оборудование и технические средства обучения лиц с ограниченными возможностями здоровья индивидуального пользования</w:t>
            </w:r>
          </w:p>
        </w:tc>
        <w:tc>
          <w:tcPr>
            <w:tcW w:w="3225" w:type="dxa"/>
          </w:tcPr>
          <w:p w:rsidR="0044170A" w:rsidRPr="0044170A" w:rsidRDefault="0044170A" w:rsidP="00734E6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41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нет</w:t>
            </w:r>
          </w:p>
        </w:tc>
      </w:tr>
    </w:tbl>
    <w:p w:rsidR="0044170A" w:rsidRPr="0044170A" w:rsidRDefault="0044170A" w:rsidP="00734E63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На момент начала реализации программы в школе отсутствуют необходимые материально-технические условия для обучения детей, имеющих проблемы с опорно-двигательной системой.</w:t>
      </w:r>
    </w:p>
    <w:p w:rsidR="0044170A" w:rsidRPr="0044170A" w:rsidRDefault="007022C6" w:rsidP="00734E63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44170A" w:rsidRPr="004417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</w:t>
      </w:r>
      <w:r w:rsidR="0044170A" w:rsidRPr="004417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8. Основные направления коррекционной деятельности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коррекционной работы на ступени основного общего образования включает в себя взаимосвязанные направления. Данные направления отражают её основное содержание: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</w:t>
      </w:r>
      <w:r w:rsidRPr="0044170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диагностическая работа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обеспечивает дальнейшую работу с  детьми после начальной ступени с ограниченными возможностями здоровья, проведение их комплексного обследования и так же подготовку рекомендаций по оказанию им психолого-медико-педагогической помощи в условиях образовательного учреждения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</w:t>
      </w:r>
      <w:r w:rsidRPr="0044170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коррекционно-развивающая работа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у обучающихся (личностных, регулятивных, познавательных, коммуникативных);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</w:t>
      </w:r>
      <w:r w:rsidRPr="0044170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консультативная работа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7022C6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</w:t>
      </w:r>
      <w:r w:rsidRPr="0044170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информационно-просветительская работа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</w:t>
      </w:r>
      <w:r w:rsidR="007022C6">
        <w:rPr>
          <w:rFonts w:ascii="Times New Roman" w:eastAsia="Times New Roman" w:hAnsi="Times New Roman" w:cs="Times New Roman"/>
          <w:sz w:val="24"/>
          <w:szCs w:val="24"/>
          <w:lang w:eastAsia="ar-SA"/>
        </w:rPr>
        <w:t>), педагогическими работниками.</w:t>
      </w:r>
    </w:p>
    <w:p w:rsidR="0044170A" w:rsidRPr="0044170A" w:rsidRDefault="007022C6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2.3</w:t>
      </w:r>
      <w:r w:rsidR="0044170A" w:rsidRPr="004417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.9. Характеристика содержания коррекционной работы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Диагностическая работа включает: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работу с  детьми, нуждающихся в специализированной помощи;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 диагностику отклонений в развитии и анализ причин трудностей адаптации;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комплексный сбор сведений о ребёнке на основании диагностической информации от специалистов разного профиля;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определение уровня актуального и зоны ближайшего развития обучающегося с ограниченными возможностями здоровья, выявление его резервных возможностей;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— изучение развития эмоционально-волевой сферы и личностных особенностей обучающихся;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изучение социальной ситуации развития и условий семейного воспитания ребёнка;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изучение адаптивных возможностей и уровня социализации ребёнка с ограниченными возможностями здоровья;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системный разносторонний контроль специалистов за уровнем и динамикой развития ребёнка;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анализ успешности коррекционно-развивающей работы.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Коррекционно-развивающая работа включает: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—работа по оптимальным для развития ребёнка с ограниченными возможностями здоровья коррекционным программам, методикам, методам и приёмам обучения в соответствии с его особыми образовательными потребностями;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организацию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коррекцию и развитие высших психических функций;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развитие эмоционально-волевой и личностной сфер ребёнка и психокоррекцию его поведения;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социальную защиту ребёнка в случаях неблагоприятных условий жизни при психотравмирующих обстоятельствах.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Консультативная работа включает: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выработку совместных обоснованных рекомендаций по основным направлениям работы с обучающимся с ограниченными возможностями здоровья, единых для всех участников образовательного процесса;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консультирование специалистами педагогов по выбору индивидуально-ориентированных методов и приёмов работы с обучающимся с ограниченными возможностями здоровья;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здоровья.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Информационно-просветительская работа предусматривает: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работникам, — вопросов, связанных с особенностями образовательного процесса и сопровождения детей с ограниченными возможностями здоровья;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проведение тематических выступлений для педагогов и родителей по разъяснению индивидуально-типологических особенностей различных категорий детей с ограниченными возможностями здоровья.</w:t>
      </w:r>
    </w:p>
    <w:p w:rsidR="0044170A" w:rsidRPr="007022C6" w:rsidRDefault="007022C6" w:rsidP="00734E63">
      <w:pPr>
        <w:suppressAutoHyphens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2.3</w:t>
      </w:r>
      <w:r w:rsidR="0044170A" w:rsidRPr="004417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.10. </w:t>
      </w:r>
      <w:r w:rsidR="0044170A" w:rsidRPr="007022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Этапы реализации программы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Коррекционная работа реализуется поэтапно. Последовательность этапов и их адресность создают необходимые предпосылки для устранения дезорганизующих факторов.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lastRenderedPageBreak/>
        <w:t>2012-2013 г.г. - этап сбора и анализа информации</w:t>
      </w:r>
      <w:r w:rsidRPr="0044170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(информационно-аналитическая деятельность). Результатом данного этапа является оценка контингента обучающихся для учёта особенностей  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учреждения.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2014-2016 г.г. - этап планирования, организации, координации</w:t>
      </w:r>
      <w:r w:rsidRPr="0044170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(организационно-исполнительская деятельность). Результатом работы является особым образом организованный образовательный 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рассматриваемой категории детей.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2016 г.</w:t>
      </w:r>
      <w:r w:rsidRPr="0044170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- </w:t>
      </w:r>
      <w:r w:rsidRPr="0044170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этап диагностики коррекционно-развивающей образовательной среды</w:t>
      </w:r>
      <w:r w:rsidRPr="0044170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(контрольно-диагностическая деятельность).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2017 г.- этап регуляции и корректировки </w:t>
      </w: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регулятивно-корректировочная деятельность).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:rsidR="0044170A" w:rsidRPr="007022C6" w:rsidRDefault="0044170A" w:rsidP="00734E63">
      <w:pPr>
        <w:suppressAutoHyphens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3.4.11. </w:t>
      </w:r>
      <w:r w:rsidRPr="007022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Механизм реализации программы</w:t>
      </w:r>
    </w:p>
    <w:p w:rsidR="0044170A" w:rsidRPr="0044170A" w:rsidRDefault="0044170A" w:rsidP="00734E63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Одним из основных механизмов реализации коррекционной работы является оптимально выстроенное </w:t>
      </w:r>
      <w:r w:rsidRPr="0044170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взаимодействие специалистов образовательного учреждения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, обеспечивающее системное сопровождение детей с ограниченными возможностями здоровья специалистами различного профиля в образовательном процессе. Такое взаимодействие включает: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многоаспектный анализ личностного и познавательного развития ребёнка;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составление комплексных индивидуальных программ общего развития и коррекции отдельных сторон учебно-познавательной, речевой, эмоциональной-волевой и личностной сфер ребёнка.</w:t>
      </w:r>
    </w:p>
    <w:p w:rsidR="0044170A" w:rsidRPr="0044170A" w:rsidRDefault="0044170A" w:rsidP="00734E63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Консолидация усилий разных специалистов в области психологии, педагогики, медицины, социальной работы позволит обеспечить систему комплексного психолого-медико-педагогического сопровождения и эффективно решать проблемы ребёнка.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Формы организованного взаимодействия специалистов: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школьные психолого-педагогические  консилиумы и службы сопровождения образовательного учреждения, которые предоставляют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детей с ограниченными возможностями здоровья;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сотрудничество с Аксайским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 психологической диагностики и консультирования</w:t>
      </w:r>
      <w:r w:rsidRPr="0044170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вопросам преемственности обучения, развития и адаптации, социализации, здоровьесбережения;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— 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детей с ограниченными возможностями здоровья;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сотрудничество с родительской общественностью.</w:t>
      </w:r>
    </w:p>
    <w:p w:rsidR="0044170A" w:rsidRPr="0044170A" w:rsidRDefault="007022C6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022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2.3.11</w:t>
      </w:r>
      <w:r w:rsidR="0044170A" w:rsidRPr="007022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44170A" w:rsidRPr="004417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Планируемые результаты коррекционной работы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достижение оптимального эмоционального уровня самооценки;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- многоаспектный анализ личностного развития ребёнка.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- многоплановый  анализ познавательного развития ребёнка;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- мониторинг динамики развития познавательных способностей, выстраивание индивидуальной траектории их развития.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-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общее развитие и коррекция отдельных сторон учебно-познавательной, речевой, эмоционально-волевой и личностной сфер ребёнка.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социальная адаптация в коллективе, обществе.</w:t>
      </w:r>
    </w:p>
    <w:p w:rsidR="0044170A" w:rsidRPr="007022C6" w:rsidRDefault="007022C6" w:rsidP="00734E63">
      <w:pPr>
        <w:keepNext/>
        <w:keepLines/>
        <w:widowControl w:val="0"/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170A"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4170A"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44170A" w:rsidRPr="007022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Финансовое обеспечение программы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Основной статьёй реализации программы является бюджетное финансирование, в том числе: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на оплату труда специалистам, работающим с детьми с ОВЗ;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выделение средств на приобретение компьютерной и интерактивной техники для кабинетов психологов и дефектолога;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выделение средств на приобретение программно - методического обеспечения, в том числе ЭОР.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Планируется выделение Школе целевых средств с января 2015 г.  для создания материально-технических условий для работы с детьми с ОВЗ в рамках целевой программы «Безбарьерная среда».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44170A" w:rsidRPr="0044170A" w:rsidRDefault="002672C0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2672C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2.3.13.</w:t>
      </w:r>
      <w:r w:rsidR="0044170A" w:rsidRPr="0044170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Мероприятия по реализации Программы коррекционная работа </w:t>
      </w:r>
    </w:p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</w:p>
    <w:tbl>
      <w:tblPr>
        <w:tblStyle w:val="1a"/>
        <w:tblW w:w="9890" w:type="dxa"/>
        <w:tblLook w:val="04A0" w:firstRow="1" w:lastRow="0" w:firstColumn="1" w:lastColumn="0" w:noHBand="0" w:noVBand="1"/>
      </w:tblPr>
      <w:tblGrid>
        <w:gridCol w:w="1242"/>
        <w:gridCol w:w="3969"/>
        <w:gridCol w:w="2128"/>
        <w:gridCol w:w="2551"/>
      </w:tblGrid>
      <w:tr w:rsidR="0044170A" w:rsidRPr="0044170A" w:rsidTr="0044170A">
        <w:tc>
          <w:tcPr>
            <w:tcW w:w="1242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969" w:type="dxa"/>
          </w:tcPr>
          <w:p w:rsidR="0044170A" w:rsidRPr="0044170A" w:rsidRDefault="0044170A" w:rsidP="00734E63">
            <w:pPr>
              <w:suppressAutoHyphens/>
              <w:spacing w:line="276" w:lineRule="auto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128" w:type="dxa"/>
          </w:tcPr>
          <w:p w:rsidR="0044170A" w:rsidRPr="0044170A" w:rsidRDefault="0044170A" w:rsidP="00734E63">
            <w:pPr>
              <w:suppressAutoHyphens/>
              <w:spacing w:line="276" w:lineRule="auto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uppressAutoHyphens/>
              <w:spacing w:line="276" w:lineRule="auto"/>
              <w:ind w:hanging="89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44170A" w:rsidRPr="0044170A" w:rsidTr="0044170A">
        <w:tc>
          <w:tcPr>
            <w:tcW w:w="9890" w:type="dxa"/>
            <w:gridSpan w:val="4"/>
          </w:tcPr>
          <w:p w:rsidR="0044170A" w:rsidRPr="0044170A" w:rsidRDefault="0044170A" w:rsidP="00734E63">
            <w:pPr>
              <w:tabs>
                <w:tab w:val="left" w:pos="840"/>
                <w:tab w:val="center" w:pos="4819"/>
              </w:tabs>
              <w:suppressAutoHyphens/>
              <w:spacing w:line="276" w:lineRule="auto"/>
              <w:ind w:firstLine="0"/>
              <w:rPr>
                <w:iCs/>
                <w:sz w:val="24"/>
                <w:szCs w:val="24"/>
                <w:lang w:eastAsia="ar-SA"/>
              </w:rPr>
            </w:pPr>
          </w:p>
          <w:p w:rsidR="0044170A" w:rsidRPr="0044170A" w:rsidRDefault="0044170A" w:rsidP="00734E63">
            <w:pPr>
              <w:numPr>
                <w:ilvl w:val="1"/>
                <w:numId w:val="2"/>
              </w:numPr>
              <w:suppressAutoHyphens/>
              <w:spacing w:line="276" w:lineRule="auto"/>
              <w:ind w:left="0"/>
              <w:contextualSpacing/>
              <w:jc w:val="center"/>
              <w:rPr>
                <w:b/>
                <w:iCs/>
                <w:sz w:val="24"/>
                <w:szCs w:val="24"/>
                <w:lang w:eastAsia="ar-SA"/>
              </w:rPr>
            </w:pPr>
            <w:r w:rsidRPr="0044170A">
              <w:rPr>
                <w:b/>
                <w:iCs/>
                <w:sz w:val="24"/>
                <w:szCs w:val="24"/>
                <w:lang w:eastAsia="ar-SA"/>
              </w:rPr>
              <w:t>Организационные мероприятия</w:t>
            </w:r>
          </w:p>
        </w:tc>
      </w:tr>
      <w:tr w:rsidR="0044170A" w:rsidRPr="0044170A" w:rsidTr="0044170A">
        <w:tc>
          <w:tcPr>
            <w:tcW w:w="1242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3969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3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sz w:val="24"/>
                <w:szCs w:val="24"/>
                <w:lang w:eastAsia="ar-SA"/>
              </w:rPr>
              <w:t>Работа психолого-педагогической службы по анализу рекомендаций психолого-медико-педагогической комиссии</w:t>
            </w:r>
          </w:p>
        </w:tc>
        <w:tc>
          <w:tcPr>
            <w:tcW w:w="2128" w:type="dxa"/>
          </w:tcPr>
          <w:p w:rsidR="0044170A" w:rsidRPr="0044170A" w:rsidRDefault="0044170A" w:rsidP="00734E63">
            <w:pPr>
              <w:suppressAutoHyphens/>
              <w:spacing w:line="276" w:lineRule="auto"/>
              <w:ind w:hanging="107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52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Педагоги - психологи</w:t>
            </w:r>
          </w:p>
          <w:p w:rsidR="0044170A" w:rsidRPr="0044170A" w:rsidRDefault="0044170A" w:rsidP="00734E63">
            <w:pPr>
              <w:suppressAutoHyphens/>
              <w:spacing w:line="276" w:lineRule="auto"/>
              <w:ind w:firstLine="52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44170A" w:rsidRPr="0044170A" w:rsidTr="0044170A">
        <w:tc>
          <w:tcPr>
            <w:tcW w:w="1242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3969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4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sz w:val="24"/>
                <w:szCs w:val="24"/>
                <w:lang w:eastAsia="ar-SA"/>
              </w:rPr>
              <w:t>Проведение педагогической диагностики уровня адаптации учащихся 5-х классов и анализ ее результатов</w:t>
            </w:r>
          </w:p>
        </w:tc>
        <w:tc>
          <w:tcPr>
            <w:tcW w:w="2128" w:type="dxa"/>
          </w:tcPr>
          <w:p w:rsidR="0044170A" w:rsidRPr="0044170A" w:rsidRDefault="0044170A" w:rsidP="00734E63">
            <w:pPr>
              <w:suppressAutoHyphens/>
              <w:spacing w:line="276" w:lineRule="auto"/>
              <w:ind w:hanging="107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52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Педагоги- психологи</w:t>
            </w:r>
          </w:p>
          <w:p w:rsidR="0044170A" w:rsidRPr="0044170A" w:rsidRDefault="0044170A" w:rsidP="00734E63">
            <w:pPr>
              <w:suppressAutoHyphens/>
              <w:spacing w:line="276" w:lineRule="auto"/>
              <w:ind w:firstLine="52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Курирующий завуч</w:t>
            </w:r>
          </w:p>
        </w:tc>
      </w:tr>
      <w:tr w:rsidR="0044170A" w:rsidRPr="0044170A" w:rsidTr="0044170A">
        <w:tc>
          <w:tcPr>
            <w:tcW w:w="1242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3969" w:type="dxa"/>
          </w:tcPr>
          <w:p w:rsidR="0044170A" w:rsidRPr="0044170A" w:rsidRDefault="0044170A" w:rsidP="00734E63">
            <w:pPr>
              <w:numPr>
                <w:ilvl w:val="0"/>
                <w:numId w:val="19"/>
              </w:numPr>
              <w:tabs>
                <w:tab w:val="clear" w:pos="720"/>
              </w:tabs>
              <w:suppressAutoHyphens/>
              <w:spacing w:line="276" w:lineRule="auto"/>
              <w:ind w:left="0" w:hanging="142"/>
              <w:rPr>
                <w:sz w:val="24"/>
                <w:szCs w:val="24"/>
                <w:lang w:eastAsia="ar-SA"/>
              </w:rPr>
            </w:pPr>
            <w:r w:rsidRPr="0044170A">
              <w:rPr>
                <w:sz w:val="24"/>
                <w:szCs w:val="24"/>
                <w:lang w:eastAsia="ar-SA"/>
              </w:rPr>
              <w:t>Анкетирование классных руководителей по адаптации учащихся к школьному обучению (Карта Стотта)</w:t>
            </w:r>
          </w:p>
        </w:tc>
        <w:tc>
          <w:tcPr>
            <w:tcW w:w="2128" w:type="dxa"/>
          </w:tcPr>
          <w:p w:rsidR="0044170A" w:rsidRPr="0044170A" w:rsidRDefault="0044170A" w:rsidP="00734E63">
            <w:pPr>
              <w:suppressAutoHyphens/>
              <w:spacing w:line="276" w:lineRule="auto"/>
              <w:ind w:hanging="107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pacing w:line="276" w:lineRule="auto"/>
              <w:ind w:firstLine="32"/>
              <w:rPr>
                <w:sz w:val="24"/>
                <w:szCs w:val="24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Педагоги - психологи</w:t>
            </w:r>
          </w:p>
        </w:tc>
      </w:tr>
      <w:tr w:rsidR="0044170A" w:rsidRPr="0044170A" w:rsidTr="0044170A">
        <w:tc>
          <w:tcPr>
            <w:tcW w:w="1242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3969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4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sz w:val="24"/>
                <w:szCs w:val="24"/>
                <w:lang w:eastAsia="ar-SA"/>
              </w:rPr>
              <w:t xml:space="preserve">Проведение педагогической </w:t>
            </w:r>
            <w:r w:rsidRPr="0044170A">
              <w:rPr>
                <w:sz w:val="24"/>
                <w:szCs w:val="24"/>
                <w:lang w:eastAsia="ar-SA"/>
              </w:rPr>
              <w:lastRenderedPageBreak/>
              <w:t>диагностики успешности обучения школьников 5-9 классов и анализ ее результатов</w:t>
            </w:r>
          </w:p>
        </w:tc>
        <w:tc>
          <w:tcPr>
            <w:tcW w:w="2128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5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lastRenderedPageBreak/>
              <w:t xml:space="preserve">сентябрь, </w:t>
            </w:r>
            <w:r w:rsidRPr="0044170A">
              <w:rPr>
                <w:iCs/>
                <w:sz w:val="24"/>
                <w:szCs w:val="24"/>
                <w:lang w:eastAsia="ar-SA"/>
              </w:rPr>
              <w:lastRenderedPageBreak/>
              <w:t>декабрь, май.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pacing w:line="276" w:lineRule="auto"/>
              <w:ind w:firstLine="52"/>
              <w:rPr>
                <w:sz w:val="24"/>
                <w:szCs w:val="24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lastRenderedPageBreak/>
              <w:t>Педагоги - психологи</w:t>
            </w:r>
          </w:p>
        </w:tc>
      </w:tr>
      <w:tr w:rsidR="0044170A" w:rsidRPr="0044170A" w:rsidTr="0044170A">
        <w:tc>
          <w:tcPr>
            <w:tcW w:w="1242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lastRenderedPageBreak/>
              <w:t>1.5.</w:t>
            </w:r>
          </w:p>
        </w:tc>
        <w:tc>
          <w:tcPr>
            <w:tcW w:w="3969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4"/>
              <w:rPr>
                <w:sz w:val="24"/>
                <w:szCs w:val="24"/>
                <w:lang w:eastAsia="ar-SA"/>
              </w:rPr>
            </w:pPr>
            <w:r w:rsidRPr="0044170A">
              <w:rPr>
                <w:sz w:val="24"/>
                <w:szCs w:val="24"/>
                <w:lang w:eastAsia="ar-SA"/>
              </w:rPr>
              <w:t xml:space="preserve">Проведение по результатам педагогической диагностики совещания по обсуждению </w:t>
            </w:r>
            <w:r w:rsidRPr="0044170A">
              <w:rPr>
                <w:iCs/>
                <w:sz w:val="24"/>
                <w:szCs w:val="24"/>
                <w:lang w:eastAsia="ar-SA"/>
              </w:rPr>
              <w:t>путей коррекции</w:t>
            </w:r>
            <w:r w:rsidRPr="0044170A">
              <w:rPr>
                <w:sz w:val="24"/>
                <w:szCs w:val="24"/>
                <w:lang w:eastAsia="ar-SA"/>
              </w:rPr>
              <w:t xml:space="preserve"> выявленных</w:t>
            </w:r>
          </w:p>
          <w:p w:rsidR="0044170A" w:rsidRPr="0044170A" w:rsidRDefault="0044170A" w:rsidP="00734E63">
            <w:pPr>
              <w:suppressAutoHyphens/>
              <w:spacing w:line="276" w:lineRule="auto"/>
              <w:ind w:firstLine="34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sz w:val="24"/>
                <w:szCs w:val="24"/>
                <w:lang w:eastAsia="ar-SA"/>
              </w:rPr>
              <w:t> трудностей обучения</w:t>
            </w:r>
          </w:p>
        </w:tc>
        <w:tc>
          <w:tcPr>
            <w:tcW w:w="2128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5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сентябрь, декабрь, май.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52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Педагоги - психологи</w:t>
            </w:r>
          </w:p>
          <w:p w:rsidR="0044170A" w:rsidRPr="0044170A" w:rsidRDefault="0044170A" w:rsidP="00734E63">
            <w:pPr>
              <w:suppressAutoHyphens/>
              <w:spacing w:line="276" w:lineRule="auto"/>
              <w:ind w:firstLine="52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Курирующий завуч</w:t>
            </w:r>
          </w:p>
        </w:tc>
      </w:tr>
      <w:tr w:rsidR="0044170A" w:rsidRPr="0044170A" w:rsidTr="0044170A">
        <w:tc>
          <w:tcPr>
            <w:tcW w:w="1242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1.6.</w:t>
            </w:r>
          </w:p>
        </w:tc>
        <w:tc>
          <w:tcPr>
            <w:tcW w:w="3969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4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sz w:val="24"/>
                <w:szCs w:val="24"/>
                <w:lang w:eastAsia="ar-SA"/>
              </w:rPr>
              <w:t>Разработка планов преодоления общеучебных трудностей в обучении для школьников</w:t>
            </w:r>
          </w:p>
        </w:tc>
        <w:tc>
          <w:tcPr>
            <w:tcW w:w="2128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4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uppressAutoHyphens/>
              <w:spacing w:line="276" w:lineRule="auto"/>
              <w:ind w:hanging="9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Учитель- дефектолог</w:t>
            </w:r>
          </w:p>
          <w:p w:rsidR="0044170A" w:rsidRPr="0044170A" w:rsidRDefault="0044170A" w:rsidP="00734E63">
            <w:pPr>
              <w:suppressAutoHyphens/>
              <w:spacing w:line="276" w:lineRule="auto"/>
              <w:ind w:firstLine="52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Педагоги - психологи</w:t>
            </w:r>
          </w:p>
          <w:p w:rsidR="0044170A" w:rsidRPr="0044170A" w:rsidRDefault="0044170A" w:rsidP="00734E63">
            <w:pPr>
              <w:suppressAutoHyphens/>
              <w:spacing w:line="276" w:lineRule="auto"/>
              <w:ind w:hanging="90"/>
              <w:rPr>
                <w:iCs/>
                <w:sz w:val="24"/>
                <w:szCs w:val="24"/>
                <w:lang w:eastAsia="ar-SA"/>
              </w:rPr>
            </w:pPr>
          </w:p>
        </w:tc>
      </w:tr>
      <w:tr w:rsidR="0044170A" w:rsidRPr="0044170A" w:rsidTr="0044170A">
        <w:tc>
          <w:tcPr>
            <w:tcW w:w="1242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1.7.</w:t>
            </w:r>
          </w:p>
        </w:tc>
        <w:tc>
          <w:tcPr>
            <w:tcW w:w="3969" w:type="dxa"/>
          </w:tcPr>
          <w:p w:rsidR="0044170A" w:rsidRPr="0044170A" w:rsidRDefault="0044170A" w:rsidP="00734E63">
            <w:pPr>
              <w:numPr>
                <w:ilvl w:val="0"/>
                <w:numId w:val="19"/>
              </w:numPr>
              <w:tabs>
                <w:tab w:val="clear" w:pos="720"/>
                <w:tab w:val="num" w:pos="176"/>
              </w:tabs>
              <w:suppressAutoHyphens/>
              <w:spacing w:line="276" w:lineRule="auto"/>
              <w:ind w:left="0" w:firstLine="34"/>
              <w:contextualSpacing/>
              <w:rPr>
                <w:sz w:val="24"/>
                <w:szCs w:val="24"/>
                <w:lang w:eastAsia="ar-SA"/>
              </w:rPr>
            </w:pPr>
            <w:r w:rsidRPr="0044170A">
              <w:rPr>
                <w:sz w:val="24"/>
                <w:szCs w:val="24"/>
                <w:lang w:eastAsia="ar-SA"/>
              </w:rPr>
              <w:t>Разработка индивидуальных планов помощи детям с трудностями межличностного взаимодействия; анализ успешности их реализации – в течение года</w:t>
            </w:r>
          </w:p>
        </w:tc>
        <w:tc>
          <w:tcPr>
            <w:tcW w:w="2128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4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52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Педагоги - психологи</w:t>
            </w:r>
          </w:p>
          <w:p w:rsidR="0044170A" w:rsidRPr="0044170A" w:rsidRDefault="0044170A" w:rsidP="00734E63">
            <w:pPr>
              <w:suppressAutoHyphens/>
              <w:spacing w:line="276" w:lineRule="auto"/>
              <w:rPr>
                <w:iCs/>
                <w:sz w:val="24"/>
                <w:szCs w:val="24"/>
                <w:lang w:eastAsia="ar-SA"/>
              </w:rPr>
            </w:pPr>
          </w:p>
        </w:tc>
      </w:tr>
      <w:tr w:rsidR="0044170A" w:rsidRPr="0044170A" w:rsidTr="0044170A">
        <w:tc>
          <w:tcPr>
            <w:tcW w:w="1242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1.8.</w:t>
            </w:r>
          </w:p>
        </w:tc>
        <w:tc>
          <w:tcPr>
            <w:tcW w:w="3969" w:type="dxa"/>
          </w:tcPr>
          <w:p w:rsidR="0044170A" w:rsidRPr="0044170A" w:rsidRDefault="0044170A" w:rsidP="00734E63">
            <w:pPr>
              <w:numPr>
                <w:ilvl w:val="0"/>
                <w:numId w:val="19"/>
              </w:numPr>
              <w:tabs>
                <w:tab w:val="clear" w:pos="720"/>
                <w:tab w:val="num" w:pos="176"/>
              </w:tabs>
              <w:suppressAutoHyphens/>
              <w:spacing w:line="276" w:lineRule="auto"/>
              <w:ind w:left="0" w:firstLine="34"/>
              <w:contextualSpacing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44170A">
              <w:rPr>
                <w:sz w:val="24"/>
                <w:szCs w:val="24"/>
                <w:lang w:eastAsia="ar-SA"/>
              </w:rPr>
              <w:t>Разработка программы помощи детям с ограниченными возможностями здоровья и физического развития </w:t>
            </w:r>
          </w:p>
        </w:tc>
        <w:tc>
          <w:tcPr>
            <w:tcW w:w="2128" w:type="dxa"/>
          </w:tcPr>
          <w:p w:rsidR="0044170A" w:rsidRPr="0044170A" w:rsidRDefault="0044170A" w:rsidP="00734E63">
            <w:pPr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52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Педагоги - психологи</w:t>
            </w:r>
          </w:p>
          <w:p w:rsidR="0044170A" w:rsidRPr="0044170A" w:rsidRDefault="0044170A" w:rsidP="00734E63">
            <w:pPr>
              <w:suppressAutoHyphens/>
              <w:spacing w:line="276" w:lineRule="auto"/>
              <w:rPr>
                <w:iCs/>
                <w:sz w:val="24"/>
                <w:szCs w:val="24"/>
                <w:lang w:eastAsia="ar-SA"/>
              </w:rPr>
            </w:pPr>
          </w:p>
        </w:tc>
      </w:tr>
      <w:tr w:rsidR="0044170A" w:rsidRPr="0044170A" w:rsidTr="0044170A">
        <w:tc>
          <w:tcPr>
            <w:tcW w:w="1242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44170A" w:rsidRPr="0044170A" w:rsidRDefault="0044170A" w:rsidP="00734E63">
            <w:pPr>
              <w:numPr>
                <w:ilvl w:val="0"/>
                <w:numId w:val="19"/>
              </w:numPr>
              <w:tabs>
                <w:tab w:val="clear" w:pos="720"/>
                <w:tab w:val="num" w:pos="176"/>
              </w:tabs>
              <w:suppressAutoHyphens/>
              <w:spacing w:line="276" w:lineRule="auto"/>
              <w:ind w:left="0" w:firstLine="34"/>
              <w:contextualSpacing/>
              <w:rPr>
                <w:sz w:val="24"/>
                <w:szCs w:val="24"/>
                <w:lang w:eastAsia="ar-SA"/>
              </w:rPr>
            </w:pPr>
            <w:r w:rsidRPr="0044170A">
              <w:rPr>
                <w:sz w:val="24"/>
                <w:szCs w:val="24"/>
                <w:lang w:eastAsia="ar-SA"/>
              </w:rPr>
              <w:t>Организация и проведение фронтальных и индивидуальных коррекционно-развивающих занятий</w:t>
            </w:r>
          </w:p>
        </w:tc>
        <w:tc>
          <w:tcPr>
            <w:tcW w:w="2128" w:type="dxa"/>
          </w:tcPr>
          <w:p w:rsidR="0044170A" w:rsidRPr="0044170A" w:rsidRDefault="0044170A" w:rsidP="00734E63">
            <w:pPr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52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Педагоги - психологи</w:t>
            </w:r>
          </w:p>
          <w:p w:rsidR="0044170A" w:rsidRPr="0044170A" w:rsidRDefault="0044170A" w:rsidP="00734E63">
            <w:pPr>
              <w:suppressAutoHyphens/>
              <w:spacing w:line="276" w:lineRule="auto"/>
              <w:ind w:hanging="90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 xml:space="preserve">   Учитель- дефектолог</w:t>
            </w:r>
          </w:p>
          <w:p w:rsidR="0044170A" w:rsidRPr="0044170A" w:rsidRDefault="0044170A" w:rsidP="00734E63">
            <w:pPr>
              <w:suppressAutoHyphens/>
              <w:spacing w:line="276" w:lineRule="auto"/>
              <w:rPr>
                <w:iCs/>
                <w:sz w:val="24"/>
                <w:szCs w:val="24"/>
                <w:lang w:eastAsia="ar-SA"/>
              </w:rPr>
            </w:pPr>
          </w:p>
        </w:tc>
      </w:tr>
      <w:tr w:rsidR="0044170A" w:rsidRPr="0044170A" w:rsidTr="0044170A">
        <w:tc>
          <w:tcPr>
            <w:tcW w:w="1242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1.9.</w:t>
            </w:r>
          </w:p>
        </w:tc>
        <w:tc>
          <w:tcPr>
            <w:tcW w:w="3969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4"/>
              <w:rPr>
                <w:sz w:val="24"/>
                <w:szCs w:val="24"/>
                <w:lang w:eastAsia="ar-SA"/>
              </w:rPr>
            </w:pPr>
            <w:r w:rsidRPr="0044170A">
              <w:rPr>
                <w:sz w:val="24"/>
                <w:szCs w:val="24"/>
                <w:lang w:eastAsia="ar-SA"/>
              </w:rPr>
              <w:t>Проведение мероприятий с целью расширения педагогических знаний родителей о работе с детьми, которые нуждаются в особом педагогическом  внимании</w:t>
            </w:r>
          </w:p>
        </w:tc>
        <w:tc>
          <w:tcPr>
            <w:tcW w:w="2128" w:type="dxa"/>
          </w:tcPr>
          <w:p w:rsidR="0044170A" w:rsidRPr="0044170A" w:rsidRDefault="0044170A" w:rsidP="00734E63">
            <w:pPr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52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Педагоги - психологи</w:t>
            </w:r>
          </w:p>
          <w:p w:rsidR="0044170A" w:rsidRPr="0044170A" w:rsidRDefault="0044170A" w:rsidP="00734E63">
            <w:pPr>
              <w:suppressAutoHyphens/>
              <w:spacing w:line="276" w:lineRule="auto"/>
              <w:ind w:hanging="90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 xml:space="preserve">   Учитель- дефектолог</w:t>
            </w:r>
          </w:p>
          <w:p w:rsidR="0044170A" w:rsidRPr="0044170A" w:rsidRDefault="0044170A" w:rsidP="00734E63">
            <w:pPr>
              <w:suppressAutoHyphens/>
              <w:spacing w:line="276" w:lineRule="auto"/>
              <w:rPr>
                <w:iCs/>
                <w:sz w:val="24"/>
                <w:szCs w:val="24"/>
                <w:lang w:eastAsia="ar-SA"/>
              </w:rPr>
            </w:pPr>
          </w:p>
        </w:tc>
      </w:tr>
      <w:tr w:rsidR="0044170A" w:rsidRPr="0044170A" w:rsidTr="0044170A">
        <w:tc>
          <w:tcPr>
            <w:tcW w:w="1242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1.10.</w:t>
            </w:r>
          </w:p>
        </w:tc>
        <w:tc>
          <w:tcPr>
            <w:tcW w:w="3969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4"/>
              <w:rPr>
                <w:sz w:val="24"/>
                <w:szCs w:val="24"/>
                <w:lang w:eastAsia="ar-SA"/>
              </w:rPr>
            </w:pPr>
            <w:r w:rsidRPr="0044170A">
              <w:rPr>
                <w:sz w:val="24"/>
                <w:szCs w:val="24"/>
                <w:lang w:eastAsia="ar-SA"/>
              </w:rPr>
              <w:t>Формирование групп для организации коррекционно работы</w:t>
            </w:r>
          </w:p>
        </w:tc>
        <w:tc>
          <w:tcPr>
            <w:tcW w:w="2128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4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52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Педагоги - психологи</w:t>
            </w:r>
          </w:p>
          <w:p w:rsidR="0044170A" w:rsidRPr="0044170A" w:rsidRDefault="0044170A" w:rsidP="00734E63">
            <w:pPr>
              <w:suppressAutoHyphens/>
              <w:spacing w:line="276" w:lineRule="auto"/>
              <w:ind w:hanging="9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 xml:space="preserve"> Учитель- дефектолог</w:t>
            </w:r>
          </w:p>
        </w:tc>
      </w:tr>
      <w:tr w:rsidR="0044170A" w:rsidRPr="0044170A" w:rsidTr="0044170A">
        <w:tc>
          <w:tcPr>
            <w:tcW w:w="1242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1.11</w:t>
            </w:r>
          </w:p>
        </w:tc>
        <w:tc>
          <w:tcPr>
            <w:tcW w:w="3969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4"/>
              <w:rPr>
                <w:sz w:val="24"/>
                <w:szCs w:val="24"/>
                <w:lang w:eastAsia="ar-SA"/>
              </w:rPr>
            </w:pPr>
            <w:r w:rsidRPr="0044170A">
              <w:rPr>
                <w:sz w:val="24"/>
                <w:szCs w:val="24"/>
                <w:lang w:eastAsia="ar-SA"/>
              </w:rPr>
              <w:t>Введение в штатное расписание школы дополнительных единиц:</w:t>
            </w:r>
          </w:p>
          <w:p w:rsidR="0044170A" w:rsidRPr="0044170A" w:rsidRDefault="0044170A" w:rsidP="00734E63">
            <w:pPr>
              <w:suppressAutoHyphens/>
              <w:spacing w:line="276" w:lineRule="auto"/>
              <w:ind w:firstLine="34"/>
              <w:rPr>
                <w:sz w:val="24"/>
                <w:szCs w:val="24"/>
                <w:lang w:eastAsia="ar-SA"/>
              </w:rPr>
            </w:pPr>
            <w:r w:rsidRPr="0044170A">
              <w:rPr>
                <w:sz w:val="24"/>
                <w:szCs w:val="24"/>
                <w:lang w:eastAsia="ar-SA"/>
              </w:rPr>
              <w:t>- логопеда  - 1 ед.</w:t>
            </w:r>
          </w:p>
          <w:p w:rsidR="0044170A" w:rsidRPr="0044170A" w:rsidRDefault="0044170A" w:rsidP="00734E63">
            <w:pPr>
              <w:suppressAutoHyphens/>
              <w:spacing w:line="276" w:lineRule="auto"/>
              <w:ind w:firstLine="34"/>
              <w:rPr>
                <w:sz w:val="24"/>
                <w:szCs w:val="24"/>
                <w:lang w:eastAsia="ar-SA"/>
              </w:rPr>
            </w:pPr>
            <w:r w:rsidRPr="0044170A">
              <w:rPr>
                <w:sz w:val="24"/>
                <w:szCs w:val="24"/>
                <w:lang w:eastAsia="ar-SA"/>
              </w:rPr>
              <w:t>-педагога-психолога- 2 ед.</w:t>
            </w:r>
          </w:p>
        </w:tc>
        <w:tc>
          <w:tcPr>
            <w:tcW w:w="2128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4"/>
              <w:jc w:val="center"/>
              <w:rPr>
                <w:iCs/>
                <w:sz w:val="24"/>
                <w:szCs w:val="24"/>
                <w:lang w:eastAsia="ar-SA"/>
              </w:rPr>
            </w:pPr>
          </w:p>
          <w:p w:rsidR="0044170A" w:rsidRPr="0044170A" w:rsidRDefault="0044170A" w:rsidP="00734E63">
            <w:pPr>
              <w:suppressAutoHyphens/>
              <w:spacing w:line="276" w:lineRule="auto"/>
              <w:ind w:firstLine="34"/>
              <w:jc w:val="center"/>
              <w:rPr>
                <w:iCs/>
                <w:sz w:val="24"/>
                <w:szCs w:val="24"/>
                <w:lang w:eastAsia="ar-SA"/>
              </w:rPr>
            </w:pPr>
          </w:p>
          <w:p w:rsidR="0044170A" w:rsidRPr="0044170A" w:rsidRDefault="0044170A" w:rsidP="00734E63">
            <w:pPr>
              <w:suppressAutoHyphens/>
              <w:spacing w:line="276" w:lineRule="auto"/>
              <w:ind w:firstLine="34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2016</w:t>
            </w:r>
          </w:p>
          <w:p w:rsidR="0044170A" w:rsidRPr="0044170A" w:rsidRDefault="0044170A" w:rsidP="00734E63">
            <w:pPr>
              <w:suppressAutoHyphens/>
              <w:spacing w:line="276" w:lineRule="auto"/>
              <w:ind w:firstLine="34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52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Директор</w:t>
            </w:r>
          </w:p>
        </w:tc>
      </w:tr>
      <w:tr w:rsidR="0044170A" w:rsidRPr="0044170A" w:rsidTr="0044170A">
        <w:tc>
          <w:tcPr>
            <w:tcW w:w="9890" w:type="dxa"/>
            <w:gridSpan w:val="4"/>
          </w:tcPr>
          <w:p w:rsidR="0044170A" w:rsidRPr="0044170A" w:rsidRDefault="0044170A" w:rsidP="00734E63">
            <w:pPr>
              <w:numPr>
                <w:ilvl w:val="1"/>
                <w:numId w:val="2"/>
              </w:numPr>
              <w:suppressAutoHyphens/>
              <w:spacing w:line="276" w:lineRule="auto"/>
              <w:ind w:left="0" w:firstLine="0"/>
              <w:contextualSpacing/>
              <w:jc w:val="center"/>
              <w:rPr>
                <w:b/>
                <w:iCs/>
                <w:sz w:val="24"/>
                <w:szCs w:val="24"/>
                <w:lang w:eastAsia="ar-SA"/>
              </w:rPr>
            </w:pPr>
            <w:r w:rsidRPr="0044170A">
              <w:rPr>
                <w:b/>
                <w:iCs/>
                <w:sz w:val="24"/>
                <w:szCs w:val="24"/>
                <w:lang w:eastAsia="ar-SA"/>
              </w:rPr>
              <w:t>Мероприятия по работе с семьей</w:t>
            </w:r>
          </w:p>
        </w:tc>
      </w:tr>
      <w:tr w:rsidR="0044170A" w:rsidRPr="0044170A" w:rsidTr="0044170A">
        <w:tc>
          <w:tcPr>
            <w:tcW w:w="1242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3969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4"/>
              <w:rPr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 xml:space="preserve">Родительские собрания. </w:t>
            </w:r>
          </w:p>
          <w:p w:rsidR="0044170A" w:rsidRPr="0044170A" w:rsidRDefault="0044170A" w:rsidP="00734E63">
            <w:pPr>
              <w:suppressAutoHyphens/>
              <w:spacing w:line="276" w:lineRule="auto"/>
              <w:ind w:firstLine="34"/>
              <w:rPr>
                <w:sz w:val="24"/>
                <w:szCs w:val="24"/>
                <w:lang w:eastAsia="ar-SA"/>
              </w:rPr>
            </w:pPr>
            <w:r w:rsidRPr="0044170A">
              <w:rPr>
                <w:sz w:val="24"/>
                <w:szCs w:val="24"/>
                <w:lang w:eastAsia="ar-SA"/>
              </w:rPr>
              <w:t>1) «Психология младшего и старшего  школьника, испытывающего трудности обучения и общения»;</w:t>
            </w:r>
          </w:p>
          <w:p w:rsidR="0044170A" w:rsidRPr="0044170A" w:rsidRDefault="0044170A" w:rsidP="00734E63">
            <w:pPr>
              <w:suppressAutoHyphens/>
              <w:spacing w:line="276" w:lineRule="auto"/>
              <w:ind w:firstLine="34"/>
              <w:rPr>
                <w:sz w:val="24"/>
                <w:szCs w:val="24"/>
                <w:lang w:eastAsia="ar-SA"/>
              </w:rPr>
            </w:pPr>
            <w:r w:rsidRPr="0044170A">
              <w:rPr>
                <w:sz w:val="24"/>
                <w:szCs w:val="24"/>
                <w:lang w:eastAsia="ar-SA"/>
              </w:rPr>
              <w:t>2) «Особенности взаимодействия родителей и ребенка в условиях его недостаточного физического и психического развития»;</w:t>
            </w:r>
          </w:p>
          <w:p w:rsidR="0044170A" w:rsidRPr="0044170A" w:rsidRDefault="0044170A" w:rsidP="00734E63">
            <w:pPr>
              <w:suppressAutoHyphens/>
              <w:spacing w:line="276" w:lineRule="auto"/>
              <w:ind w:firstLine="34"/>
              <w:rPr>
                <w:sz w:val="24"/>
                <w:szCs w:val="24"/>
                <w:lang w:eastAsia="ar-SA"/>
              </w:rPr>
            </w:pPr>
            <w:r w:rsidRPr="0044170A">
              <w:rPr>
                <w:sz w:val="24"/>
                <w:szCs w:val="24"/>
                <w:lang w:eastAsia="ar-SA"/>
              </w:rPr>
              <w:lastRenderedPageBreak/>
              <w:t>3) «Свободное время ребенка с ограниченными возможностями здоровья»</w:t>
            </w:r>
          </w:p>
        </w:tc>
        <w:tc>
          <w:tcPr>
            <w:tcW w:w="2128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5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lastRenderedPageBreak/>
              <w:t>Не реже</w:t>
            </w:r>
          </w:p>
          <w:p w:rsidR="0044170A" w:rsidRPr="0044170A" w:rsidRDefault="0044170A" w:rsidP="00734E63">
            <w:pPr>
              <w:suppressAutoHyphens/>
              <w:spacing w:line="276" w:lineRule="auto"/>
              <w:ind w:firstLine="35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2-х раз в год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52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Педагоги - психологи</w:t>
            </w:r>
          </w:p>
          <w:p w:rsidR="0044170A" w:rsidRPr="0044170A" w:rsidRDefault="0044170A" w:rsidP="00734E63">
            <w:pPr>
              <w:suppressAutoHyphens/>
              <w:spacing w:line="276" w:lineRule="auto"/>
              <w:ind w:firstLine="52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Классные руководители</w:t>
            </w:r>
          </w:p>
          <w:p w:rsidR="0044170A" w:rsidRPr="0044170A" w:rsidRDefault="0044170A" w:rsidP="00734E63">
            <w:pPr>
              <w:suppressAutoHyphens/>
              <w:spacing w:line="276" w:lineRule="auto"/>
              <w:ind w:firstLine="0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Курирующий завуч</w:t>
            </w:r>
          </w:p>
        </w:tc>
      </w:tr>
      <w:tr w:rsidR="0044170A" w:rsidRPr="0044170A" w:rsidTr="0044170A">
        <w:tc>
          <w:tcPr>
            <w:tcW w:w="1242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lastRenderedPageBreak/>
              <w:t>2.2.</w:t>
            </w:r>
          </w:p>
        </w:tc>
        <w:tc>
          <w:tcPr>
            <w:tcW w:w="3969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4"/>
              <w:rPr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Родительская конференция</w:t>
            </w:r>
            <w:r w:rsidRPr="0044170A">
              <w:rPr>
                <w:sz w:val="24"/>
                <w:szCs w:val="24"/>
                <w:lang w:eastAsia="ar-SA"/>
              </w:rPr>
              <w:t xml:space="preserve"> на тему «Опыт работы семьи, воспитывающей ребенка с ограниченными возможностями здоровья»</w:t>
            </w:r>
          </w:p>
        </w:tc>
        <w:tc>
          <w:tcPr>
            <w:tcW w:w="2128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4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52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Педагоги - психологи</w:t>
            </w:r>
          </w:p>
          <w:p w:rsidR="0044170A" w:rsidRPr="0044170A" w:rsidRDefault="0044170A" w:rsidP="00734E63">
            <w:pPr>
              <w:suppressAutoHyphens/>
              <w:spacing w:line="276" w:lineRule="auto"/>
              <w:ind w:firstLine="52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Классные руководители</w:t>
            </w:r>
          </w:p>
          <w:p w:rsidR="0044170A" w:rsidRPr="0044170A" w:rsidRDefault="0044170A" w:rsidP="00734E63">
            <w:pPr>
              <w:suppressAutoHyphens/>
              <w:spacing w:line="276" w:lineRule="auto"/>
              <w:ind w:firstLine="52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Курирующий завуч</w:t>
            </w:r>
          </w:p>
        </w:tc>
      </w:tr>
      <w:tr w:rsidR="0044170A" w:rsidRPr="0044170A" w:rsidTr="0044170A">
        <w:tc>
          <w:tcPr>
            <w:tcW w:w="1242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3969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4"/>
              <w:rPr>
                <w:sz w:val="24"/>
                <w:szCs w:val="24"/>
                <w:lang w:eastAsia="ar-SA"/>
              </w:rPr>
            </w:pPr>
            <w:r w:rsidRPr="0044170A">
              <w:rPr>
                <w:i/>
                <w:iCs/>
                <w:sz w:val="24"/>
                <w:szCs w:val="24"/>
                <w:lang w:eastAsia="ar-SA"/>
              </w:rPr>
              <w:t> </w:t>
            </w:r>
            <w:r w:rsidRPr="0044170A">
              <w:rPr>
                <w:iCs/>
                <w:sz w:val="24"/>
                <w:szCs w:val="24"/>
                <w:lang w:eastAsia="ar-SA"/>
              </w:rPr>
              <w:t>«Родительский семинар».</w:t>
            </w:r>
          </w:p>
        </w:tc>
        <w:tc>
          <w:tcPr>
            <w:tcW w:w="2128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5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2 раза в год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52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Педагоги - психологи</w:t>
            </w:r>
          </w:p>
          <w:p w:rsidR="0044170A" w:rsidRPr="0044170A" w:rsidRDefault="0044170A" w:rsidP="00734E63">
            <w:pPr>
              <w:suppressAutoHyphens/>
              <w:spacing w:line="276" w:lineRule="auto"/>
              <w:ind w:firstLine="52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Учитель-дефектолог</w:t>
            </w:r>
          </w:p>
          <w:p w:rsidR="0044170A" w:rsidRPr="0044170A" w:rsidRDefault="0044170A" w:rsidP="00734E63">
            <w:pPr>
              <w:suppressAutoHyphens/>
              <w:spacing w:line="276" w:lineRule="auto"/>
              <w:ind w:firstLine="52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Социальный педагог</w:t>
            </w:r>
          </w:p>
        </w:tc>
      </w:tr>
      <w:tr w:rsidR="0044170A" w:rsidRPr="0044170A" w:rsidTr="0044170A">
        <w:tc>
          <w:tcPr>
            <w:tcW w:w="1242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3969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4"/>
              <w:rPr>
                <w:sz w:val="24"/>
                <w:szCs w:val="24"/>
                <w:lang w:eastAsia="ar-SA"/>
              </w:rPr>
            </w:pPr>
            <w:r w:rsidRPr="0044170A">
              <w:rPr>
                <w:sz w:val="24"/>
                <w:szCs w:val="24"/>
                <w:lang w:eastAsia="ar-SA"/>
              </w:rPr>
              <w:t>Встречи родителей с представите</w:t>
            </w:r>
            <w:r w:rsidR="00BB4885">
              <w:rPr>
                <w:sz w:val="24"/>
                <w:szCs w:val="24"/>
                <w:lang w:eastAsia="ar-SA"/>
              </w:rPr>
              <w:t xml:space="preserve">лями педагогического коллектива </w:t>
            </w:r>
            <w:r w:rsidRPr="0044170A">
              <w:rPr>
                <w:sz w:val="24"/>
                <w:szCs w:val="24"/>
                <w:lang w:eastAsia="ar-SA"/>
              </w:rPr>
              <w:t>(директором, замес</w:t>
            </w:r>
            <w:r w:rsidR="00BB4885">
              <w:rPr>
                <w:sz w:val="24"/>
                <w:szCs w:val="24"/>
                <w:lang w:eastAsia="ar-SA"/>
              </w:rPr>
              <w:t>-</w:t>
            </w:r>
            <w:r w:rsidRPr="0044170A">
              <w:rPr>
                <w:sz w:val="24"/>
                <w:szCs w:val="24"/>
                <w:lang w:eastAsia="ar-SA"/>
              </w:rPr>
              <w:t>тителем, учителем, социальным педагогом, школьным психологом, врачами, представителями правопо</w:t>
            </w:r>
            <w:r w:rsidR="00BB4885">
              <w:rPr>
                <w:sz w:val="24"/>
                <w:szCs w:val="24"/>
                <w:lang w:eastAsia="ar-SA"/>
              </w:rPr>
              <w:t>-</w:t>
            </w:r>
            <w:r w:rsidRPr="0044170A">
              <w:rPr>
                <w:sz w:val="24"/>
                <w:szCs w:val="24"/>
                <w:lang w:eastAsia="ar-SA"/>
              </w:rPr>
              <w:t>рядка) по темам и проблемам воспитания и развития.</w:t>
            </w:r>
          </w:p>
        </w:tc>
        <w:tc>
          <w:tcPr>
            <w:tcW w:w="2128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4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в  течение года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2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Курирующие завучи</w:t>
            </w:r>
          </w:p>
        </w:tc>
      </w:tr>
      <w:tr w:rsidR="0044170A" w:rsidRPr="0044170A" w:rsidTr="0044170A">
        <w:tc>
          <w:tcPr>
            <w:tcW w:w="1242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2.5.</w:t>
            </w:r>
          </w:p>
        </w:tc>
        <w:tc>
          <w:tcPr>
            <w:tcW w:w="3969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4"/>
              <w:rPr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 xml:space="preserve">Индивидуальные консультации </w:t>
            </w:r>
            <w:r w:rsidRPr="0044170A">
              <w:rPr>
                <w:sz w:val="24"/>
                <w:szCs w:val="24"/>
                <w:lang w:eastAsia="ar-SA"/>
              </w:rPr>
              <w:t>социального педагога, учителей-предметников, педагогов-психоло</w:t>
            </w:r>
            <w:r w:rsidR="00BB4885">
              <w:rPr>
                <w:sz w:val="24"/>
                <w:szCs w:val="24"/>
                <w:lang w:eastAsia="ar-SA"/>
              </w:rPr>
              <w:t>-</w:t>
            </w:r>
            <w:r w:rsidRPr="0044170A">
              <w:rPr>
                <w:sz w:val="24"/>
                <w:szCs w:val="24"/>
                <w:lang w:eastAsia="ar-SA"/>
              </w:rPr>
              <w:t>гов, учителя-дефектолога</w:t>
            </w:r>
          </w:p>
        </w:tc>
        <w:tc>
          <w:tcPr>
            <w:tcW w:w="2128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4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2"/>
              <w:jc w:val="left"/>
              <w:rPr>
                <w:sz w:val="24"/>
                <w:szCs w:val="24"/>
                <w:lang w:eastAsia="ar-SA"/>
              </w:rPr>
            </w:pPr>
            <w:r w:rsidRPr="0044170A">
              <w:rPr>
                <w:sz w:val="24"/>
                <w:szCs w:val="24"/>
                <w:lang w:eastAsia="ar-SA"/>
              </w:rPr>
              <w:t>социальный педагог учителя-предметники</w:t>
            </w:r>
          </w:p>
          <w:p w:rsidR="0044170A" w:rsidRPr="0044170A" w:rsidRDefault="0044170A" w:rsidP="00734E63">
            <w:pPr>
              <w:suppressAutoHyphens/>
              <w:spacing w:line="276" w:lineRule="auto"/>
              <w:ind w:firstLine="32"/>
              <w:jc w:val="left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sz w:val="24"/>
                <w:szCs w:val="24"/>
                <w:lang w:eastAsia="ar-SA"/>
              </w:rPr>
              <w:t>педагоги-психологи, учитель-дефектолог</w:t>
            </w:r>
          </w:p>
        </w:tc>
      </w:tr>
      <w:tr w:rsidR="0044170A" w:rsidRPr="0044170A" w:rsidTr="0044170A">
        <w:tc>
          <w:tcPr>
            <w:tcW w:w="1242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2.6.</w:t>
            </w:r>
          </w:p>
        </w:tc>
        <w:tc>
          <w:tcPr>
            <w:tcW w:w="3969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4"/>
              <w:rPr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Книжная выставка для родителей</w:t>
            </w:r>
            <w:r w:rsidRPr="0044170A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8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4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2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библиотекарь</w:t>
            </w:r>
          </w:p>
        </w:tc>
      </w:tr>
      <w:tr w:rsidR="0044170A" w:rsidRPr="0044170A" w:rsidTr="0044170A">
        <w:tc>
          <w:tcPr>
            <w:tcW w:w="1242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2.7.</w:t>
            </w:r>
          </w:p>
        </w:tc>
        <w:tc>
          <w:tcPr>
            <w:tcW w:w="3969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4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Участие детей с ОВЗ  в интеллектуальных и творческих соревнованиях и конкурсах школьного и районного уровней</w:t>
            </w:r>
          </w:p>
        </w:tc>
        <w:tc>
          <w:tcPr>
            <w:tcW w:w="2128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4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3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Заместитель директора по ВР</w:t>
            </w:r>
          </w:p>
        </w:tc>
      </w:tr>
      <w:tr w:rsidR="0044170A" w:rsidRPr="0044170A" w:rsidTr="0044170A">
        <w:tc>
          <w:tcPr>
            <w:tcW w:w="9890" w:type="dxa"/>
            <w:gridSpan w:val="4"/>
          </w:tcPr>
          <w:p w:rsidR="0044170A" w:rsidRPr="0044170A" w:rsidRDefault="0044170A" w:rsidP="00734E63">
            <w:pPr>
              <w:numPr>
                <w:ilvl w:val="1"/>
                <w:numId w:val="2"/>
              </w:numPr>
              <w:suppressAutoHyphens/>
              <w:spacing w:line="276" w:lineRule="auto"/>
              <w:ind w:left="0" w:firstLine="0"/>
              <w:contextualSpacing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b/>
                <w:bCs/>
                <w:sz w:val="24"/>
                <w:szCs w:val="24"/>
                <w:lang w:eastAsia="ar-SA"/>
              </w:rPr>
              <w:t>Работа по повышению квалификации педагогического коллектива</w:t>
            </w:r>
          </w:p>
        </w:tc>
      </w:tr>
      <w:tr w:rsidR="0044170A" w:rsidRPr="0044170A" w:rsidTr="0044170A">
        <w:tc>
          <w:tcPr>
            <w:tcW w:w="1242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3969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4"/>
              <w:rPr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Проведение Педагогических советов по проблемам</w:t>
            </w:r>
            <w:r w:rsidRPr="0044170A">
              <w:rPr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44170A">
              <w:rPr>
                <w:sz w:val="24"/>
                <w:szCs w:val="24"/>
                <w:lang w:eastAsia="ar-SA"/>
              </w:rPr>
              <w:t xml:space="preserve"> психологических особеннос</w:t>
            </w:r>
            <w:r w:rsidR="00BB4885">
              <w:rPr>
                <w:sz w:val="24"/>
                <w:szCs w:val="24"/>
                <w:lang w:eastAsia="ar-SA"/>
              </w:rPr>
              <w:t>-</w:t>
            </w:r>
            <w:r w:rsidRPr="0044170A">
              <w:rPr>
                <w:sz w:val="24"/>
                <w:szCs w:val="24"/>
                <w:lang w:eastAsia="ar-SA"/>
              </w:rPr>
              <w:t>тей  обучения и воспитания детей с особыми возможностями обучения и развития</w:t>
            </w:r>
          </w:p>
        </w:tc>
        <w:tc>
          <w:tcPr>
            <w:tcW w:w="2128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177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3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Педагоги-психологи</w:t>
            </w:r>
          </w:p>
          <w:p w:rsidR="0044170A" w:rsidRPr="0044170A" w:rsidRDefault="0044170A" w:rsidP="00734E63">
            <w:pPr>
              <w:suppressAutoHyphens/>
              <w:spacing w:line="276" w:lineRule="auto"/>
              <w:ind w:firstLine="33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Курирующие завучи</w:t>
            </w:r>
          </w:p>
        </w:tc>
      </w:tr>
      <w:tr w:rsidR="0044170A" w:rsidRPr="0044170A" w:rsidTr="0044170A">
        <w:tc>
          <w:tcPr>
            <w:tcW w:w="1242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3969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4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Участие педагогов  в курсовой подготовке и перепод</w:t>
            </w:r>
            <w:r w:rsidR="00BB4885">
              <w:rPr>
                <w:iCs/>
                <w:sz w:val="24"/>
                <w:szCs w:val="24"/>
                <w:lang w:eastAsia="ar-SA"/>
              </w:rPr>
              <w:t>-</w:t>
            </w:r>
            <w:r w:rsidRPr="0044170A">
              <w:rPr>
                <w:iCs/>
                <w:sz w:val="24"/>
                <w:szCs w:val="24"/>
                <w:lang w:eastAsia="ar-SA"/>
              </w:rPr>
              <w:t>готовке</w:t>
            </w:r>
            <w:r w:rsidRPr="0044170A">
              <w:rPr>
                <w:sz w:val="24"/>
                <w:szCs w:val="24"/>
                <w:lang w:eastAsia="ar-SA"/>
              </w:rPr>
              <w:t xml:space="preserve"> по проблемам обучения детей с особыми образовательными возможностями</w:t>
            </w:r>
          </w:p>
        </w:tc>
        <w:tc>
          <w:tcPr>
            <w:tcW w:w="2128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177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Курирующие завучи</w:t>
            </w:r>
          </w:p>
        </w:tc>
      </w:tr>
      <w:tr w:rsidR="0044170A" w:rsidRPr="0044170A" w:rsidTr="0044170A">
        <w:tc>
          <w:tcPr>
            <w:tcW w:w="1242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3969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4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Методическая помощь учителям-предметникам в разработке и использовании на уроках коррекционно-развивающих заданий</w:t>
            </w:r>
          </w:p>
        </w:tc>
        <w:tc>
          <w:tcPr>
            <w:tcW w:w="2128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3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Педагоги-психологи</w:t>
            </w:r>
          </w:p>
          <w:p w:rsidR="0044170A" w:rsidRPr="0044170A" w:rsidRDefault="0044170A" w:rsidP="00734E63">
            <w:pPr>
              <w:suppressAutoHyphens/>
              <w:spacing w:line="276" w:lineRule="auto"/>
              <w:ind w:firstLine="33"/>
              <w:rPr>
                <w:iCs/>
                <w:sz w:val="24"/>
                <w:szCs w:val="24"/>
                <w:lang w:eastAsia="ar-SA"/>
              </w:rPr>
            </w:pPr>
          </w:p>
        </w:tc>
      </w:tr>
      <w:tr w:rsidR="0044170A" w:rsidRPr="0044170A" w:rsidTr="0044170A">
        <w:tc>
          <w:tcPr>
            <w:tcW w:w="9890" w:type="dxa"/>
            <w:gridSpan w:val="4"/>
          </w:tcPr>
          <w:p w:rsidR="0044170A" w:rsidRPr="0044170A" w:rsidRDefault="0044170A" w:rsidP="00734E63">
            <w:pPr>
              <w:numPr>
                <w:ilvl w:val="1"/>
                <w:numId w:val="2"/>
              </w:numPr>
              <w:suppressAutoHyphens/>
              <w:spacing w:line="276" w:lineRule="auto"/>
              <w:ind w:left="0" w:firstLine="0"/>
              <w:contextualSpacing/>
              <w:jc w:val="center"/>
              <w:rPr>
                <w:b/>
                <w:iCs/>
                <w:sz w:val="24"/>
                <w:szCs w:val="24"/>
                <w:lang w:eastAsia="ar-SA"/>
              </w:rPr>
            </w:pPr>
            <w:r w:rsidRPr="0044170A">
              <w:rPr>
                <w:b/>
                <w:iCs/>
                <w:sz w:val="24"/>
                <w:szCs w:val="24"/>
                <w:lang w:eastAsia="ar-SA"/>
              </w:rPr>
              <w:lastRenderedPageBreak/>
              <w:t>Работа по укреплению материально-технической базы</w:t>
            </w:r>
          </w:p>
        </w:tc>
      </w:tr>
      <w:tr w:rsidR="0044170A" w:rsidRPr="0044170A" w:rsidTr="0044170A">
        <w:tc>
          <w:tcPr>
            <w:tcW w:w="1242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3969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4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Приобретение оборудования для кабинета психолога (специализированной мебели, сенсорной комнаты, др.)</w:t>
            </w:r>
          </w:p>
        </w:tc>
        <w:tc>
          <w:tcPr>
            <w:tcW w:w="2128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2016 -2017</w:t>
            </w:r>
          </w:p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(при наличии финансирования)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3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Директор</w:t>
            </w:r>
          </w:p>
        </w:tc>
      </w:tr>
      <w:tr w:rsidR="0044170A" w:rsidRPr="0044170A" w:rsidTr="0044170A">
        <w:tc>
          <w:tcPr>
            <w:tcW w:w="1242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3.5.</w:t>
            </w:r>
          </w:p>
        </w:tc>
        <w:tc>
          <w:tcPr>
            <w:tcW w:w="3969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4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Оснащение рабочих мест педагогов-психологов и учителя-дефектолога компьютерной и интерактивной техникой</w:t>
            </w:r>
          </w:p>
        </w:tc>
        <w:tc>
          <w:tcPr>
            <w:tcW w:w="2128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2013-2014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3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Директор</w:t>
            </w:r>
          </w:p>
        </w:tc>
      </w:tr>
      <w:tr w:rsidR="0044170A" w:rsidRPr="0044170A" w:rsidTr="0044170A">
        <w:tc>
          <w:tcPr>
            <w:tcW w:w="1242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3.6.</w:t>
            </w:r>
          </w:p>
        </w:tc>
        <w:tc>
          <w:tcPr>
            <w:tcW w:w="3969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4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Приобретение программно-методического обеспечения, в том числе и на электронных носителях,  для педагогов-психологов и учителя-дефектолога</w:t>
            </w:r>
          </w:p>
        </w:tc>
        <w:tc>
          <w:tcPr>
            <w:tcW w:w="2128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3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Директор</w:t>
            </w:r>
          </w:p>
        </w:tc>
      </w:tr>
      <w:tr w:rsidR="0044170A" w:rsidRPr="0044170A" w:rsidTr="0044170A">
        <w:tc>
          <w:tcPr>
            <w:tcW w:w="1242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3.7.</w:t>
            </w:r>
          </w:p>
        </w:tc>
        <w:tc>
          <w:tcPr>
            <w:tcW w:w="3969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4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Проведение косметического ремонта в кабинетах педагогов-психологов и учителя-дефектолога</w:t>
            </w:r>
          </w:p>
        </w:tc>
        <w:tc>
          <w:tcPr>
            <w:tcW w:w="2128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5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2014-2016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3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Директор</w:t>
            </w:r>
          </w:p>
        </w:tc>
      </w:tr>
      <w:tr w:rsidR="0044170A" w:rsidRPr="0044170A" w:rsidTr="0044170A">
        <w:tc>
          <w:tcPr>
            <w:tcW w:w="1242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0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3.8.</w:t>
            </w:r>
          </w:p>
        </w:tc>
        <w:tc>
          <w:tcPr>
            <w:tcW w:w="3969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4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Создание элементов безбарьерной среды для детей с ОВЗ</w:t>
            </w:r>
          </w:p>
        </w:tc>
        <w:tc>
          <w:tcPr>
            <w:tcW w:w="2128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176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2015-2016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uppressAutoHyphens/>
              <w:spacing w:line="276" w:lineRule="auto"/>
              <w:ind w:firstLine="33"/>
              <w:jc w:val="center"/>
              <w:rPr>
                <w:iCs/>
                <w:sz w:val="24"/>
                <w:szCs w:val="24"/>
                <w:lang w:eastAsia="ar-SA"/>
              </w:rPr>
            </w:pPr>
            <w:r w:rsidRPr="0044170A">
              <w:rPr>
                <w:iCs/>
                <w:sz w:val="24"/>
                <w:szCs w:val="24"/>
                <w:lang w:eastAsia="ar-SA"/>
              </w:rPr>
              <w:t>Директор</w:t>
            </w:r>
          </w:p>
        </w:tc>
      </w:tr>
    </w:tbl>
    <w:p w:rsidR="0044170A" w:rsidRPr="0044170A" w:rsidRDefault="0044170A" w:rsidP="00734E6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170A" w:rsidRPr="0044170A" w:rsidRDefault="002672C0" w:rsidP="00734E63">
      <w:pPr>
        <w:keepNext/>
        <w:keepLines/>
        <w:widowControl w:val="0"/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4170A"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Организационный раздел</w:t>
      </w:r>
    </w:p>
    <w:p w:rsidR="0044170A" w:rsidRPr="0044170A" w:rsidRDefault="00FD2F5E" w:rsidP="00734E63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3</w:t>
      </w:r>
      <w:r w:rsidR="0044170A" w:rsidRPr="0044170A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.1. Учебный план МБОУ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 xml:space="preserve"> АСОШ № 2 </w:t>
      </w:r>
    </w:p>
    <w:p w:rsidR="0044170A" w:rsidRPr="0044170A" w:rsidRDefault="00FD2F5E" w:rsidP="00734E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Логика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="0044170A"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44170A"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</w:t>
      </w:r>
      <w:r w:rsidR="0044170A"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основные зад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ачи и цели, стоящие перед образовательным учреждением</w:t>
      </w:r>
      <w:r w:rsidR="0044170A"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создают возможности для развития способностей каждого ребенка с учетом интересов и их психологических особенностей. При формировании учебного плана школы учитываются результаты изучения образовательного спроса обучающихся и их родителей.</w:t>
      </w:r>
    </w:p>
    <w:p w:rsidR="0044170A" w:rsidRPr="0044170A" w:rsidRDefault="0044170A" w:rsidP="00734E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является составной частью </w:t>
      </w:r>
      <w:r w:rsidR="00FD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</w:t>
      </w:r>
      <w:r w:rsidR="006C0DD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70A" w:rsidRPr="0044170A" w:rsidRDefault="0044170A" w:rsidP="00734E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Единой основой учебных планов всех ступеней </w:t>
      </w:r>
      <w:r w:rsidR="006C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осуществление таких принципов, как целостность, преемственность, вариативность.</w:t>
      </w:r>
    </w:p>
    <w:p w:rsidR="0044170A" w:rsidRDefault="0044170A" w:rsidP="00734E63">
      <w:pPr>
        <w:spacing w:after="0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всех ступенях образования федеральный компонент в учебном плане представлен полностью. </w:t>
      </w:r>
    </w:p>
    <w:p w:rsidR="00BD5EEA" w:rsidRDefault="00BD5EEA" w:rsidP="00734E63">
      <w:pPr>
        <w:spacing w:after="0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 школьного и регионального компонента используются в полном объеме и,  в  соответствии с основными направлениями деятельности по реализации программы развития школы, нацелены  на </w:t>
      </w:r>
      <w:r w:rsidRPr="00BD5E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создание условий по всестороннему гармоничному  развитию личности школьника, успешной его социализации, саморазвития, осознанного выбора жизненного пути, а также на  </w:t>
      </w:r>
      <w:r w:rsidRPr="00BD5E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полное удовлетворение  образовательных потребностей обучающихся  и их родителей, повышение  качества образования  школьников, сохранение их здоровья.</w:t>
      </w:r>
    </w:p>
    <w:p w:rsidR="00BD5EEA" w:rsidRPr="00BD5EEA" w:rsidRDefault="00BD5EEA" w:rsidP="00734E63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учебного плана осуществляется в виде стандартного государственное финансирования в соответствии с разновидностью школы как школы углубленного изучения отдельных предметов (математика, иностранный язык).</w:t>
      </w:r>
    </w:p>
    <w:p w:rsidR="00BD5EEA" w:rsidRDefault="00BD5EEA" w:rsidP="00734E63">
      <w:pPr>
        <w:spacing w:after="0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D5EEA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учебного плана осуществляется в соответствии с годовым объемом учебной нагрузки по классам, с учетом часов, необходимых для деления классов на группы при проведении занятий по иностранному языку в 5-11 классах с традиционной </w:t>
      </w:r>
      <w:r w:rsidRPr="00BD5EEA">
        <w:rPr>
          <w:rFonts w:ascii="Times New Roman" w:eastAsia="Times New Roman" w:hAnsi="Times New Roman" w:cs="Times New Roman"/>
          <w:sz w:val="24"/>
          <w:szCs w:val="24"/>
        </w:rPr>
        <w:lastRenderedPageBreak/>
        <w:t>формой изучения с наполняемостью 25 и более человек на две группы и во 2-11 классах на три группы в классах с углубленным изучением, а также на две группы при проведении учебных занятий по «Технологии» (5-11 классы), практических занятий по «Информатике и ИКТ» в классах при наполняемости 25 и более человек.</w:t>
      </w:r>
    </w:p>
    <w:p w:rsidR="00BD5EEA" w:rsidRPr="00BD5EEA" w:rsidRDefault="00BD5EEA" w:rsidP="00734E63">
      <w:pPr>
        <w:spacing w:after="0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целях выполнения индивидуальных учебных планов обучающихся 10-11 классов возможно осуществления деления </w:t>
      </w:r>
      <w:r w:rsidR="0077215A">
        <w:rPr>
          <w:rFonts w:ascii="Times New Roman" w:eastAsia="Times New Roman" w:hAnsi="Times New Roman" w:cs="Times New Roman"/>
          <w:sz w:val="24"/>
          <w:szCs w:val="24"/>
        </w:rPr>
        <w:t xml:space="preserve">профильных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групп </w:t>
      </w:r>
      <w:r w:rsidR="0077215A">
        <w:rPr>
          <w:rFonts w:ascii="Times New Roman" w:eastAsia="Times New Roman" w:hAnsi="Times New Roman" w:cs="Times New Roman"/>
          <w:sz w:val="24"/>
          <w:szCs w:val="24"/>
        </w:rPr>
        <w:t>при численности менее 25 человек за счёт дополнительного финансирования по согласованию с Учредителем.</w:t>
      </w:r>
    </w:p>
    <w:p w:rsidR="00BD5EEA" w:rsidRPr="00BD5EEA" w:rsidRDefault="0077215A" w:rsidP="00734E63">
      <w:pPr>
        <w:spacing w:after="0"/>
        <w:ind w:firstLine="5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72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2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72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ступеней МБОУ АСОШ № 2 на 2012-3013 учебный год представлен в </w:t>
      </w:r>
      <w:r w:rsidRPr="00772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Приложении №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6C0DD1" w:rsidRPr="0044170A" w:rsidRDefault="006C0DD1" w:rsidP="00734E63">
      <w:pPr>
        <w:spacing w:after="0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70A" w:rsidRPr="0044170A" w:rsidRDefault="00080040" w:rsidP="00734E6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4170A"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Годовой календарный учебный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график  МБОУ АСОШ № 2</w:t>
      </w:r>
    </w:p>
    <w:p w:rsidR="0044170A" w:rsidRDefault="00080040" w:rsidP="00734E63">
      <w:pPr>
        <w:spacing w:after="0"/>
        <w:ind w:firstLine="720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</w:pPr>
      <w:r w:rsidRPr="00080040"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  <w:t xml:space="preserve">Организация образовательного процесса в образовательном учреждении в соответствии со ст.15 Закона РФ «Об образовании» регламентируется годовым календарным учебным графиком, разрабатываем Школой самостоятельно и согласованным с Учредителем.  </w:t>
      </w:r>
    </w:p>
    <w:p w:rsidR="00080040" w:rsidRDefault="00BB4885" w:rsidP="00734E63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Годовой к</w:t>
      </w:r>
      <w:r w:rsidR="00080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алендарный учебный график</w:t>
      </w:r>
      <w:r w:rsidR="00080040"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0040" w:rsidRPr="0008004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АСОШ № 2  на 2012-2013 учебный год представлен в</w:t>
      </w:r>
      <w:r w:rsidR="00080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Приложении № 3.</w:t>
      </w:r>
    </w:p>
    <w:p w:rsidR="0044170A" w:rsidRPr="0044170A" w:rsidRDefault="0044170A" w:rsidP="00734E6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170A" w:rsidRPr="0044170A" w:rsidRDefault="00152E14" w:rsidP="00734E6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4170A"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.3. Система условий реализации основной образовательной программы </w:t>
      </w:r>
    </w:p>
    <w:p w:rsidR="0044170A" w:rsidRPr="0044170A" w:rsidRDefault="00152E14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4170A"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.3.1. Общая характеристика образовательного  учреждения</w:t>
      </w:r>
      <w:r w:rsidR="0044170A"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70A" w:rsidRPr="0044170A" w:rsidRDefault="0044170A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ОУ (по уставу)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муниципальное бюджетное  общеобразовательное  учреждение Аксайского района Аксайская средняя общеобразовательная школа № 2 с углубленным изучением английского языка и математики (МБОУ АСОШ № 2)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общеобразовательное учреждение с углубленным изучением отдельных предметов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Организационно-правовая форма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бюджетное общеобразовательное учреждение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образовательного учреждения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общеобразовательное учреждение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образовательного учреждения: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с углубленным изучением отдельных предметов.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Учредитель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Управление образования Администрации Аксайского района 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основания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1960 год.</w:t>
      </w:r>
    </w:p>
    <w:p w:rsidR="0044170A" w:rsidRPr="0044170A" w:rsidRDefault="0044170A" w:rsidP="00734E6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Лицензия на право ведения  образовательной деятельности: 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61,  № 000917 , регистрационный  № 1880, 08.12.2011 г., срок действия лицензии – бессрочно, выдана Региональной службой по надзору и контролю в сфере образования Ростовской области. </w:t>
      </w:r>
    </w:p>
    <w:p w:rsidR="0044170A" w:rsidRPr="0044170A" w:rsidRDefault="0044170A" w:rsidP="00734E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Реализуемые образовательные программы в соответствии с Приложением № 1 от 08.12.2011 г. к лицензии на право ведения образовательной деятельности от 8 декабря 2011 г. Регистрационный № 1880 серия 61№ 000917: </w:t>
      </w:r>
    </w:p>
    <w:p w:rsidR="0044170A" w:rsidRPr="0044170A" w:rsidRDefault="0044170A" w:rsidP="00734E6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551"/>
        <w:gridCol w:w="1701"/>
      </w:tblGrid>
      <w:tr w:rsidR="0044170A" w:rsidRPr="0044170A" w:rsidTr="0044170A">
        <w:trPr>
          <w:trHeight w:val="313"/>
        </w:trPr>
        <w:tc>
          <w:tcPr>
            <w:tcW w:w="675" w:type="dxa"/>
            <w:vMerge w:val="restart"/>
          </w:tcPr>
          <w:p w:rsidR="0044170A" w:rsidRPr="0044170A" w:rsidRDefault="0044170A" w:rsidP="0073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214" w:type="dxa"/>
            <w:gridSpan w:val="3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программы и направления</w:t>
            </w:r>
          </w:p>
        </w:tc>
      </w:tr>
      <w:tr w:rsidR="0044170A" w:rsidRPr="0044170A" w:rsidTr="0044170A">
        <w:trPr>
          <w:trHeight w:val="143"/>
        </w:trPr>
        <w:tc>
          <w:tcPr>
            <w:tcW w:w="675" w:type="dxa"/>
            <w:vMerge/>
          </w:tcPr>
          <w:p w:rsidR="0044170A" w:rsidRPr="0044170A" w:rsidRDefault="0044170A" w:rsidP="0073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(наименование) образовательной программы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(ступень) образования</w:t>
            </w:r>
          </w:p>
        </w:tc>
        <w:tc>
          <w:tcPr>
            <w:tcW w:w="1701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освоения</w:t>
            </w:r>
          </w:p>
        </w:tc>
      </w:tr>
      <w:tr w:rsidR="0044170A" w:rsidRPr="0044170A" w:rsidTr="0044170A">
        <w:trPr>
          <w:trHeight w:val="313"/>
        </w:trPr>
        <w:tc>
          <w:tcPr>
            <w:tcW w:w="675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170A" w:rsidRPr="0044170A" w:rsidTr="0044170A">
        <w:trPr>
          <w:trHeight w:val="303"/>
        </w:trPr>
        <w:tc>
          <w:tcPr>
            <w:tcW w:w="675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</w:tcPr>
          <w:p w:rsidR="0044170A" w:rsidRPr="0044170A" w:rsidRDefault="0044170A" w:rsidP="0073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1701" w:type="dxa"/>
          </w:tcPr>
          <w:p w:rsidR="0044170A" w:rsidRPr="0044170A" w:rsidRDefault="0044170A" w:rsidP="0073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44170A" w:rsidRPr="0044170A" w:rsidTr="0044170A">
        <w:trPr>
          <w:trHeight w:val="408"/>
        </w:trPr>
        <w:tc>
          <w:tcPr>
            <w:tcW w:w="675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2" w:type="dxa"/>
          </w:tcPr>
          <w:p w:rsidR="0044170A" w:rsidRPr="0044170A" w:rsidRDefault="0044170A" w:rsidP="0073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1701" w:type="dxa"/>
          </w:tcPr>
          <w:p w:rsidR="0044170A" w:rsidRPr="0044170A" w:rsidRDefault="0044170A" w:rsidP="0073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44170A" w:rsidRPr="0044170A" w:rsidTr="0044170A">
        <w:trPr>
          <w:trHeight w:val="365"/>
        </w:trPr>
        <w:tc>
          <w:tcPr>
            <w:tcW w:w="675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2" w:type="dxa"/>
          </w:tcPr>
          <w:p w:rsidR="0044170A" w:rsidRPr="0044170A" w:rsidRDefault="0044170A" w:rsidP="0073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(полное) общее образование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1701" w:type="dxa"/>
          </w:tcPr>
          <w:p w:rsidR="0044170A" w:rsidRPr="0044170A" w:rsidRDefault="0044170A" w:rsidP="0073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44170A" w:rsidRPr="0044170A" w:rsidTr="0044170A">
        <w:trPr>
          <w:trHeight w:val="699"/>
        </w:trPr>
        <w:tc>
          <w:tcPr>
            <w:tcW w:w="675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962" w:type="dxa"/>
          </w:tcPr>
          <w:p w:rsidR="0044170A" w:rsidRPr="0044170A" w:rsidRDefault="0044170A" w:rsidP="0073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начального общего, основного общего образования, разработанные с учётом особенностей психофизического развития и возможностей  обучающихся (</w:t>
            </w: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вид)</w:t>
            </w:r>
          </w:p>
        </w:tc>
        <w:tc>
          <w:tcPr>
            <w:tcW w:w="2551" w:type="dxa"/>
          </w:tcPr>
          <w:p w:rsidR="0044170A" w:rsidRPr="0044170A" w:rsidRDefault="0044170A" w:rsidP="0073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1701" w:type="dxa"/>
          </w:tcPr>
          <w:p w:rsidR="0044170A" w:rsidRPr="0044170A" w:rsidRDefault="0044170A" w:rsidP="0073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9 лет</w:t>
            </w:r>
          </w:p>
        </w:tc>
      </w:tr>
    </w:tbl>
    <w:p w:rsidR="0044170A" w:rsidRPr="0044170A" w:rsidRDefault="0044170A" w:rsidP="00734E6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Свидетельство о государственной аккредитации: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ОП, № 025567, регистрационный номер 1763, 17.04.2012 г.,  срок действия до 17.04.2024 года, выдано Министерством общего и профессионального образования Ростовской области. 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Реализуемые образовательные программы: образовательные программы начального общего, основного общего, среднего (полного) общего образования. 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неделя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5-6 дней: 5 дней -1 классы, а также 2-5 классы, реализующие образовательные программы базового уровня, остальные классы – 6-дневная учебная неделя. 2-х сменный режим занятий. Во 2 смену обучались 2-4, 6-7 классы (20% от общего количества школьников), осваивавшие образовательные программы базового уровня.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Продолжительность уроков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1-я смена - 45 минут; 2-я смена и 9-е СКК </w:t>
      </w:r>
      <w:r w:rsidRPr="004417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- 40 минут, 1-е классы – 35 минут. 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Юридический адрес: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346720 Ростовская область, Аксайский район, г. Аксай, пр. Ленина, д.17.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Фактический адрес: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346720 Ростовская область, Аксайский район, г. Аксай, пр. Ленина, д.17.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Устав: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 Общим собранием трудового коллектива МБОУ АСОШ № 2 (протокол от 08.07.2011 г. № 3), утверждён управлением образования Администрации Аксайского района (приказ от 31.08.2011г. № 386), согласован Комитетом имущественных и земельных отношений Администрации Аксайского района  (18.08.2011 г.), финансовым управлением Администрации Аксайского района (26.08.2011 г.)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сайта в Интернете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4170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http://school2-aksay.folkserver.com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</w:t>
      </w:r>
      <w:hyperlink r:id="rId8" w:history="1">
        <w:r w:rsidRPr="004417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–</w:t>
        </w:r>
        <w:r w:rsidRPr="004417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</w:t>
        </w:r>
        <w:r w:rsidRPr="004417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2-</w:t>
        </w:r>
        <w:r w:rsidRPr="004417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aksay</w:t>
        </w:r>
        <w:r w:rsidRPr="004417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4417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4417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.ru</w:t>
        </w:r>
      </w:hyperlink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E14" w:rsidRDefault="00152E14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70A" w:rsidRPr="0044170A" w:rsidRDefault="0044170A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расположена в типовом здании, сданном в эксплуатацию в 1960 г., пристройка к школе вошла в эксплуатацию  в 1994 г. Мощность здания рассчитана на 1060 обучающихся. </w:t>
      </w:r>
    </w:p>
    <w:p w:rsidR="0044170A" w:rsidRPr="0044170A" w:rsidRDefault="0044170A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АСОШ № 2 – самое крупное по численности общеобразовательное учреждение  Аксайского района.  Этому способствует высокий статус качественного образовательного учреждения, развитая система образовательных услуг, транспортная доступность. </w:t>
      </w:r>
    </w:p>
    <w:p w:rsidR="0044170A" w:rsidRPr="0044170A" w:rsidRDefault="0044170A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учащихся за последние 3 года постоянно растёт (1209-1210 учебный год – 1191 человек; 1210-1211 учебный год – 1232 человека).</w:t>
      </w:r>
    </w:p>
    <w:p w:rsidR="0044170A" w:rsidRPr="0044170A" w:rsidRDefault="0044170A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 в 2011-2012 учебном году составляло 1242 человека  в 49 классах-комплектах, соответственно: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1 ступени 497  человек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 2 ступени 610 человек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3 ступени  136 человек 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Средняя наполняемость классов-  25,4 человека.</w:t>
      </w:r>
    </w:p>
    <w:p w:rsidR="0044170A" w:rsidRPr="0044170A" w:rsidRDefault="0044170A" w:rsidP="00734E63">
      <w:pPr>
        <w:numPr>
          <w:ilvl w:val="0"/>
          <w:numId w:val="6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значимой для школы внешней социальной среды: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количественное соотношение обучающихся, проживающих в районе школы - 45 %, жители других микрорайонов г. Аксая -51 %, жители других населённых пунктов Аксайского района -4 %., что ещё раз подчёркивает конкурентоспособность школы на рынке образовательных услуг г. Аксая; </w:t>
      </w:r>
    </w:p>
    <w:p w:rsidR="0044170A" w:rsidRPr="0044170A" w:rsidRDefault="0044170A" w:rsidP="00734E63">
      <w:pPr>
        <w:numPr>
          <w:ilvl w:val="0"/>
          <w:numId w:val="8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развита сеть учреждений дополнительного образования, культуры спорта, досуга, ресурсы которых  используются  в образовательном процессе;</w:t>
      </w:r>
    </w:p>
    <w:p w:rsidR="0044170A" w:rsidRPr="0044170A" w:rsidRDefault="0044170A" w:rsidP="00734E63">
      <w:pPr>
        <w:numPr>
          <w:ilvl w:val="0"/>
          <w:numId w:val="8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состав  семей  обучающихся разнообразен. Более 90% учеников – дети русской национальности. Вместе с тем, за последние годы вырос процент детей из семей армян и азербайджанцев;</w:t>
      </w:r>
    </w:p>
    <w:p w:rsidR="0044170A" w:rsidRPr="0044170A" w:rsidRDefault="0044170A" w:rsidP="00734E63">
      <w:pPr>
        <w:numPr>
          <w:ilvl w:val="0"/>
          <w:numId w:val="8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 дифференцированы по уровню образования и занятости: 48% имеют высшее образование, 38% средне-специальное образование.  9% предприниматели, 74% наемные работники (39% рабочие,35%служащие). 10% обучающихся школы – это дети из семей, члены которых не работают, либо не имеют постоянного источника заработка;</w:t>
      </w:r>
    </w:p>
    <w:p w:rsidR="0044170A" w:rsidRPr="0044170A" w:rsidRDefault="0044170A" w:rsidP="00734E63">
      <w:pPr>
        <w:numPr>
          <w:ilvl w:val="0"/>
          <w:numId w:val="8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выражена экономическая и социальная дифференциация, наблюдается рост численности малообеспеченных семей, увеличивается доля  неполных семей, 35% детей воспитываются одной мамой. Портрет «сегодняшнего» родителя:  женщина 36-45 лет, окончившая ВУЗ или колледж, одна воспитывающая 1-2 детей и, чтобы обуть, одеть и прокормить ребёнка, вынужденная работать на 2-х работах, часто посуточно. И, как результат, отсутствие должного контроля за обучением и воспитанием ребёнка, падение авторитета у своих детей, перекладывание функции воспитания на школу и, как правило, недовольство школьной системой воспитания, что вполне объяснимо: большую часть суток ребёнок предоставлен сам себе.</w:t>
      </w:r>
    </w:p>
    <w:p w:rsidR="0044170A" w:rsidRPr="0044170A" w:rsidRDefault="0044170A" w:rsidP="00734E63">
      <w:pPr>
        <w:numPr>
          <w:ilvl w:val="0"/>
          <w:numId w:val="8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дети, находящиеся под опекой – 3 человека;</w:t>
      </w:r>
    </w:p>
    <w:p w:rsidR="0044170A" w:rsidRPr="0044170A" w:rsidRDefault="0044170A" w:rsidP="00734E63">
      <w:pPr>
        <w:numPr>
          <w:ilvl w:val="0"/>
          <w:numId w:val="8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дети-инвалиды – 6 человек.</w:t>
      </w:r>
    </w:p>
    <w:p w:rsidR="0044170A" w:rsidRPr="0044170A" w:rsidRDefault="0044170A" w:rsidP="00734E63">
      <w:pPr>
        <w:numPr>
          <w:ilvl w:val="0"/>
          <w:numId w:val="6"/>
        </w:numPr>
        <w:spacing w:after="0"/>
        <w:ind w:left="0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заказ, адресуемый школе</w:t>
      </w:r>
    </w:p>
    <w:p w:rsidR="0044170A" w:rsidRPr="0044170A" w:rsidRDefault="0044170A" w:rsidP="00734E63">
      <w:pPr>
        <w:numPr>
          <w:ilvl w:val="0"/>
          <w:numId w:val="8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семьях обучающихся разное понимание значимости образования.</w:t>
      </w:r>
      <w:r w:rsidRPr="0044170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</w:t>
      </w:r>
      <w:r w:rsidRPr="0044170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80%   родителей ориентированы на качественное и высокотехнологичное образование,  воспринимают образование как ресурс для построения в дальнейшем успешной жизни своих детей, </w:t>
      </w:r>
      <w:r w:rsidRPr="0044170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родителей  ориентируют детей на получение среднего (полного) общего образования с дальнейшей ориентацией на получение высшего образования (более 50 %) или получение средне-специального  профессионального образования (40%), востребованность  начального профессионального образования незначительна;</w:t>
      </w:r>
    </w:p>
    <w:p w:rsidR="0044170A" w:rsidRPr="0044170A" w:rsidRDefault="0044170A" w:rsidP="00734E63">
      <w:pPr>
        <w:numPr>
          <w:ilvl w:val="0"/>
          <w:numId w:val="8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вузами (ЮФУ (экономический факультет), ДГТУ) обуславливает востребованность социально-экономического, физико-математического   профилей. Последние 2 года наблюдается востребованность   естественно-научного профиля, что соответствует требованиям рынка труда города, области  и возможностям продолжения образования.</w:t>
      </w:r>
    </w:p>
    <w:p w:rsidR="0044170A" w:rsidRPr="0044170A" w:rsidRDefault="0044170A" w:rsidP="00734E63">
      <w:pPr>
        <w:numPr>
          <w:ilvl w:val="0"/>
          <w:numId w:val="8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запросы родителей  и обучающихся разносторонни. Востребованы: </w:t>
      </w:r>
    </w:p>
    <w:p w:rsidR="0044170A" w:rsidRPr="0044170A" w:rsidRDefault="0044170A" w:rsidP="00734E63">
      <w:pPr>
        <w:numPr>
          <w:ilvl w:val="1"/>
          <w:numId w:val="7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разнообразные формы получения образования; </w:t>
      </w:r>
    </w:p>
    <w:p w:rsidR="0044170A" w:rsidRPr="0044170A" w:rsidRDefault="0044170A" w:rsidP="00734E63">
      <w:pPr>
        <w:numPr>
          <w:ilvl w:val="1"/>
          <w:numId w:val="7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профильное обучение в 10-11х классах;</w:t>
      </w:r>
    </w:p>
    <w:p w:rsidR="0044170A" w:rsidRPr="0044170A" w:rsidRDefault="0044170A" w:rsidP="00734E63">
      <w:pPr>
        <w:numPr>
          <w:ilvl w:val="1"/>
          <w:numId w:val="7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 групповые консультативные занятия, дополнительное образование;</w:t>
      </w:r>
    </w:p>
    <w:p w:rsidR="0044170A" w:rsidRPr="0044170A" w:rsidRDefault="0044170A" w:rsidP="00734E63">
      <w:pPr>
        <w:numPr>
          <w:ilvl w:val="1"/>
          <w:numId w:val="7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ранняя профилизация (наличие на 2 ступени обучения гуманитарных, физико-математических, социально-экономических, химико-биологических предпрофильных классов);</w:t>
      </w:r>
    </w:p>
    <w:p w:rsidR="0044170A" w:rsidRPr="0044170A" w:rsidRDefault="0044170A" w:rsidP="00734E63">
      <w:pPr>
        <w:numPr>
          <w:ilvl w:val="1"/>
          <w:numId w:val="7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образовательного процесса на 3 ступени обучения на основе индивидуальных учебных планов (по профилям обучения и смешанным);</w:t>
      </w:r>
    </w:p>
    <w:p w:rsidR="0044170A" w:rsidRPr="0044170A" w:rsidRDefault="0044170A" w:rsidP="00734E63">
      <w:pPr>
        <w:numPr>
          <w:ilvl w:val="0"/>
          <w:numId w:val="8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много детей с особыми потребностями и возможностями к обучению – около 3% учащихся 2-9 классов обучаются в условиях массовой школы по коррекционно-развивающей программе СКК </w:t>
      </w:r>
      <w:r w:rsidRPr="004417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</w:t>
      </w:r>
    </w:p>
    <w:p w:rsidR="0044170A" w:rsidRPr="0044170A" w:rsidRDefault="0044170A" w:rsidP="00734E63">
      <w:pPr>
        <w:numPr>
          <w:ilvl w:val="0"/>
          <w:numId w:val="8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В  микрорайоне школы значительное количество детей не посещает дошкольные учреждения, поэтому возник родительский  запрос о  предшкольной подготовке детей.</w:t>
      </w:r>
    </w:p>
    <w:p w:rsidR="0044170A" w:rsidRPr="0044170A" w:rsidRDefault="0044170A" w:rsidP="00734E63">
      <w:pPr>
        <w:numPr>
          <w:ilvl w:val="0"/>
          <w:numId w:val="8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многих родителей  и обучающихся  высокий уровень требовательности  к содержанию  и  качеству  образования, но есть семьи для которых образование детей не является социально значимым.</w:t>
      </w:r>
    </w:p>
    <w:p w:rsidR="0044170A" w:rsidRPr="0044170A" w:rsidRDefault="0044170A" w:rsidP="00734E63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социальной среды и контингента обучающихся, социальный заказ, адресуемый школе, в значительной степени определяют содержание образования и формы реализации.</w:t>
      </w:r>
    </w:p>
    <w:p w:rsidR="0044170A" w:rsidRPr="0044170A" w:rsidRDefault="0044170A" w:rsidP="00734E6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Успешная реализация образовательной программы «Школа развития и самоопределения школьников», широкая профилизация, высокий профессионализм педагогов, применение  ими на уроках  современных образовательных технологий, позволяет педагогическому коллективу добиваться стабильно высоких достижений в обучении школьников, что подтверждается результатами независимой аттестации обучающихся выпускных классов. Государственную итоговую аттестацию в 2012 г. прошли 100% выпускников 9 и 11 классов. По рейтингу образовательных учреждений Аксайского  района по результатам ЕГЭ школа заняла в 2012 г. второе место.  Выпускник 11-а класса Литвинов В. получил 100 баллов по русскому языку.</w:t>
      </w:r>
    </w:p>
    <w:p w:rsidR="0044170A" w:rsidRPr="0044170A" w:rsidRDefault="0044170A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уровня результативности  учебной деятельности по результатам 2011-2012 учебного года свидетельствует о стабильно высоких результатах (99,5%). Уровень обученности школьников и доля обучающихся детей на «4» и «5» выше муниципального уровня. Наблюдается положительная динамика количества школьников, обучающихся на «хорошо» и «отлично»: если в 2009-2010-  обученность составляла  99,1%,  на «4» и «5» - 37,6%, то в 2011-2012 учебном году успешно окончили школу 99,5% обучающихся, на «хорошо» и «отлично» - 39,6%. Учебный год на «отлично» окончило 50 школьников. </w:t>
      </w:r>
    </w:p>
    <w:p w:rsidR="0044170A" w:rsidRPr="0044170A" w:rsidRDefault="0044170A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школой строится на принципах единоначалия и самоуправления.</w:t>
      </w:r>
    </w:p>
    <w:p w:rsidR="0044170A" w:rsidRPr="0044170A" w:rsidRDefault="0044170A" w:rsidP="00734E63">
      <w:pPr>
        <w:spacing w:after="0"/>
        <w:ind w:firstLine="5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Органами управления МБОУ АСОШ № 2 являются директор школы, прошедший соответствующую аттестацию, а также иные, предусмотренные действующим законодательством и Уставом органы: Совет Школы, Педагогический Совет Школы, Общее собрание работников Школы, Общее собрание коллектива Школы, Родительский комитет Школы, Попечительский Совет, Методический Совет, Ученический Совет Школы (Школьная республика «Остров Надежды»).        </w:t>
      </w:r>
    </w:p>
    <w:p w:rsidR="0044170A" w:rsidRPr="0044170A" w:rsidRDefault="0044170A" w:rsidP="00734E63">
      <w:pPr>
        <w:spacing w:after="0"/>
        <w:ind w:firstLine="5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соответствии с положением о Совете МБОУ АСОШ № 2 решения Совета являются обязательными для всех участников образовательного процесса, включая директора школы, ему переданы значительные властные функции, касающиеся различных вопросов организации образовательного процесса, финансов, кадров и т.д.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Совет школы состоит из 19 человек, куда  входят родители, педагоги, обучающиеся 10-11 классов, кооптированные члены из числа лиц,  заинтересованных в стабильном  функционировании и развитии нашего образовательного учреждения. </w:t>
      </w:r>
    </w:p>
    <w:p w:rsidR="0044170A" w:rsidRPr="0044170A" w:rsidRDefault="0044170A" w:rsidP="00734E63">
      <w:pPr>
        <w:spacing w:after="0"/>
        <w:ind w:firstLine="5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Для подготовки материалов к заседаниям Совета школы, выработки проектов постановлений и выполнения функций Совета в период между заседаниями созданы постоянные комиссии Совета:</w:t>
      </w:r>
    </w:p>
    <w:p w:rsidR="0044170A" w:rsidRPr="0044170A" w:rsidRDefault="0044170A" w:rsidP="00734E63">
      <w:pPr>
        <w:numPr>
          <w:ilvl w:val="0"/>
          <w:numId w:val="12"/>
        </w:numPr>
        <w:tabs>
          <w:tab w:val="left" w:pos="764"/>
        </w:tabs>
        <w:spacing w:after="0"/>
        <w:ind w:firstLine="5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организационно педагогическая</w:t>
      </w: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4170A" w:rsidRPr="0044170A" w:rsidRDefault="0044170A" w:rsidP="00734E63">
      <w:pPr>
        <w:numPr>
          <w:ilvl w:val="0"/>
          <w:numId w:val="12"/>
        </w:numPr>
        <w:tabs>
          <w:tab w:val="left" w:pos="694"/>
        </w:tabs>
        <w:spacing w:after="0"/>
        <w:ind w:firstLine="522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финансово хозяйственная.</w:t>
      </w:r>
    </w:p>
    <w:p w:rsidR="0044170A" w:rsidRPr="0044170A" w:rsidRDefault="0044170A" w:rsidP="00734E63">
      <w:pPr>
        <w:numPr>
          <w:ilvl w:val="0"/>
          <w:numId w:val="12"/>
        </w:numPr>
        <w:tabs>
          <w:tab w:val="left" w:pos="684"/>
        </w:tabs>
        <w:spacing w:after="0"/>
        <w:ind w:firstLine="52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 рассмотрению жалоб и предложений</w:t>
      </w:r>
      <w:r w:rsidRPr="0044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образовательного процесса.</w:t>
      </w:r>
    </w:p>
    <w:p w:rsidR="0044170A" w:rsidRPr="0044170A" w:rsidRDefault="0044170A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создан Фонд поддержки и развития образования «Наши дети», который, в соответствии со своими функциями и задачами приравнивается к статусу Попечительского совета и призван аккумулировать  внебюджетные и спонсорские средства с целью оказания финансовой поддержки МБОУ АСОШ №2 и ее учащихся.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Уже несколько лет  в школе как форма ученического самоуправления существует школьная республика «Остров надежды». Республика имеет свой герб, флаг, гимн. В соответствии с Положением об ученическом самоуправлении в ноябре проходят выборы президента школьной республики. Благодаря созданию системы ученического самоуправления интересы детей представляются в процессе управления школой, поддерживается и развивается инициатива учащихся в школьной и общественной жизни.</w:t>
      </w:r>
    </w:p>
    <w:p w:rsidR="0044170A" w:rsidRPr="0044170A" w:rsidRDefault="0044170A" w:rsidP="00734E63">
      <w:pPr>
        <w:widowControl w:val="0"/>
        <w:shd w:val="clear" w:color="auto" w:fill="FFFFFF"/>
        <w:tabs>
          <w:tab w:val="left" w:pos="-1560"/>
          <w:tab w:val="left" w:pos="108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170A" w:rsidRPr="0044170A" w:rsidRDefault="00734E63" w:rsidP="00734E63">
      <w:pPr>
        <w:widowControl w:val="0"/>
        <w:shd w:val="clear" w:color="auto" w:fill="FFFFFF"/>
        <w:tabs>
          <w:tab w:val="left" w:pos="-1560"/>
          <w:tab w:val="left" w:pos="108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3.3.2</w:t>
      </w:r>
      <w:r w:rsidR="00152E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Кадровые условия</w:t>
      </w:r>
    </w:p>
    <w:p w:rsidR="0044170A" w:rsidRPr="0044170A" w:rsidRDefault="0044170A" w:rsidP="00734E63">
      <w:pPr>
        <w:widowControl w:val="0"/>
        <w:shd w:val="clear" w:color="auto" w:fill="FFFFFF"/>
        <w:tabs>
          <w:tab w:val="left" w:pos="-1560"/>
          <w:tab w:val="left" w:pos="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Для осуществления образовательного процесса в школе сформирован стабильный педагогический коллектив.</w:t>
      </w:r>
    </w:p>
    <w:p w:rsidR="0044170A" w:rsidRPr="0044170A" w:rsidRDefault="0044170A" w:rsidP="00734E63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 xml:space="preserve">Общая численность работников образовательного учреждения составляет 123 человека, из них учителей – 96 человек. Уровень профессионализма педагогов один из самых высокий в районе. Высшее образование имеют 89 % учителей,  высшую квалификационную категорию- 51% педагогов, первую- 21%, вторую- 14,5%.           </w:t>
      </w:r>
    </w:p>
    <w:p w:rsidR="0044170A" w:rsidRDefault="0044170A" w:rsidP="00734E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 xml:space="preserve">   Среди членов педагогического коллектива 3 человека имеют государственные награды, из них 2 человека – почетное звание «Заслуженный учитель РФ», один педагог – «Заслуженный деятель Всероссийского музыкального общества». Значком «Отличник народного просвещения» и нагрудным знаком «Почетный работник общего образования» награждены 14 педагогов школы. 12 учителей  являются обладателями гранта в рамках Приоритетного Национального проекта «Образование».</w:t>
      </w:r>
    </w:p>
    <w:p w:rsidR="00152E14" w:rsidRDefault="00152E14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условиями обеспечения качества образовательного процесса являются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профессионального мастерства педагогов школы, развитие их профессионального сознания, позиции воспитателя. </w:t>
      </w:r>
    </w:p>
    <w:p w:rsidR="00152E14" w:rsidRDefault="00152E14" w:rsidP="00734E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2011-2012 учебном году коллектив школы  работал над  методической темой: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«Индивидуализация образовательного процесса  как важное условие формирования универсальных учебных действий».</w:t>
      </w:r>
    </w:p>
    <w:p w:rsidR="00152E14" w:rsidRDefault="00152E14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Создание условий для развития учительского потенциала и повышения уровня профессионализма педагогов для успешной реализации ФГОС второго поколения и воспитания  личности, подготовленной  к жизни в высокотехнологичном, конкурентном мире.</w:t>
      </w:r>
    </w:p>
    <w:p w:rsidR="007F0F73" w:rsidRDefault="007F0F73" w:rsidP="00734E63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поставленными целями и задачами методическая работа осуществляется по следующим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направлениям: </w:t>
      </w:r>
    </w:p>
    <w:p w:rsidR="007F0F73" w:rsidRDefault="007F0F73" w:rsidP="008F379B">
      <w:pPr>
        <w:numPr>
          <w:ilvl w:val="0"/>
          <w:numId w:val="39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 деятельность:</w:t>
      </w:r>
    </w:p>
    <w:p w:rsidR="007F0F73" w:rsidRDefault="007F0F73" w:rsidP="008F379B">
      <w:pPr>
        <w:numPr>
          <w:ilvl w:val="0"/>
          <w:numId w:val="39"/>
        </w:numPr>
        <w:spacing w:after="0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информационная деятельность:</w:t>
      </w:r>
    </w:p>
    <w:p w:rsidR="007F0F73" w:rsidRDefault="007F0F73" w:rsidP="008F379B">
      <w:pPr>
        <w:numPr>
          <w:ilvl w:val="0"/>
          <w:numId w:val="39"/>
        </w:numPr>
        <w:spacing w:after="0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организационно-методическая деятельность</w:t>
      </w:r>
    </w:p>
    <w:p w:rsidR="007F0F73" w:rsidRDefault="007F0F73" w:rsidP="008F379B">
      <w:pPr>
        <w:numPr>
          <w:ilvl w:val="0"/>
          <w:numId w:val="39"/>
        </w:numPr>
        <w:spacing w:after="0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консультационная деятельность.</w:t>
      </w:r>
    </w:p>
    <w:p w:rsidR="007F0F73" w:rsidRDefault="007F0F73" w:rsidP="00734E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методической работы являются:    </w:t>
      </w:r>
    </w:p>
    <w:p w:rsidR="007F0F73" w:rsidRDefault="007F0F73" w:rsidP="008F379B">
      <w:pPr>
        <w:numPr>
          <w:ilvl w:val="0"/>
          <w:numId w:val="40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советы;</w:t>
      </w:r>
    </w:p>
    <w:p w:rsidR="007F0F73" w:rsidRDefault="007F0F73" w:rsidP="008F379B">
      <w:pPr>
        <w:numPr>
          <w:ilvl w:val="0"/>
          <w:numId w:val="40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советы;</w:t>
      </w:r>
    </w:p>
    <w:p w:rsidR="007F0F73" w:rsidRDefault="007F0F73" w:rsidP="008F379B">
      <w:pPr>
        <w:numPr>
          <w:ilvl w:val="0"/>
          <w:numId w:val="40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недели;</w:t>
      </w:r>
    </w:p>
    <w:p w:rsidR="007F0F73" w:rsidRDefault="007F0F73" w:rsidP="008F379B">
      <w:pPr>
        <w:numPr>
          <w:ilvl w:val="0"/>
          <w:numId w:val="40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  внеклассные мероприятия;</w:t>
      </w:r>
    </w:p>
    <w:p w:rsidR="007F0F73" w:rsidRDefault="007F0F73" w:rsidP="008F379B">
      <w:pPr>
        <w:numPr>
          <w:ilvl w:val="0"/>
          <w:numId w:val="40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методические дни;</w:t>
      </w:r>
    </w:p>
    <w:p w:rsidR="007F0F73" w:rsidRDefault="007F0F73" w:rsidP="008F379B">
      <w:pPr>
        <w:numPr>
          <w:ilvl w:val="0"/>
          <w:numId w:val="40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педагогов в конкурсах профессионального мастерства разного уровня («Учитель года», районный фестиваль «Инновации в образовании» и др.)</w:t>
      </w:r>
    </w:p>
    <w:p w:rsidR="007F0F73" w:rsidRDefault="007F0F73" w:rsidP="00734E6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2011-12 учебном году 9 педагогов школы участвовали в профессиональных конкурсах    различного уровня:</w:t>
      </w:r>
    </w:p>
    <w:p w:rsidR="00FD5C77" w:rsidRDefault="00FD5C77" w:rsidP="00734E6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a"/>
        <w:tblW w:w="9606" w:type="dxa"/>
        <w:tblLook w:val="04A0" w:firstRow="1" w:lastRow="0" w:firstColumn="1" w:lastColumn="0" w:noHBand="0" w:noVBand="1"/>
      </w:tblPr>
      <w:tblGrid>
        <w:gridCol w:w="2179"/>
        <w:gridCol w:w="1898"/>
        <w:gridCol w:w="3544"/>
        <w:gridCol w:w="1985"/>
      </w:tblGrid>
      <w:tr w:rsidR="007F0F73" w:rsidTr="00B62620"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7F0F73" w:rsidTr="00B62620"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Мацук И.В.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tabs>
                <w:tab w:val="right" w:pos="2149"/>
              </w:tabs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ПНП «Образование»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F0F73" w:rsidTr="00B62620"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Севастьянова Н.Н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tabs>
                <w:tab w:val="right" w:pos="2149"/>
              </w:tabs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«Открытый урок»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F0F73" w:rsidTr="00B62620"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Мацук И.В.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tabs>
                <w:tab w:val="right" w:pos="2149"/>
              </w:tabs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«Открытый урок»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  <w:tr w:rsidR="007F0F73" w:rsidTr="00B62620"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Прядченко Т.В. 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«Мультимедийный урок в современной школе»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лауреата</w:t>
            </w:r>
          </w:p>
        </w:tc>
      </w:tr>
      <w:tr w:rsidR="007F0F73" w:rsidTr="00B62620"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Энтова Я.О.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Научно-практическая конференция», г. Новосибирск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  <w:tr w:rsidR="007F0F73" w:rsidTr="00B62620">
        <w:tc>
          <w:tcPr>
            <w:tcW w:w="21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Гудзенко Е.А. 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tabs>
                <w:tab w:val="right" w:pos="2149"/>
              </w:tabs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«Открытый урок»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  <w:tr w:rsidR="007F0F73" w:rsidTr="00B62620">
        <w:tc>
          <w:tcPr>
            <w:tcW w:w="21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F73" w:rsidRDefault="007F0F73" w:rsidP="00734E63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tabs>
                <w:tab w:val="right" w:pos="2149"/>
              </w:tabs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«Информационные технологии в образовании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F0F73" w:rsidTr="00B62620"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Гуцал Е.М.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tabs>
                <w:tab w:val="right" w:pos="2149"/>
              </w:tabs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«Инновации в образовании – 2012»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F0F73" w:rsidTr="00B62620"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Шатилова Е.А.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tabs>
                <w:tab w:val="right" w:pos="2149"/>
              </w:tabs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«Инновации в образовании – 2012»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</w:tr>
      <w:tr w:rsidR="007F0F73" w:rsidTr="00B62620"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Т.А.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tabs>
                <w:tab w:val="right" w:pos="2149"/>
              </w:tabs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«Инновации в образовании – 2012»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</w:tr>
      <w:tr w:rsidR="007F0F73" w:rsidTr="00B62620"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Н.Е.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tabs>
                <w:tab w:val="right" w:pos="2149"/>
              </w:tabs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«Учитель года – 2012 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3" w:rsidRDefault="007F0F73" w:rsidP="00734E6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</w:tr>
    </w:tbl>
    <w:p w:rsidR="007F0F73" w:rsidRDefault="007F0F73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F73" w:rsidRDefault="007F0F73" w:rsidP="008F379B">
      <w:pPr>
        <w:numPr>
          <w:ilvl w:val="0"/>
          <w:numId w:val="40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педагогов в августовских районных и областных педагогических и научно - практических конференциях, школьной педагогической конференции: «Знание. Опыт. Поиск»</w:t>
      </w:r>
    </w:p>
    <w:p w:rsidR="007F0F73" w:rsidRDefault="007F0F73" w:rsidP="008F379B">
      <w:pPr>
        <w:numPr>
          <w:ilvl w:val="0"/>
          <w:numId w:val="40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диссеминация педагогического опыта в печатных изданиях и в сети Интернет;</w:t>
      </w:r>
    </w:p>
    <w:p w:rsidR="007F0F73" w:rsidRPr="007F0F73" w:rsidRDefault="007F0F73" w:rsidP="008F379B">
      <w:pPr>
        <w:numPr>
          <w:ilvl w:val="0"/>
          <w:numId w:val="40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учителе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(</w:t>
      </w:r>
      <w:r w:rsidRPr="007F0F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курсовую подготовку прошло 43 (45,7%) члена педагогического коллектива по основным проблемам модернизации системы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F0F73" w:rsidRDefault="007F0F73" w:rsidP="008F379B">
      <w:pPr>
        <w:numPr>
          <w:ilvl w:val="0"/>
          <w:numId w:val="40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 педагогов;</w:t>
      </w:r>
    </w:p>
    <w:p w:rsidR="007F0F73" w:rsidRDefault="007F0F73" w:rsidP="008F379B">
      <w:pPr>
        <w:numPr>
          <w:ilvl w:val="0"/>
          <w:numId w:val="40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«Школы молодого учителя»;</w:t>
      </w:r>
    </w:p>
    <w:p w:rsidR="007F0F73" w:rsidRDefault="007F0F73" w:rsidP="008F379B">
      <w:pPr>
        <w:numPr>
          <w:ilvl w:val="0"/>
          <w:numId w:val="40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научной, педагогической литературы;</w:t>
      </w:r>
    </w:p>
    <w:p w:rsidR="007F0F73" w:rsidRDefault="007F0F73" w:rsidP="008F379B">
      <w:pPr>
        <w:numPr>
          <w:ilvl w:val="0"/>
          <w:numId w:val="40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педагогов в предметных РМО, творческих группах в рамках сетевого взаимодействия методической работы Аксайского района;</w:t>
      </w:r>
    </w:p>
    <w:p w:rsidR="007F0F73" w:rsidRDefault="007F0F73" w:rsidP="008F379B">
      <w:pPr>
        <w:numPr>
          <w:ilvl w:val="0"/>
          <w:numId w:val="40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педагогов в инновационной деятельности школы:</w:t>
      </w:r>
    </w:p>
    <w:p w:rsidR="007F0F73" w:rsidRDefault="007F0F73" w:rsidP="00734E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базовая площадка ИПК и ПРО по основным направлениям модернизации образования, в том числе: формирование государственно-общественной системы управления образовательным учреждением,  организация профильного обучения на 3 ступени.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МО РО от 23.09.2011 № 826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ГБОУ ДПО РО РИПК и ППРО в статусе стажировочной площадки и утверждении  перечня базовых образовательных учреждений  стажировочной площадки (базовых площадок) для организации практических занятий»); </w:t>
      </w:r>
    </w:p>
    <w:p w:rsidR="007F0F73" w:rsidRDefault="007F0F73" w:rsidP="00734E6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областная пилотная площадка по апробация курса «Основы предпринимательской деятельности» в 10-11 классы;</w:t>
      </w:r>
    </w:p>
    <w:p w:rsidR="007F0F73" w:rsidRDefault="007F0F73" w:rsidP="00734E6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областная пилотная площадка по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недрению развивающей системы  Эльконина – Давыдова в основной школе.</w:t>
      </w:r>
    </w:p>
    <w:p w:rsidR="007F0F73" w:rsidRDefault="007F0F73" w:rsidP="00734E6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Инновационные нововведения,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развиваются в школе, значительно обогащают образовательное пространство муниципального и регионального уровней. В результате целенаправленной методической работы более 7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0% учителей владеют современными образовательными технологиями, успешно осваивают здоровьесберегающие, информационные, проектные, проблемно-поисковые и другие прогрессивные технологии, позволяющие достичь высоких результатов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 обучению.</w:t>
      </w:r>
    </w:p>
    <w:p w:rsidR="007F0F73" w:rsidRDefault="007F0F73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Всей методической работой школы руководит методический совет. В методический совет 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входят наиболее опытные учителя, руководители методических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объединений. </w:t>
      </w:r>
    </w:p>
    <w:p w:rsidR="00152E14" w:rsidRDefault="007F0F73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структуру методической работы входят также предметные ШМО (предметных областей «Филология»,  «Обществознание»,  «Естествознание», а также ШМО учителей искусства и технологии, ШМО учителей математики, информатики и физики, ШМО учителей физической культуры и ОБЖ, ШМО учителей начальных классов, ШМО классных руководителей) и, создаваемые  в случае необходимости, проблемные творческие группы. </w:t>
      </w:r>
    </w:p>
    <w:p w:rsidR="0050385A" w:rsidRPr="007F0F73" w:rsidRDefault="0050385A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школы-активные участники сетевого взаимодействия педагогов Аксайского района в методической работе: 56% учителей являются членами районных творческих групп, 10 человек - тьюторы  творческих групп.</w:t>
      </w:r>
    </w:p>
    <w:p w:rsidR="007F0F73" w:rsidRDefault="0050385A" w:rsidP="00734E6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44170A"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кола полностью обеспечена педагогическими кадрами, имеющими базовое образование и систематически занимающимися методической деятельностью и повышением квалификации.   </w:t>
      </w:r>
    </w:p>
    <w:p w:rsidR="00FD5C77" w:rsidRPr="0044170A" w:rsidRDefault="007F0F73" w:rsidP="00734E63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70A"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D5C77" w:rsidRPr="00FD5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="00844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основного общего и среднего (полного) общего образования </w:t>
      </w:r>
      <w:r w:rsidR="00FD5C77" w:rsidRPr="00FD5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2012-2013 учебном году представлено</w:t>
      </w:r>
      <w:r w:rsidR="00FD5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Приложении № 4.</w:t>
      </w:r>
    </w:p>
    <w:p w:rsidR="0050385A" w:rsidRDefault="0050385A" w:rsidP="00734E6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5C77" w:rsidRPr="0044170A" w:rsidRDefault="00734E63" w:rsidP="00734E6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3.3.3</w:t>
      </w:r>
      <w:r w:rsidR="00B06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Психолого-педагогические условия</w:t>
      </w:r>
    </w:p>
    <w:p w:rsidR="009E60A4" w:rsidRDefault="009E60A4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</w:t>
      </w:r>
      <w:r w:rsidRPr="009E6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вательном пространстве Школы</w:t>
      </w:r>
      <w:r w:rsidRPr="009E60A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созданы условия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и обучения детей с 6,5 </w:t>
      </w:r>
      <w:r w:rsidRPr="009E60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17 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             </w:t>
      </w:r>
    </w:p>
    <w:p w:rsidR="009E60A4" w:rsidRDefault="009E60A4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E60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ганизационной структуре Школы</w:t>
      </w:r>
      <w:r w:rsidRPr="009E60A4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существует социально-психологическая служба. Для осуществления деятельности психологической службы созданы кадровые,  методические,  информационно-технические условия.  Цель психолого-</w:t>
      </w:r>
      <w:r w:rsidRPr="009E60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педагогического сопровождения</w:t>
      </w:r>
      <w:r w:rsidRPr="009E6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9E6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сохранения  психологического здоровья всех участников образовательного процесса,   максимального раскрытия индивидуально</w:t>
      </w:r>
      <w:r w:rsidR="00FB3F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каждого ученика</w:t>
      </w:r>
      <w:r w:rsidRPr="009E6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обеспечение преемственности в оказании психологической помощи на всех ступенях образования по направлениям деятельности социально-психологической службы.</w:t>
      </w:r>
    </w:p>
    <w:p w:rsidR="002366B2" w:rsidRDefault="009E60A4" w:rsidP="00734E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реализации основной образовательной программы  уделяется внимание</w:t>
      </w:r>
      <w:r w:rsidR="002366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66B2" w:rsidRDefault="002366B2" w:rsidP="00734E6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E6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преемственности </w:t>
      </w:r>
      <w:r w:rsidR="009E60A4"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 и форм организации образовательного процесса по отношению к начальной  (ООП ООО) и основной (ООП СОО)</w:t>
      </w:r>
      <w:r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ступеням</w:t>
      </w:r>
      <w:r w:rsidR="009E60A4"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366B2" w:rsidRDefault="002366B2" w:rsidP="00734E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9E60A4"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учёту специфики возрастного психофизического развития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66B2" w:rsidRPr="002366B2" w:rsidRDefault="002366B2" w:rsidP="00734E6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16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формированию и развитию</w:t>
      </w:r>
      <w:r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психолого-педагогической компетентности участников образовательного процесса;</w:t>
      </w:r>
    </w:p>
    <w:p w:rsidR="002366B2" w:rsidRPr="0041635F" w:rsidRDefault="002366B2" w:rsidP="00734E6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вариативности направлений и форм, а также диверсификации уровней психолого-педагогического сопровождения участников образовательного процесса.</w:t>
      </w:r>
    </w:p>
    <w:p w:rsidR="009E60A4" w:rsidRDefault="002366B2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Работа социально-психологической  службы</w:t>
      </w:r>
      <w:r w:rsidR="009E60A4" w:rsidRPr="009E6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E60A4" w:rsidRPr="009E6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преемственности предусматривает проведение адаптационных тренингов,  работу с родителями по оказанию поддержки обучающихся через тематические родительские собрания, консультации педагогов и специалистов, консилиумы. </w:t>
      </w:r>
      <w:r w:rsidR="0041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</w:t>
      </w:r>
      <w:r w:rsidR="0041635F" w:rsidRPr="009E6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преемственности </w:t>
      </w:r>
      <w:r w:rsidR="0041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учителями Школы </w:t>
      </w:r>
      <w:r w:rsidR="009E60A4" w:rsidRPr="009E6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 – психологами, учителем-дефектологом, социальным педагогом</w:t>
      </w:r>
      <w:r w:rsidR="009E60A4" w:rsidRPr="009E6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через психолого-педагогические консилиумы, круглые столы, презентации классов, посещение уроков и внеклассных мероприятий.</w:t>
      </w:r>
    </w:p>
    <w:p w:rsidR="002366B2" w:rsidRPr="002366B2" w:rsidRDefault="0041635F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6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реализации </w:t>
      </w:r>
      <w:r w:rsidRPr="00416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ООП ООО</w:t>
      </w:r>
      <w:r w:rsidRPr="00416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члены педагогического коллектива  должны</w:t>
      </w:r>
      <w:r w:rsidR="002366B2"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учитывать возрастные особенности подросткового возраста и обеспечивать достижение образовательных результатов основной школы через два ее последовательных этапа реализации:</w:t>
      </w:r>
    </w:p>
    <w:p w:rsidR="0041635F" w:rsidRDefault="002366B2" w:rsidP="00734E6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66B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Этап 5-6 классы – образовательный переход из младшего школьного возраста в подростковый.</w:t>
      </w:r>
      <w:r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366B2" w:rsidRPr="002366B2" w:rsidRDefault="002366B2" w:rsidP="00734E6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данном этапе образования ООП ООО обеспечивает:</w:t>
      </w:r>
    </w:p>
    <w:p w:rsidR="002366B2" w:rsidRPr="002366B2" w:rsidRDefault="002366B2" w:rsidP="00734E6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организацию сотрудничества между младшими подростками и подростками (разновозрастное сотрудничество), что позволяет решить проблему подросткового негативизма в его школьных проявлениях (дисциплинарных, учебных, мотивационных); </w:t>
      </w:r>
    </w:p>
    <w:p w:rsidR="002366B2" w:rsidRPr="002366B2" w:rsidRDefault="002366B2" w:rsidP="00734E6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-разворачивание содержания учебного материала отдельных учебных дисциплин как возможность рассмотрения его другими глазами, что позволяет педагогам организовать изучение учебного материала на переходном этапе таким образом, что обучающиеся 5-6-х классов смогли работать над обобщением своих способов действий, знаний и умений в новых условиях с другой позиции – учителя, а также выстроить пробно-поисковые действия по определению их индивидуальных возможностей (индивидуальной образовательной траектории);</w:t>
      </w:r>
    </w:p>
    <w:p w:rsidR="002366B2" w:rsidRPr="002366B2" w:rsidRDefault="002366B2" w:rsidP="00734E6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учебной самостоятельности обучающихся через работу в позиции «учителя», основанной на способности, удерживая точку зрения незнающего, помочь ему занять новую точку зрения, но уже не с позиции сверстника, а учителя;</w:t>
      </w:r>
    </w:p>
    <w:p w:rsidR="002366B2" w:rsidRPr="002366B2" w:rsidRDefault="002366B2" w:rsidP="00734E6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организацию образовательного процесса через возможность разнообразия выбора образовательных пространств (учения, тренировки, экспериментирования) обучающихся;</w:t>
      </w:r>
    </w:p>
    <w:p w:rsidR="002366B2" w:rsidRPr="002366B2" w:rsidRDefault="002366B2" w:rsidP="00734E6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66B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Этап 7-9 классы – этап самоопределения и индивидуализации</w:t>
      </w:r>
      <w:r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2366B2" w:rsidRPr="002366B2" w:rsidRDefault="002366B2" w:rsidP="00734E6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 данном этапе образования ООП основного общего образования содержание обеспечивает:</w:t>
      </w:r>
    </w:p>
    <w:p w:rsidR="002366B2" w:rsidRPr="002366B2" w:rsidRDefault="002366B2" w:rsidP="00734E6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наличие разнообразных организационно-учебных</w:t>
      </w:r>
      <w:r w:rsidR="00416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 (уроки, занятия,</w:t>
      </w:r>
      <w:r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проекты, практи</w:t>
      </w:r>
      <w:r w:rsidR="00416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ки, конференции</w:t>
      </w:r>
      <w:r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пр.) с постепенным расширением возможностей обучающихся осуществлять выбор уровня и характера самостоятельной работы;</w:t>
      </w:r>
    </w:p>
    <w:p w:rsidR="002366B2" w:rsidRPr="002366B2" w:rsidRDefault="002366B2" w:rsidP="00734E6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образовательные места встреч замыслов с их реализацией, места социального экспериментирования, позволяющего ощутить границы собственных возможностей обучающихся;</w:t>
      </w:r>
    </w:p>
    <w:p w:rsidR="002366B2" w:rsidRDefault="002366B2" w:rsidP="00734E6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выбор и реализацию индивидуальных образовательных траекторий в заданной учебной предметной прогр</w:t>
      </w:r>
      <w:r w:rsidR="00FB3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аммой области самостоятельности;</w:t>
      </w:r>
    </w:p>
    <w:p w:rsidR="00FB3F31" w:rsidRDefault="00FB3F31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B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поддержку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одарённых детей, детей с особыми образовательными потребностями; </w:t>
      </w:r>
    </w:p>
    <w:p w:rsidR="00FB3F31" w:rsidRPr="002366B2" w:rsidRDefault="00FB3F31" w:rsidP="00734E6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ихолого-педагогическая поддержку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олимпиадного движения;</w:t>
      </w:r>
    </w:p>
    <w:p w:rsidR="00301BBE" w:rsidRDefault="00FB3F31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коммуникативных навыков в разновозрастной среде и среде сверстников; поддержка детских объединений, ученического самоуправления и др.);</w:t>
      </w:r>
    </w:p>
    <w:p w:rsidR="000B77BE" w:rsidRPr="00301BBE" w:rsidRDefault="00301BBE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66B2"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создание пространств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2366B2"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реализации разнообразных творческих замыслов обучающихся, проявление инициативных действий.</w:t>
      </w:r>
      <w:r w:rsidR="000B77BE" w:rsidRPr="000B77BE">
        <w:rPr>
          <w:sz w:val="24"/>
          <w:szCs w:val="24"/>
        </w:rPr>
        <w:t xml:space="preserve"> </w:t>
      </w:r>
    </w:p>
    <w:p w:rsidR="000B77BE" w:rsidRDefault="000B77BE" w:rsidP="00734E63">
      <w:pPr>
        <w:pStyle w:val="11"/>
        <w:numPr>
          <w:ilvl w:val="0"/>
          <w:numId w:val="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При реализации </w:t>
      </w:r>
      <w:r w:rsidRPr="00B75D32">
        <w:rPr>
          <w:b/>
          <w:sz w:val="24"/>
          <w:szCs w:val="24"/>
        </w:rPr>
        <w:t>ООП СОО</w:t>
      </w:r>
      <w:r w:rsidRPr="000B77BE">
        <w:rPr>
          <w:sz w:val="24"/>
          <w:szCs w:val="24"/>
        </w:rPr>
        <w:t xml:space="preserve"> члены педагогического коллектива  должны учитывать возр</w:t>
      </w:r>
      <w:r>
        <w:rPr>
          <w:sz w:val="24"/>
          <w:szCs w:val="24"/>
        </w:rPr>
        <w:t xml:space="preserve">астные особенности юношеского </w:t>
      </w:r>
      <w:r w:rsidRPr="000B77BE">
        <w:rPr>
          <w:sz w:val="24"/>
          <w:szCs w:val="24"/>
        </w:rPr>
        <w:t xml:space="preserve"> возраста и обеспечивать достижение образовательных результатов </w:t>
      </w:r>
      <w:r>
        <w:rPr>
          <w:sz w:val="24"/>
          <w:szCs w:val="24"/>
        </w:rPr>
        <w:t>средней (полной) основной школы</w:t>
      </w:r>
      <w:r w:rsidR="00B75D32">
        <w:rPr>
          <w:sz w:val="24"/>
          <w:szCs w:val="24"/>
        </w:rPr>
        <w:t>.</w:t>
      </w:r>
    </w:p>
    <w:p w:rsidR="002366B2" w:rsidRPr="00C62E69" w:rsidRDefault="000B77BE" w:rsidP="00734E63">
      <w:pPr>
        <w:pStyle w:val="11"/>
        <w:numPr>
          <w:ilvl w:val="0"/>
          <w:numId w:val="0"/>
        </w:num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B75D32">
        <w:rPr>
          <w:i/>
          <w:sz w:val="24"/>
          <w:szCs w:val="24"/>
        </w:rPr>
        <w:t>Э</w:t>
      </w:r>
      <w:r w:rsidRPr="000B77BE">
        <w:rPr>
          <w:i/>
          <w:sz w:val="24"/>
          <w:szCs w:val="24"/>
        </w:rPr>
        <w:t>тап 10-11 классов -  период выработки мировоззрения, убеждений, характера и жизненного самоопределения.</w:t>
      </w:r>
    </w:p>
    <w:p w:rsidR="00B75D32" w:rsidRPr="002366B2" w:rsidRDefault="00B75D32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данном э</w:t>
      </w:r>
      <w:r w:rsidR="00301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тапе образования ООП  среднего (полного) общего образования</w:t>
      </w:r>
      <w:r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обеспечивает:</w:t>
      </w:r>
    </w:p>
    <w:p w:rsidR="00B75D32" w:rsidRDefault="00B75D32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FB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дифференциацию и индивидуализацию обучения через </w:t>
      </w:r>
      <w:r w:rsidR="00FB3F31"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 и реализацию индивидуальных образовательных траекторий в заданной учебной предметной прогр</w:t>
      </w:r>
      <w:r w:rsidR="00FB3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аммой,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 как п</w:t>
      </w:r>
      <w:r w:rsidRPr="000B7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отребность в значимых для жизненного успеха знаниях - одна из самых характерных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 нынешнего старшеклассника;</w:t>
      </w:r>
    </w:p>
    <w:p w:rsidR="00B75D32" w:rsidRDefault="00B75D32" w:rsidP="00734E6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пространств</w:t>
      </w:r>
      <w:r w:rsidR="00FB3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реализации разнообразных творческих замыслов обучающихся, проявление инициативных действий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возможности проявить свою индивидуальность;</w:t>
      </w:r>
    </w:p>
    <w:p w:rsidR="00FB3F31" w:rsidRDefault="00FB3F31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B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поддержку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одарённых детей, детей с особыми образовательными потребностями; </w:t>
      </w:r>
    </w:p>
    <w:p w:rsidR="00FB3F31" w:rsidRDefault="00FB3F31" w:rsidP="00734E6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ихолого-педагогическая поддержку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олимпиадного движения;</w:t>
      </w:r>
    </w:p>
    <w:p w:rsidR="00FB3F31" w:rsidRDefault="00B75D32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создание ус</w:t>
      </w:r>
      <w:r w:rsidR="00FB3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ловий в выборе</w:t>
      </w:r>
      <w:r w:rsidR="00FB3F31"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дальнейшей проф</w:t>
      </w:r>
      <w:r w:rsidR="00C6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ессиональной сферы деятельности, </w:t>
      </w:r>
      <w:r w:rsidR="00C62E69" w:rsidRPr="009E60A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сопровождение  предрофильной  под</w:t>
      </w:r>
      <w:r w:rsidR="00C62E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готовки и  профильного обучения;</w:t>
      </w:r>
    </w:p>
    <w:p w:rsidR="00FB3F31" w:rsidRDefault="00FB3F31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коммуникативных навыков в разновозрастной среде и среде сверстников; поддержка детских объединений, ученического самоуправления и др.);</w:t>
      </w:r>
    </w:p>
    <w:p w:rsidR="002366B2" w:rsidRPr="002366B2" w:rsidRDefault="002366B2" w:rsidP="00734E6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условия:</w:t>
      </w:r>
    </w:p>
    <w:p w:rsidR="002366B2" w:rsidRPr="002366B2" w:rsidRDefault="002366B2" w:rsidP="00734E6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обеспечивающего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2366B2" w:rsidRPr="002366B2" w:rsidRDefault="002366B2" w:rsidP="00734E6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гарантирующего охрану и укрепление физического, психологического и социального здоровья обучающихся;</w:t>
      </w:r>
    </w:p>
    <w:p w:rsidR="002366B2" w:rsidRDefault="002366B2" w:rsidP="00734E6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преемственного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образования.</w:t>
      </w:r>
    </w:p>
    <w:p w:rsidR="002366B2" w:rsidRPr="002366B2" w:rsidRDefault="00C62E69" w:rsidP="00734E6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C62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2366B2"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 выборе форм, способов и методов обучения и воспитания (образовате</w:t>
      </w:r>
      <w:r w:rsidRPr="00C62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льных технологий) на этапах </w:t>
      </w:r>
      <w:r w:rsidR="002366B2"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основного общего </w:t>
      </w:r>
      <w:r w:rsidRPr="00C62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среднего (полного</w:t>
      </w:r>
      <w:r w:rsidR="00214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общего образования  МБОУ АСОШ</w:t>
      </w:r>
      <w:r w:rsidRPr="00C62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2 </w:t>
      </w:r>
      <w:r w:rsidR="002366B2"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руководствуется возрастными особенностями и возможностями обучающихся и обеспечивает результативность образования с учетом этих факторов:</w:t>
      </w:r>
    </w:p>
    <w:p w:rsidR="002366B2" w:rsidRPr="002366B2" w:rsidRDefault="002366B2" w:rsidP="00734E6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расширение деятельностных форм обучения, предполагающих приоритетное развитие творческой и поисковой активности в учебной и во всех остальных сферах школьной жизни;</w:t>
      </w:r>
    </w:p>
    <w:p w:rsidR="002366B2" w:rsidRPr="002366B2" w:rsidRDefault="002366B2" w:rsidP="00734E6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организацию образовательного процесса с использованием технологий учебного сотрудничества, обеспечивающих расширение видов групповой работы обучающихся, их коммуникативного опыта в совместной деятельности как в одновозрастных, так и в разновозрастных группах, постепенный переход от устных видов коммуникации к письменным, в том числе с использованием возможностей информационных и коммуникативных технологий;</w:t>
      </w:r>
    </w:p>
    <w:p w:rsidR="00C62E69" w:rsidRDefault="002366B2" w:rsidP="00734E6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6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использование проектной деятельности, проектных форм учебной деятельности, способствующих решению </w:t>
      </w:r>
      <w:r w:rsidR="00C62E69" w:rsidRPr="00C62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основных учебных задач на уроке.</w:t>
      </w:r>
    </w:p>
    <w:p w:rsidR="00C62E69" w:rsidRPr="002366B2" w:rsidRDefault="00C62E69" w:rsidP="00734E6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C6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0A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психологи</w:t>
      </w:r>
      <w:r w:rsidRPr="00C62E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сопровождения в Школе</w:t>
      </w:r>
      <w:r w:rsidRPr="009E6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  на основе развития профессионального взаимодействия психолога и педагогов, специалистов; представляет собой интегративное единство целей, задач, принципов, структурно-содержательных компонентов, психолого-педагогических условий, показателей,  охватывающая всех участников образовательного процесса: учеников, их родителей, педагогов. </w:t>
      </w:r>
      <w:r w:rsidRPr="00C62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Ядром такого взаимодействия, его организационной основой является психоло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го-педагогический  консилиум</w:t>
      </w:r>
      <w:r w:rsidRPr="00C62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9E6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который выносятся вопросы психофизического развития обучающихся, преемственности, социализации и воспитания, решаются задачи  педагогического взаимодействия  всех субъ</w:t>
      </w:r>
      <w:r w:rsidRPr="00C62E6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ектов образовательного процесса,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уровень и формы дальнейшего обучения конкретного ученика.</w:t>
      </w:r>
    </w:p>
    <w:p w:rsidR="00FB3F31" w:rsidRPr="00391F0F" w:rsidRDefault="00C62E69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образовательного процесса обеспечивается диверсификация</w:t>
      </w:r>
      <w:r w:rsidR="00FB3F31"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уровней психолого-педагогического сопровождения (индивидуальный, групповой, урове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 класса, уровень учреждения), а также </w:t>
      </w:r>
      <w:r w:rsidR="00FB3F31"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 и др.).</w:t>
      </w:r>
    </w:p>
    <w:p w:rsidR="00301BBE" w:rsidRDefault="00301BBE" w:rsidP="00734E6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BBE" w:rsidRDefault="00734E63" w:rsidP="00734E63">
      <w:pPr>
        <w:keepNext/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3.3.4</w:t>
      </w:r>
      <w:r w:rsidR="00301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01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Финансовые условия</w:t>
      </w:r>
    </w:p>
    <w:p w:rsidR="00E85FB0" w:rsidRDefault="00E85FB0" w:rsidP="00734E6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и среднего (полного (общего) образования  осуществляется за счёт следующих  источников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5FB0" w:rsidRPr="0044170A" w:rsidRDefault="00E85FB0" w:rsidP="00734E63">
      <w:pPr>
        <w:numPr>
          <w:ilvl w:val="0"/>
          <w:numId w:val="3"/>
        </w:numPr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 средства</w:t>
      </w:r>
    </w:p>
    <w:p w:rsidR="00E85FB0" w:rsidRPr="0044170A" w:rsidRDefault="00E85FB0" w:rsidP="00734E63">
      <w:pPr>
        <w:numPr>
          <w:ilvl w:val="0"/>
          <w:numId w:val="3"/>
        </w:numPr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Внебюджетные  средства:</w:t>
      </w:r>
    </w:p>
    <w:p w:rsidR="00E85FB0" w:rsidRPr="0044170A" w:rsidRDefault="00E85FB0" w:rsidP="00734E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средства, полученные школой как арендодателем; </w:t>
      </w:r>
    </w:p>
    <w:p w:rsidR="00E85FB0" w:rsidRPr="0044170A" w:rsidRDefault="00E85FB0" w:rsidP="00734E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средства, полученные школой от организации платных образовательных услуг;</w:t>
      </w:r>
    </w:p>
    <w:p w:rsidR="00E85FB0" w:rsidRPr="0044170A" w:rsidRDefault="00E85FB0" w:rsidP="00734E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добровольные пожертвования,  спонсорская помощь.</w:t>
      </w:r>
    </w:p>
    <w:p w:rsidR="00734E63" w:rsidRDefault="00E85FB0" w:rsidP="00734E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Основным источником финансирования является бюджетное финансирование, которое 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исходя из расходных обязательств на основе задания учредителя по оказанию государственных (муниципальных) образовательных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государственного (муниципального) задания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оказанию образовательных услуг осуществляется в порядке, установленном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</w:t>
      </w:r>
      <w:r w:rsidR="00CA5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утверждения бюджета на очередной финансовый год</w:t>
      </w:r>
      <w:r w:rsidR="00CA5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срок до 3 лет</w:t>
      </w:r>
      <w:r w:rsidR="0073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утверждения бюджета на очередной финансовый год и плановый период с возможным уточнением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 составлении проекта бюджета.</w:t>
      </w:r>
      <w:r w:rsidR="00734E63" w:rsidRPr="0073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E63" w:rsidRPr="00B25C4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государственных гарантий на получение гражданами</w:t>
      </w:r>
      <w:r w:rsidR="00734E63" w:rsidRPr="0073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E63" w:rsidRPr="00B25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общедоступного и бесплатного </w:t>
      </w:r>
      <w:r w:rsidR="0073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и </w:t>
      </w:r>
      <w:r w:rsidR="00734E63" w:rsidRPr="00B25C4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(полного) общего образования осуществляется на</w:t>
      </w:r>
      <w:r w:rsidR="00734E63" w:rsidRPr="0073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E63" w:rsidRPr="00B25C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подушевого финансирования предоставляемых образовательных услуг, который</w:t>
      </w:r>
      <w:r w:rsidR="00734E63" w:rsidRPr="0073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E63" w:rsidRPr="00B25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 минимально допустимый объем финансовых средств, необходимых</w:t>
      </w:r>
      <w:r w:rsidR="00734E63" w:rsidRPr="0073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E63" w:rsidRPr="00B25C4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в учреждениях Ростовской области  основной образовательной программы</w:t>
      </w:r>
      <w:r w:rsidR="00734E63" w:rsidRPr="0073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E63" w:rsidRPr="00B25C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в соответствии с требованиями в расчёте на одного обучающегося в</w:t>
      </w:r>
      <w:r w:rsidR="00734E63" w:rsidRPr="0073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E63" w:rsidRPr="00B25C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определяемый с учётом направленности образовательных программ, форм обучения,</w:t>
      </w:r>
      <w:r w:rsidR="00734E63" w:rsidRPr="0073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E63" w:rsidRPr="00B25C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обучающихся, вида образовательного учреждения (школа с углубленным</w:t>
      </w:r>
      <w:r w:rsidR="00734E63" w:rsidRPr="0073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E63" w:rsidRPr="00B25C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изучением английского языка и математики) и иных особенностей образовательного</w:t>
      </w:r>
      <w:r w:rsidR="0073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процесса, а также затрат рабочего времени педагогических работников Школы.</w:t>
      </w:r>
    </w:p>
    <w:p w:rsidR="00CA56C9" w:rsidRPr="00391F0F" w:rsidRDefault="00CA56C9" w:rsidP="00734E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Аксайского района осуществляет   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бесплатного подвоза обучающихс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 Школе из близлежащих посёлков (п. Российский, п. Янтарный, п. Водопадный, п. Камышеваха)  и отдалённых более чем на 2 км территорий г. Аксая, входящих в микрорайон  Школы («Военный городок», п. Берданосовка).</w:t>
      </w:r>
    </w:p>
    <w:p w:rsidR="00301BBE" w:rsidRDefault="00301BBE" w:rsidP="00734E6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170A" w:rsidRPr="0092196D" w:rsidRDefault="0044170A" w:rsidP="00734E6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A5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734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A5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Материально- технич</w:t>
      </w:r>
      <w:r w:rsidR="00CA5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еские условия</w:t>
      </w:r>
    </w:p>
    <w:p w:rsidR="00EE05A0" w:rsidRDefault="0044170A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Материальное оснащение школы позволяет </w:t>
      </w:r>
      <w:r w:rsidR="00EE05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решать задачи основной образ</w:t>
      </w:r>
      <w:r w:rsidR="005674D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овательной про</w:t>
      </w:r>
      <w:r w:rsidR="00EE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граммы основного общего и среднего (полного) </w:t>
      </w:r>
      <w:r w:rsidR="0056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="00EE05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74DC" w:rsidRDefault="005674DC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образовательном учреждении обеспечивается соблюдение 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санитарно-гигиенических норм образовательного процесса (требования к водоснабжению, канализации, освещению, воздушно-т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епловому режиму,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отдельным помещениям, средствам обучения, учебному оборудованию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соблюдение 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требований к санитарно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-бытовым условиям,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и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лектробезопасности, 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здоровья обучающихся и охраны труда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Школы. Образовательное учреждение имеет </w:t>
      </w:r>
      <w:r w:rsidR="0026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по созданию 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2676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опасной и комфортной среды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видов учебной и внеурочной деятельности для всех участников образовательного процесса.</w:t>
      </w:r>
    </w:p>
    <w:p w:rsidR="00267699" w:rsidRDefault="00267699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функционирует 38 учебных кабинетов,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лингафонный кабинет,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обеспечивающий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иностранных языков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кабинеты технического и обслуживающего труда, 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спортивных зала, три многофукциональные спорти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вные площадки, стрелковый тир, 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оснащённые игровым, спортивным оборудованием и инвентарём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анцевальный и актовый залы, школьная столовая, являющаяся хозрасчетным структурным подразделением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медицинский кабинет.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имеется  библиотека с читальным залом и книгохранилищем, обеспечивающим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книжного фонда.</w:t>
      </w:r>
    </w:p>
    <w:p w:rsidR="00450EA8" w:rsidRDefault="00267699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учебные кабинеты оснащены 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автоматизированными рабочими местами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</w:t>
      </w:r>
      <w:r w:rsidR="00AE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ТСО, оборудованием и </w:t>
      </w:r>
      <w:r w:rsidR="00AE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инструментами,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5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чебно-наглядными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</w:t>
      </w:r>
      <w:r w:rsidR="00AE64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 (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таблицами, картами, стендами, коллекциями, демонстрацио</w:t>
      </w:r>
      <w:r w:rsidR="00AE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нными наборами, моделями) </w:t>
      </w:r>
    </w:p>
    <w:p w:rsidR="00AE6487" w:rsidRDefault="00AE6487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педагогическому коллективу и администрации школы необходимо сосредоточить усилия на решении следующих проблем:</w:t>
      </w:r>
    </w:p>
    <w:p w:rsidR="00AE6487" w:rsidRDefault="00AE6487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дооснащение учебных кабинетов для организации проектной  и учебно-исследовательской деятельности школьников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проведения наблюдений и экспериментов, в том числе с использованием: учебного лабораторного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7699" w:rsidRDefault="00AE6487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оснащение учебных кабинетов мебелью;</w:t>
      </w:r>
    </w:p>
    <w:p w:rsidR="00AE6487" w:rsidRDefault="00AE6487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детей с ВОЗ;</w:t>
      </w:r>
    </w:p>
    <w:p w:rsidR="00AE6487" w:rsidRPr="0044170A" w:rsidRDefault="00AE6487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создание 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учительской с рабочей зоной и местами для отдыха;</w:t>
      </w:r>
    </w:p>
    <w:p w:rsidR="00450EA8" w:rsidRDefault="00450EA8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современных 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гардеробов, санузл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мест личной гигиены и т. д.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0EA8" w:rsidRDefault="00450EA8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превращение библиотеки в современный информационный центр;</w:t>
      </w:r>
    </w:p>
    <w:p w:rsidR="00450EA8" w:rsidRDefault="00450EA8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модернизация спортивных площадок. </w:t>
      </w:r>
    </w:p>
    <w:p w:rsidR="00267699" w:rsidRPr="00391F0F" w:rsidRDefault="00450EA8" w:rsidP="00734E6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450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материально-технический 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в </w:t>
      </w:r>
      <w:r w:rsidR="00585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Приложении № 5</w:t>
      </w:r>
      <w:r w:rsidRPr="00450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0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44170A" w:rsidRPr="0044170A" w:rsidRDefault="00734E63" w:rsidP="00734E63">
      <w:pPr>
        <w:spacing w:after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3.3.6</w:t>
      </w:r>
      <w:r w:rsidR="0092196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 Информационно-методические условия</w:t>
      </w:r>
    </w:p>
    <w:p w:rsidR="0092196D" w:rsidRDefault="0021444B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созданию информационно-методических  условий </w:t>
      </w:r>
      <w:r w:rsidR="0092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и среднего (полного) общего образования направлена</w:t>
      </w:r>
      <w:r w:rsidR="0092196D"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обеспечение широкого, постоянного и устойчивого доступа для всех участников образовательного процесса к любой информации, связанной с</w:t>
      </w:r>
      <w:r w:rsidR="0003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96D"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достижением планируемых результатов, организацией образовательного процесса и условиями его осуществления.</w:t>
      </w:r>
    </w:p>
    <w:p w:rsidR="0021444B" w:rsidRPr="0021444B" w:rsidRDefault="0021444B" w:rsidP="00734E6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Основной целью информационно-методического обеспечения образовательного процесса является создание информационно-образовательной среды </w:t>
      </w:r>
      <w:r w:rsidR="00E37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(далее-ИОС) </w:t>
      </w:r>
      <w:r w:rsidRPr="00214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образовательного учреждения, включающей в себя</w:t>
      </w:r>
      <w:r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FB52E0">
        <w:rPr>
          <w:rFonts w:ascii="Arial" w:eastAsia="Times New Roman" w:hAnsi="Arial" w:cs="Arial"/>
          <w:lang w:eastAsia="ru-RU"/>
        </w:rPr>
        <w:t xml:space="preserve"> </w:t>
      </w:r>
      <w:r w:rsidRPr="00214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информационных образовательных ресурсов, в том числе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ифровые образовательные ресурсы; </w:t>
      </w:r>
      <w:r w:rsidRPr="0021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совокупность технологических средств ИКТ: компьютеры, иное информационное оборудование, коммуникационные каналы;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21444B" w:rsidRDefault="00221615" w:rsidP="00734E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214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информационно-образовательной среды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</w:t>
      </w:r>
      <w:r w:rsidR="00043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лы осуществляется в рамках  программы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«Информат</w:t>
      </w:r>
      <w:r w:rsidR="00102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изация образовательного пространства школы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в соответствии с которой администрацией школы осуществляется приобретение необходимой компьютерной, интерактивной техники, организация работы по формированию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</w:t>
      </w:r>
      <w:r w:rsidR="0021444B" w:rsidRPr="0090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образовательного учреждения в решении профессиональных задач с применением ИКТ, а также </w:t>
      </w:r>
      <w:r w:rsidR="00CC2E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21444B" w:rsidRPr="0090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</w:t>
      </w:r>
      <w:r w:rsidR="00CC2E8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1444B" w:rsidRPr="0090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применения ИКТ. </w:t>
      </w:r>
    </w:p>
    <w:p w:rsidR="000E64FC" w:rsidRDefault="004E4F09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Ведётся активная работа по укомплектованию школьной библиотеки 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печатными и электронными информационно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образовательными ресурсами по всем предметам учебного плана: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учебниками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учебно-методической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художественной литературой, 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материалами по всем учебным предметам, курсам 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и 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(полного)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учебные кабинеты, библиотека, административные помещения,  соединены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двумя локальными сетями и подключены к Интернету. В рамках выполнения программы  информатизации образовательного процесса идёт активное оснащение кабинетов компьютерной и мультимедийной техникой, электронными учебниками и пособиями. На 01.09.2012 г. </w:t>
      </w:r>
      <w:r w:rsidR="0073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числилось 111 компьютеров, в том числе </w:t>
      </w:r>
      <w:r w:rsidR="0073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</w:t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процессе – 83 компьютера, среди которых  передвижной компьютерный класс (12 ноутбуков). На 1 компьютер в школе приходится 14,9 обучающихся. В учебных кабинетах установлено:  31 мультимедийная доска, 5 интерактивных комплексов (проектор, компьютер, экран). Оборудованы 25 рабочих мест учителя (МФУ, компьютер).</w:t>
      </w:r>
      <w:r w:rsidR="000E6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4F09" w:rsidRDefault="000E64FC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Книжный фонд на 01.09.2012 г. составляет 89847 шт., из них:</w:t>
      </w:r>
    </w:p>
    <w:p w:rsidR="000E64FC" w:rsidRDefault="000E64FC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учебники – 70562 шт.</w:t>
      </w:r>
    </w:p>
    <w:p w:rsidR="000E64FC" w:rsidRDefault="000E64FC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учебно-методическая литература- 340 шт.</w:t>
      </w:r>
    </w:p>
    <w:p w:rsidR="000E64FC" w:rsidRDefault="000E64FC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художественная литература- 18830 шт.</w:t>
      </w:r>
    </w:p>
    <w:p w:rsidR="000E64FC" w:rsidRDefault="000E64FC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25E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подписная – 18 шт.</w:t>
      </w:r>
    </w:p>
    <w:p w:rsidR="00E25E10" w:rsidRDefault="00E25E10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энциклопедии, словари, справочник – 60 шт.</w:t>
      </w:r>
    </w:p>
    <w:p w:rsidR="000E64FC" w:rsidRDefault="00E25E10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научная литература – 37 шт.</w:t>
      </w:r>
    </w:p>
    <w:p w:rsidR="003020AF" w:rsidRDefault="003020AF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Обеспеченность учащихся 5-11 классов учебниками составляет 100%.</w:t>
      </w:r>
    </w:p>
    <w:p w:rsidR="004E4F09" w:rsidRPr="00900465" w:rsidRDefault="004E4F09" w:rsidP="00734E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формирования безопасной информационно среды на учебных компьютерах установлена к</w:t>
      </w:r>
      <w:r w:rsidRPr="00694EA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онтентная фил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ьтрация (DNS, Интернет-цензор).</w:t>
      </w:r>
    </w:p>
    <w:p w:rsidR="0021444B" w:rsidRPr="00900465" w:rsidRDefault="0021444B" w:rsidP="00734E63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Необходимое для использования </w:t>
      </w:r>
      <w:r w:rsidRPr="004E4F09"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  <w:lang w:eastAsia="ru-RU"/>
        </w:rPr>
        <w:t>ИКТ</w:t>
      </w:r>
      <w:r w:rsidRPr="004E4F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оборудование</w:t>
      </w:r>
      <w:r w:rsidRPr="004E4F09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t xml:space="preserve"> </w:t>
      </w:r>
      <w:r w:rsidRPr="009004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современным требованиям и обеспечив</w:t>
      </w:r>
      <w:r w:rsidR="00BB48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0465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использование ИКТ:</w:t>
      </w:r>
    </w:p>
    <w:p w:rsidR="0021444B" w:rsidRPr="00900465" w:rsidRDefault="0021444B" w:rsidP="00734E63">
      <w:pPr>
        <w:tabs>
          <w:tab w:val="left" w:pos="1182"/>
        </w:tabs>
        <w:spacing w:after="0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6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 учебной деятельности;</w:t>
      </w:r>
    </w:p>
    <w:p w:rsidR="0021444B" w:rsidRPr="00900465" w:rsidRDefault="0021444B" w:rsidP="00734E63">
      <w:pPr>
        <w:tabs>
          <w:tab w:val="left" w:pos="698"/>
        </w:tabs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6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во внеурочной деятельности;</w:t>
      </w:r>
    </w:p>
    <w:p w:rsidR="0021444B" w:rsidRPr="00900465" w:rsidRDefault="0021444B" w:rsidP="00734E63">
      <w:pPr>
        <w:tabs>
          <w:tab w:val="left" w:pos="698"/>
        </w:tabs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6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 исследовательской и проектной деятельности;</w:t>
      </w:r>
    </w:p>
    <w:p w:rsidR="0021444B" w:rsidRPr="00900465" w:rsidRDefault="0021444B" w:rsidP="00734E63">
      <w:pPr>
        <w:tabs>
          <w:tab w:val="left" w:pos="701"/>
        </w:tabs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6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при измерении, контроле и оценке результатов образования;</w:t>
      </w:r>
    </w:p>
    <w:p w:rsidR="004E4F09" w:rsidRDefault="0021444B" w:rsidP="00734E63">
      <w:pPr>
        <w:tabs>
          <w:tab w:val="left" w:pos="706"/>
        </w:tabs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6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 административной деятельности, включая дистанционное взаимодействие всех участников образовательного процесса, а также дистанционное взаимодействие образовательного учреждения с другими организациями социальной сферы и органами управления.</w:t>
      </w:r>
      <w:bookmarkStart w:id="6" w:name="bookmark425"/>
    </w:p>
    <w:p w:rsidR="00AF774F" w:rsidRDefault="004E4F09" w:rsidP="00734E63">
      <w:pPr>
        <w:tabs>
          <w:tab w:val="left" w:pos="706"/>
        </w:tabs>
        <w:spacing w:after="0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E83" w:rsidRPr="00694E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информационно-содержател</w:t>
      </w:r>
      <w:r w:rsidR="00AF774F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ьному компоненту</w:t>
      </w:r>
      <w:r w:rsidR="0096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774F">
        <w:rPr>
          <w:rFonts w:ascii="Times New Roman" w:eastAsia="Times New Roman" w:hAnsi="Times New Roman" w:cs="Times New Roman"/>
          <w:sz w:val="24"/>
          <w:szCs w:val="24"/>
          <w:lang w:eastAsia="ru-RU"/>
        </w:rPr>
        <w:t>ИОС</w:t>
      </w:r>
      <w:r w:rsidR="0096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АСОШ № 2 </w:t>
      </w:r>
      <w:r w:rsidR="00AF7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  <w:r w:rsidR="00CC2E83" w:rsidRPr="00694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База сведе</w:t>
      </w:r>
      <w:r w:rsidR="00CC2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об учениках, сотрудниках.</w:t>
      </w:r>
      <w:r w:rsidR="00CC2E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Сайт школы.</w:t>
      </w:r>
      <w:r w:rsidR="00824B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Внутренний портал школы </w:t>
      </w:r>
      <w:r w:rsidR="00824B69" w:rsidRPr="0082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B6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24B69" w:rsidRPr="00694E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как хранилище документов</w:t>
      </w:r>
      <w:r w:rsidR="00824B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C2E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Программное обеспечение.</w:t>
      </w:r>
      <w:r w:rsidR="00CC2E83" w:rsidRPr="00694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ЭОР, ЦОР, мультимедийные </w:t>
      </w:r>
      <w:r w:rsidR="00CC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диски, виртуальные </w:t>
      </w:r>
      <w:r w:rsidR="00824B6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лаборатории.</w:t>
      </w:r>
      <w:r w:rsidR="00824B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Предметные УМК</w:t>
      </w:r>
      <w:r w:rsidR="00CC2E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Библиотечный фонд школы</w:t>
      </w:r>
      <w:r w:rsidR="00CC2E83" w:rsidRPr="00694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2E8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Информационные стенды школы.</w:t>
      </w:r>
      <w:r w:rsidR="00CC2E83" w:rsidRPr="00694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Цифровые ресурсы ш</w:t>
      </w:r>
      <w:r w:rsidR="00CC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 (авторские материалы учителей, </w:t>
      </w:r>
      <w:r w:rsidR="00824B6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дневники и электронные журналы, фото- и видеоматериалы).</w:t>
      </w:r>
    </w:p>
    <w:p w:rsidR="00AF774F" w:rsidRDefault="00824B69" w:rsidP="00734E63">
      <w:pPr>
        <w:tabs>
          <w:tab w:val="left" w:pos="70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Выпуски школьных газет «Радуга» (1-4 классы), «КЛАСС!!!» (5-11 классы).</w:t>
      </w:r>
    </w:p>
    <w:p w:rsidR="006D62EF" w:rsidRDefault="00824B69" w:rsidP="00734E63">
      <w:pPr>
        <w:tabs>
          <w:tab w:val="left" w:pos="70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Электронная почта</w:t>
      </w:r>
      <w:r w:rsidR="004E4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0AF" w:rsidRDefault="003020AF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2EF" w:rsidRPr="007022C6" w:rsidRDefault="006D62EF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образовательном процессе используются учебники, рекомендованные Министерством образования и науки РФ к использованию в 2012-2013 учебном году </w:t>
      </w:r>
      <w:r w:rsidRPr="007022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(Приказ   от 27 декабря 2011 г. N 2885, зарегистрирован Минюстом России 21 февраля 2012 г., регистрационный N 2329). В соответствии с приказом Министерства общего и профессионального образования Ростовской области от 22.01.2009 г. № 80 Школе, как пилотной площадке, реализующей программы учебных курсов по системе Д.Б.Эльконина - В.В.Давыдова,  разрешено использовать учебники по данной системе, не входящие в федеральный перечень. </w:t>
      </w:r>
    </w:p>
    <w:p w:rsidR="005857ED" w:rsidRDefault="006D62EF" w:rsidP="00734E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22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Перечень учебно-методического обеспечения  для каждой образовательной области ежегодно обсуждается на заседании предметных ШМО, методического совета, принимается педагогическим советом, утверждается директором школы.</w:t>
      </w:r>
    </w:p>
    <w:p w:rsidR="006D62EF" w:rsidRPr="0044170A" w:rsidRDefault="005857ED" w:rsidP="00734E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B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885" w:rsidRPr="00BB4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учебников</w:t>
      </w:r>
      <w:r w:rsidR="00BB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2EF" w:rsidRPr="007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2012-2013 учебный год представлен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Приложении № 6</w:t>
      </w:r>
      <w:r w:rsidR="006D62EF" w:rsidRPr="007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основной образовательной программе основного общего и среднего (полного) общего образования.</w:t>
      </w:r>
    </w:p>
    <w:p w:rsidR="0021444B" w:rsidRPr="00AF774F" w:rsidRDefault="004E4F09" w:rsidP="00734E63">
      <w:pPr>
        <w:tabs>
          <w:tab w:val="left" w:pos="70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4E4F09">
        <w:rPr>
          <w:rFonts w:ascii="Times New Roman" w:hAnsi="Times New Roman" w:cs="Times New Roman"/>
          <w:bCs/>
          <w:iCs/>
          <w:sz w:val="24"/>
          <w:szCs w:val="24"/>
        </w:rPr>
        <w:t xml:space="preserve">Имеющееся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 Школе </w:t>
      </w:r>
      <w:r w:rsidRPr="004E4F09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21444B" w:rsidRPr="004E4F09">
        <w:rPr>
          <w:rFonts w:ascii="Times New Roman" w:hAnsi="Times New Roman" w:cs="Times New Roman"/>
          <w:bCs/>
          <w:iCs/>
          <w:sz w:val="24"/>
          <w:szCs w:val="24"/>
        </w:rPr>
        <w:t>чебно-методическое и информационное оснащение</w:t>
      </w:r>
      <w:r w:rsidR="0021444B" w:rsidRPr="004E4F09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</w:t>
      </w:r>
      <w:r w:rsidR="0021444B" w:rsidRPr="004E4F09">
        <w:rPr>
          <w:rFonts w:ascii="Times New Roman" w:hAnsi="Times New Roman" w:cs="Times New Roman"/>
          <w:bCs/>
          <w:iCs/>
          <w:sz w:val="24"/>
          <w:szCs w:val="24"/>
        </w:rPr>
        <w:t>образовательного процесса</w:t>
      </w:r>
      <w:r w:rsidR="0021444B" w:rsidRPr="00900465">
        <w:rPr>
          <w:rFonts w:ascii="Times New Roman" w:hAnsi="Times New Roman" w:cs="Times New Roman"/>
          <w:sz w:val="24"/>
          <w:szCs w:val="24"/>
        </w:rPr>
        <w:t xml:space="preserve"> </w:t>
      </w:r>
      <w:r w:rsidR="000E64FC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21444B" w:rsidRPr="00900465">
        <w:rPr>
          <w:rFonts w:ascii="Times New Roman" w:hAnsi="Times New Roman" w:cs="Times New Roman"/>
          <w:sz w:val="24"/>
          <w:szCs w:val="24"/>
        </w:rPr>
        <w:t>обеспечивает возможность:</w:t>
      </w:r>
      <w:bookmarkEnd w:id="6"/>
    </w:p>
    <w:p w:rsidR="0021444B" w:rsidRPr="00900465" w:rsidRDefault="0021444B" w:rsidP="00734E63">
      <w:pPr>
        <w:tabs>
          <w:tab w:val="left" w:pos="706"/>
        </w:tabs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6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ввода русского и иноязычного текста, распознавания сканированного текста; редактирования и структурирования текста средствами текстового редактора;</w:t>
      </w:r>
    </w:p>
    <w:p w:rsidR="0021444B" w:rsidRPr="00900465" w:rsidRDefault="0021444B" w:rsidP="00734E63">
      <w:pPr>
        <w:tabs>
          <w:tab w:val="left" w:pos="701"/>
        </w:tabs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6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создания и использования диаграмм различных видов, 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</w:t>
      </w:r>
    </w:p>
    <w:p w:rsidR="0021444B" w:rsidRPr="00900465" w:rsidRDefault="0021444B" w:rsidP="00734E63">
      <w:pPr>
        <w:tabs>
          <w:tab w:val="left" w:pos="706"/>
        </w:tabs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6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видеосообщений;</w:t>
      </w:r>
    </w:p>
    <w:p w:rsidR="0021444B" w:rsidRPr="00900465" w:rsidRDefault="0021444B" w:rsidP="00734E63">
      <w:pPr>
        <w:tabs>
          <w:tab w:val="left" w:pos="701"/>
        </w:tabs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6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выступления с аудио-, видео- и графическим экранным сопровождением;</w:t>
      </w:r>
    </w:p>
    <w:p w:rsidR="00900465" w:rsidRDefault="0021444B" w:rsidP="00734E63">
      <w:pPr>
        <w:tabs>
          <w:tab w:val="left" w:pos="706"/>
        </w:tabs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6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вывода информации на бумагу</w:t>
      </w:r>
      <w:r w:rsidR="009004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444B" w:rsidRPr="00900465" w:rsidRDefault="0021444B" w:rsidP="00734E63">
      <w:pPr>
        <w:tabs>
          <w:tab w:val="left" w:pos="706"/>
        </w:tabs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6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информационного подключения к локальной сети и глобальной сети Интернет, входа в информационную среду учреждения, в том числе чер</w:t>
      </w:r>
      <w:r w:rsidR="00900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Интернет</w:t>
      </w:r>
      <w:r w:rsidRPr="009004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444B" w:rsidRPr="00900465" w:rsidRDefault="0021444B" w:rsidP="00734E63">
      <w:pPr>
        <w:tabs>
          <w:tab w:val="left" w:pos="698"/>
        </w:tabs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6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поиска и получения информации;</w:t>
      </w:r>
    </w:p>
    <w:p w:rsidR="0021444B" w:rsidRPr="00900465" w:rsidRDefault="0021444B" w:rsidP="00734E63">
      <w:pPr>
        <w:tabs>
          <w:tab w:val="left" w:pos="1166"/>
        </w:tabs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6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21444B" w:rsidRPr="00900465" w:rsidRDefault="0021444B" w:rsidP="00734E63">
      <w:pPr>
        <w:tabs>
          <w:tab w:val="left" w:pos="1180"/>
        </w:tabs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6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создания и заполнения баз данных, в том числе определителей; наглядного представления и анализа данных;</w:t>
      </w:r>
    </w:p>
    <w:p w:rsidR="0021444B" w:rsidRPr="00900465" w:rsidRDefault="0021444B" w:rsidP="00734E63">
      <w:pPr>
        <w:tabs>
          <w:tab w:val="left" w:pos="1180"/>
        </w:tabs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6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21444B" w:rsidRPr="00900465" w:rsidRDefault="0021444B" w:rsidP="00734E63">
      <w:pPr>
        <w:tabs>
          <w:tab w:val="left" w:pos="1166"/>
        </w:tabs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6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редакторов, клавишных и кинестетических синтезаторов;</w:t>
      </w:r>
    </w:p>
    <w:p w:rsidR="0021444B" w:rsidRPr="00900465" w:rsidRDefault="0021444B" w:rsidP="00734E63">
      <w:pPr>
        <w:tabs>
          <w:tab w:val="left" w:pos="1161"/>
        </w:tabs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6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художественного творчества с использованием ручных, электрических и ИКТ-инструментов, реализации художественно-оформительских и издательских проектов, натурной и рисованной мультипликации;</w:t>
      </w:r>
    </w:p>
    <w:p w:rsidR="0021444B" w:rsidRPr="00900465" w:rsidRDefault="0021444B" w:rsidP="00734E63">
      <w:pPr>
        <w:tabs>
          <w:tab w:val="left" w:pos="1180"/>
        </w:tabs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21444B" w:rsidRPr="00900465" w:rsidRDefault="0021444B" w:rsidP="00734E63">
      <w:pPr>
        <w:tabs>
          <w:tab w:val="left" w:pos="1175"/>
        </w:tabs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6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21444B" w:rsidRPr="00900465" w:rsidRDefault="0021444B" w:rsidP="00734E63">
      <w:pPr>
        <w:tabs>
          <w:tab w:val="left" w:pos="730"/>
        </w:tabs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6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обеспечения доступа в школьной библиотеке к информационным ресурсам Интернета, учебной и художественной литературе, коллекциям медиаресурсов на электронных носителях, множительной технике для тиражирования учебных и методических тексто-графических и аудио</w:t>
      </w:r>
      <w:r w:rsidR="00102B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004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видеоматериалов, результатов творческой, научно-исследовательской и проектной деятельности обучающихся;</w:t>
      </w:r>
    </w:p>
    <w:p w:rsidR="0021444B" w:rsidRDefault="0021444B" w:rsidP="00734E63">
      <w:pPr>
        <w:tabs>
          <w:tab w:val="left" w:pos="730"/>
        </w:tabs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6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</w:t>
      </w:r>
      <w:r w:rsidR="00CC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сопровождением.</w:t>
      </w:r>
    </w:p>
    <w:p w:rsidR="004E4F09" w:rsidRPr="00391F0F" w:rsidRDefault="004E4F09" w:rsidP="00734E63">
      <w:pPr>
        <w:tabs>
          <w:tab w:val="left" w:pos="730"/>
        </w:tabs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70A" w:rsidRPr="00312FBF" w:rsidRDefault="0044170A" w:rsidP="008F379B">
      <w:pPr>
        <w:pStyle w:val="a4"/>
        <w:keepNext/>
        <w:numPr>
          <w:ilvl w:val="2"/>
          <w:numId w:val="50"/>
        </w:num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2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реализации Программы</w:t>
      </w:r>
    </w:p>
    <w:p w:rsidR="0044170A" w:rsidRPr="0044170A" w:rsidRDefault="0044170A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  деятельности по реализации программы осуществляет Совет школы, педагогический совет и директор школы.</w:t>
      </w:r>
    </w:p>
    <w:p w:rsidR="0044170A" w:rsidRPr="0044170A" w:rsidRDefault="0044170A" w:rsidP="0073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 исполнителями мероприятий  Программы являются педагогические работники школы, обучающиеся, родители.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1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 реализуется через целенаправленную деятельность Совета  школы,    администрации школы, педагогического совета, методического  Совета, ШМО учителей- предметников, ШМО  классных руководителей, родительского  комитета школы, ученического самоуправления (школьная республика «Остров «Надежды»); временных комиссий и объединений.</w:t>
      </w:r>
    </w:p>
    <w:p w:rsidR="0044170A" w:rsidRP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041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Программы школа осуществляет взаимодействие с  органами местного самоуправления г. Аксая и Аксайского района, органами управления образования, правоохранительными  органами, районным центром дополнительного образования детей, Центром психологической диагностики и консультирования,   учреждениями  и  организациями  здравоохранения, спорта, культуры, общественными  организациями, заинтересованными лицами.</w:t>
      </w:r>
    </w:p>
    <w:p w:rsidR="0044170A" w:rsidRPr="0044170A" w:rsidRDefault="0044170A" w:rsidP="00734E6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рабочим документом, подвергающимся корректировке по мере необходимости, зависящим от новых нормативных документов и объективных изменений образовательного процесса школы,  реализуется по учебным годам и конкретизируется в учебном плане и плане работы школы, годовом календарном учебном графике  на текущий учебный год.</w:t>
      </w:r>
    </w:p>
    <w:p w:rsidR="0044170A" w:rsidRDefault="0044170A" w:rsidP="00734E6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D6A" w:rsidRPr="004E7D6A" w:rsidRDefault="004E7D6A" w:rsidP="008F379B">
      <w:pPr>
        <w:pStyle w:val="a4"/>
        <w:numPr>
          <w:ilvl w:val="2"/>
          <w:numId w:val="41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 внутришкольной  оценки    качества  образования</w:t>
      </w:r>
    </w:p>
    <w:p w:rsidR="004E7D6A" w:rsidRDefault="004E7D6A" w:rsidP="00734E6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  разработаны  нормативно- правовые  акты  по    внутришкольной  оценке  качества  образования: Положение о внутришкольной системе оценки качества образования,  которое  устанавливает единые требования при реализации внутришкольной системы 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образования (далее – В</w:t>
      </w: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СОКО), Положение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 внутришкольном  контроле</w:t>
      </w: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другие. </w:t>
      </w:r>
    </w:p>
    <w:p w:rsidR="004E7D6A" w:rsidRPr="006B3C35" w:rsidRDefault="004E7D6A" w:rsidP="00734E6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Педколлектив  рассматривает </w:t>
      </w:r>
      <w:r w:rsidRPr="006B3C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внутришкольную  систему оценки качества образования –</w:t>
      </w: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целостную систему диагностических и оценочных процедур, реализуемых различными субъектами государственно-общественного управления образовательным учреждением, которым  делегированы отдельные полномочия по оценки качества образования, а также совокупность организационных структур и нормативных правовых  материалов, обеспечивающих управление качеством образования.</w:t>
      </w:r>
    </w:p>
    <w:p w:rsidR="004E7D6A" w:rsidRPr="006B3C35" w:rsidRDefault="004E7D6A" w:rsidP="00734E6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Основные функции В</w:t>
      </w:r>
      <w:r w:rsidRPr="006B3C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СОКО</w:t>
      </w:r>
      <w:r w:rsidRPr="006B3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E7D6A" w:rsidRPr="006B3C35" w:rsidRDefault="004E7D6A" w:rsidP="008F379B">
      <w:pPr>
        <w:keepNext/>
        <w:numPr>
          <w:ilvl w:val="1"/>
          <w:numId w:val="46"/>
        </w:numPr>
        <w:spacing w:after="0"/>
        <w:ind w:left="0" w:hanging="29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 государственного и  регионального стандарта качества образования и удовлетворение потребности в получении качественного образования со стороны всех субъектов школьного образования.</w:t>
      </w:r>
    </w:p>
    <w:p w:rsidR="004E7D6A" w:rsidRPr="006B3C35" w:rsidRDefault="004E7D6A" w:rsidP="008F379B">
      <w:pPr>
        <w:keepNext/>
        <w:numPr>
          <w:ilvl w:val="1"/>
          <w:numId w:val="46"/>
        </w:numPr>
        <w:spacing w:after="0"/>
        <w:ind w:left="0" w:hanging="29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Аналитическое сопровождение управления качеством обучения и воспитания школьников;</w:t>
      </w:r>
    </w:p>
    <w:p w:rsidR="004E7D6A" w:rsidRPr="006B3C35" w:rsidRDefault="004E7D6A" w:rsidP="008F379B">
      <w:pPr>
        <w:keepNext/>
        <w:numPr>
          <w:ilvl w:val="1"/>
          <w:numId w:val="46"/>
        </w:numPr>
        <w:spacing w:after="0"/>
        <w:ind w:left="0" w:hanging="29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Экспертиза, диагностика, оценка и прогноз основных тенденций развития образовательного учреждения;</w:t>
      </w:r>
    </w:p>
    <w:p w:rsidR="004E7D6A" w:rsidRPr="006B3C35" w:rsidRDefault="004E7D6A" w:rsidP="008F379B">
      <w:pPr>
        <w:keepNext/>
        <w:numPr>
          <w:ilvl w:val="1"/>
          <w:numId w:val="46"/>
        </w:numPr>
        <w:spacing w:after="0"/>
        <w:ind w:left="0" w:hanging="29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Информационное обеспечение управленческих решений по проблемам повышения качества образования</w:t>
      </w:r>
    </w:p>
    <w:p w:rsidR="004E7D6A" w:rsidRPr="006B3C35" w:rsidRDefault="004E7D6A" w:rsidP="008F379B">
      <w:pPr>
        <w:keepNext/>
        <w:numPr>
          <w:ilvl w:val="1"/>
          <w:numId w:val="46"/>
        </w:numPr>
        <w:spacing w:after="0"/>
        <w:ind w:left="0" w:hanging="29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внешних пользователей (представители исполнительной и законодательной власти, работодатели, представители общественных организаций и СМИ, родители, широкая общественность) информацией о развитии образования в образовательном учреждении, разработка соответствующей системы</w:t>
      </w:r>
      <w:r w:rsidRPr="006B3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3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информирования внешних пользователей.</w:t>
      </w:r>
    </w:p>
    <w:p w:rsidR="004E7D6A" w:rsidRPr="006B3C35" w:rsidRDefault="004E7D6A" w:rsidP="00734E6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Целью В</w:t>
      </w:r>
      <w:r w:rsidRPr="006B3C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СОКО</w:t>
      </w: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получение объективной информации о состоянии качества образования; тенденциях его изменения и причинах, влияющих на его уровень.</w:t>
      </w:r>
    </w:p>
    <w:p w:rsidR="004E7D6A" w:rsidRPr="006B3C35" w:rsidRDefault="004E7D6A" w:rsidP="00734E6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Основными задачами В</w:t>
      </w:r>
      <w:r w:rsidRPr="006B3C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СОКО являются</w:t>
      </w:r>
      <w:r w:rsidRPr="006B3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E7D6A" w:rsidRPr="006B3C35" w:rsidRDefault="004E7D6A" w:rsidP="008F379B">
      <w:pPr>
        <w:numPr>
          <w:ilvl w:val="1"/>
          <w:numId w:val="46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единого понимания критериев образования и подходов к его измерению;</w:t>
      </w:r>
    </w:p>
    <w:p w:rsidR="004E7D6A" w:rsidRPr="006B3C35" w:rsidRDefault="004E7D6A" w:rsidP="008F379B">
      <w:pPr>
        <w:numPr>
          <w:ilvl w:val="1"/>
          <w:numId w:val="46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Информационное, аналитическое и экспертное обеспечение мониторинга  системы образования образовательного учреждения;</w:t>
      </w:r>
    </w:p>
    <w:p w:rsidR="004E7D6A" w:rsidRPr="006B3C35" w:rsidRDefault="004E7D6A" w:rsidP="008F379B">
      <w:pPr>
        <w:numPr>
          <w:ilvl w:val="1"/>
          <w:numId w:val="46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единой информационно-технологической базы системы оценки качества образования;</w:t>
      </w:r>
    </w:p>
    <w:p w:rsidR="004E7D6A" w:rsidRPr="006B3C35" w:rsidRDefault="004E7D6A" w:rsidP="008F379B">
      <w:pPr>
        <w:numPr>
          <w:ilvl w:val="1"/>
          <w:numId w:val="46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форматов собираемой информации и разработка  технологии ее использования в качестве информационной основы принятия управленческих решений;</w:t>
      </w:r>
    </w:p>
    <w:p w:rsidR="004E7D6A" w:rsidRPr="006B3C35" w:rsidRDefault="004E7D6A" w:rsidP="008F379B">
      <w:pPr>
        <w:numPr>
          <w:ilvl w:val="1"/>
          <w:numId w:val="46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самооценка состояния развития образования  с прогностической целью определения возможного рейтинга школы по результатам государственной аккредитации;</w:t>
      </w:r>
    </w:p>
    <w:p w:rsidR="004E7D6A" w:rsidRPr="006B3C35" w:rsidRDefault="004E7D6A" w:rsidP="008F379B">
      <w:pPr>
        <w:numPr>
          <w:ilvl w:val="1"/>
          <w:numId w:val="46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4E7D6A" w:rsidRPr="006B3C35" w:rsidRDefault="004E7D6A" w:rsidP="008F379B">
      <w:pPr>
        <w:numPr>
          <w:ilvl w:val="1"/>
          <w:numId w:val="46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факторов, влияющих на повышение качества образования;</w:t>
      </w:r>
    </w:p>
    <w:p w:rsidR="004E7D6A" w:rsidRPr="006B3C35" w:rsidRDefault="004E7D6A" w:rsidP="008F379B">
      <w:pPr>
        <w:numPr>
          <w:ilvl w:val="1"/>
          <w:numId w:val="46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педагогических работников по вопросам, касающимся требований к лицензированию и аккредитации образовательного учреждения, аттестации педагогов, индивидуальных достижений обучающихся;</w:t>
      </w:r>
    </w:p>
    <w:p w:rsidR="004E7D6A" w:rsidRPr="006B3C35" w:rsidRDefault="004E7D6A" w:rsidP="008F379B">
      <w:pPr>
        <w:numPr>
          <w:ilvl w:val="1"/>
          <w:numId w:val="46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образования;</w:t>
      </w:r>
    </w:p>
    <w:p w:rsidR="004E7D6A" w:rsidRPr="006B3C35" w:rsidRDefault="004E7D6A" w:rsidP="008F379B">
      <w:pPr>
        <w:numPr>
          <w:ilvl w:val="1"/>
          <w:numId w:val="46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рейтинга педагогов для распределения стимулирующей части за высокое качество обучения и воспитания.</w:t>
      </w:r>
    </w:p>
    <w:p w:rsidR="004E7D6A" w:rsidRPr="006B3C35" w:rsidRDefault="004E7D6A" w:rsidP="008F379B">
      <w:pPr>
        <w:numPr>
          <w:ilvl w:val="1"/>
          <w:numId w:val="46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Стимулирование  инновационных  процессов  в  школе,  с  целью  повышения  качества  образования  и  повышения  конкурентоспособности  школы.</w:t>
      </w:r>
    </w:p>
    <w:p w:rsidR="004E7D6A" w:rsidRPr="006B3C35" w:rsidRDefault="004E7D6A" w:rsidP="00734E6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качества образования в школе осуществляется посредством</w:t>
      </w:r>
      <w:r w:rsidRPr="006B3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E7D6A" w:rsidRPr="006B3C35" w:rsidRDefault="004E7D6A" w:rsidP="008F379B">
      <w:pPr>
        <w:numPr>
          <w:ilvl w:val="1"/>
          <w:numId w:val="47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внутришкольного контроля;</w:t>
      </w:r>
    </w:p>
    <w:p w:rsidR="004E7D6A" w:rsidRPr="006B3C35" w:rsidRDefault="004E7D6A" w:rsidP="008F379B">
      <w:pPr>
        <w:numPr>
          <w:ilvl w:val="1"/>
          <w:numId w:val="47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экспертизы качества образования, которая организуется силами общественных организаций и объединений, независимых гражданских институтов, родителей, учащихся школы;</w:t>
      </w:r>
    </w:p>
    <w:p w:rsidR="004E7D6A" w:rsidRPr="006B3C35" w:rsidRDefault="004E7D6A" w:rsidP="008F379B">
      <w:pPr>
        <w:numPr>
          <w:ilvl w:val="1"/>
          <w:numId w:val="47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экспертизы качества образования, организуемой профессиональным образовательным сообществом по заявке школы (внешний аудит);</w:t>
      </w:r>
    </w:p>
    <w:p w:rsidR="004E7D6A" w:rsidRPr="006B3C35" w:rsidRDefault="004E7D6A" w:rsidP="00734E6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Организационная структура В</w:t>
      </w:r>
      <w:r w:rsidRPr="006B3C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СОКО</w:t>
      </w:r>
      <w:r w:rsidRPr="006B3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занимающаяся внутришкольной оценкой, экспертизой качества образования и интерпретацией полученных результатов, включает администрацию школы, методические объединения и  кафедры, педагогический совет, целевые аналитические группы (комиссии), совет  школы.</w:t>
      </w:r>
    </w:p>
    <w:p w:rsidR="004E7D6A" w:rsidRPr="006B3C35" w:rsidRDefault="004E7D6A" w:rsidP="00734E6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 (директор и его заместители) формируют концептуальные подходы к оценке качества образования, обеспечивают реализацию процедур контроля и оценки качества образования, координируют работу различных структур, деятельность которых связана с вопросами оценки качества образования, определяют состояние и тенденции развития школьного образования, принимают управленческие решения по совершенствованию качества образования.</w:t>
      </w:r>
    </w:p>
    <w:p w:rsidR="004E7D6A" w:rsidRPr="006B3C35" w:rsidRDefault="004E7D6A" w:rsidP="00734E6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объединения и  кафедры  педагогов школы обеспечивают помощь отдельным педагогам в формировании собственных систем оценки качества обучения и воспитания, проводят экспертизу индивидуальных систем оценки и качества образования, используемых учителями.</w:t>
      </w:r>
    </w:p>
    <w:p w:rsidR="004E7D6A" w:rsidRPr="006B3C35" w:rsidRDefault="004E7D6A" w:rsidP="00734E6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аналитические группы (комиссии) учувствуют в оценке продуктивности  деятельности  и профессионализма педагогов.</w:t>
      </w:r>
    </w:p>
    <w:p w:rsidR="004E7D6A" w:rsidRPr="006B3C35" w:rsidRDefault="004E7D6A" w:rsidP="00734E6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школы участвует в обсуждении и заслушивает руководителя школы по реализации ШСОКО, дает оценку деятельности руководителя и педагогов школы по достижению запланированных результатов в реализации программы развития школы. Члены совета привлекаются для экспертизы качества образования.</w:t>
      </w:r>
    </w:p>
    <w:p w:rsidR="004E7D6A" w:rsidRPr="006B3C35" w:rsidRDefault="004E7D6A" w:rsidP="00734E6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школы участвует в обсуждении ШСОКО и оценки ряда показателей качества школьного образования</w:t>
      </w:r>
    </w:p>
    <w:p w:rsidR="004E7D6A" w:rsidRPr="006B3C35" w:rsidRDefault="004E7D6A" w:rsidP="00734E6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Согласованная работа всех организационных структур ШСОКО позволяет обеспечить школьный стандарт качества образования.</w:t>
      </w:r>
    </w:p>
    <w:p w:rsidR="004E7D6A" w:rsidRPr="006B3C35" w:rsidRDefault="004E7D6A" w:rsidP="00734E6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Школьный стандарт качества образования включает</w:t>
      </w:r>
      <w:r w:rsidRPr="006B3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E7D6A" w:rsidRPr="006B3C35" w:rsidRDefault="004E7D6A" w:rsidP="008F379B">
      <w:pPr>
        <w:numPr>
          <w:ilvl w:val="1"/>
          <w:numId w:val="48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 целей, ценностей и содержания школьного компонента образования;</w:t>
      </w:r>
    </w:p>
    <w:p w:rsidR="004E7D6A" w:rsidRPr="006B3C35" w:rsidRDefault="004E7D6A" w:rsidP="008F379B">
      <w:pPr>
        <w:numPr>
          <w:ilvl w:val="1"/>
          <w:numId w:val="48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материально-технического обеспечения образовательного процесса;</w:t>
      </w:r>
    </w:p>
    <w:p w:rsidR="004E7D6A" w:rsidRPr="006B3C35" w:rsidRDefault="004E7D6A" w:rsidP="008F379B">
      <w:pPr>
        <w:numPr>
          <w:ilvl w:val="1"/>
          <w:numId w:val="48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образовательных программ и используемых образовательных технологий;</w:t>
      </w:r>
    </w:p>
    <w:p w:rsidR="004E7D6A" w:rsidRPr="006B3C35" w:rsidRDefault="004E7D6A" w:rsidP="008F379B">
      <w:pPr>
        <w:numPr>
          <w:ilvl w:val="1"/>
          <w:numId w:val="48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освоения каждым обучающимся федеральных и региональных компонентов образовательных стандартов;</w:t>
      </w:r>
    </w:p>
    <w:p w:rsidR="004E7D6A" w:rsidRPr="006B3C35" w:rsidRDefault="004E7D6A" w:rsidP="008F379B">
      <w:pPr>
        <w:numPr>
          <w:ilvl w:val="1"/>
          <w:numId w:val="48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 уровень творческих и научных достижений учащихся;</w:t>
      </w:r>
    </w:p>
    <w:p w:rsidR="004E7D6A" w:rsidRPr="006B3C35" w:rsidRDefault="004E7D6A" w:rsidP="008F379B">
      <w:pPr>
        <w:numPr>
          <w:ilvl w:val="1"/>
          <w:numId w:val="48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и качество дополнительного образования обучающихся;</w:t>
      </w:r>
    </w:p>
    <w:p w:rsidR="004E7D6A" w:rsidRPr="006B3C35" w:rsidRDefault="004E7D6A" w:rsidP="008F379B">
      <w:pPr>
        <w:numPr>
          <w:ilvl w:val="1"/>
          <w:numId w:val="48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и здоровья обучающихся;</w:t>
      </w:r>
    </w:p>
    <w:p w:rsidR="004E7D6A" w:rsidRPr="006B3C35" w:rsidRDefault="004E7D6A" w:rsidP="008F379B">
      <w:pPr>
        <w:numPr>
          <w:ilvl w:val="1"/>
          <w:numId w:val="48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психологического комфорта и доступности образования в школе;</w:t>
      </w:r>
    </w:p>
    <w:p w:rsidR="004E7D6A" w:rsidRPr="006B3C35" w:rsidRDefault="004E7D6A" w:rsidP="008F379B">
      <w:pPr>
        <w:numPr>
          <w:ilvl w:val="1"/>
          <w:numId w:val="48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индивидуального подхода к школьникам, имеющим специфические образовательные потребности;</w:t>
      </w:r>
    </w:p>
    <w:p w:rsidR="004E7D6A" w:rsidRPr="006B3C35" w:rsidRDefault="004E7D6A" w:rsidP="008F379B">
      <w:pPr>
        <w:numPr>
          <w:ilvl w:val="1"/>
          <w:numId w:val="48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Высокую квалификацию педагогов (подтверждаемую в ходе аттестации).</w:t>
      </w:r>
    </w:p>
    <w:p w:rsidR="004E7D6A" w:rsidRPr="006B3C35" w:rsidRDefault="004E7D6A" w:rsidP="00734E6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Объектами В</w:t>
      </w:r>
      <w:r w:rsidRPr="006B3C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СОКО</w:t>
      </w: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учебные и внеучебные достижения обучающихся, профессиональная деятельность педагогов и администрации (продуктивность, профессионализм, квалификация), образовательные программы и условия их реализации.</w:t>
      </w:r>
    </w:p>
    <w:p w:rsidR="004E7D6A" w:rsidRPr="006B3C35" w:rsidRDefault="004E7D6A" w:rsidP="00734E6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  оценки</w:t>
      </w:r>
      <w:r w:rsidRPr="006B3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E7D6A" w:rsidRPr="006B3C35" w:rsidRDefault="004E7D6A" w:rsidP="00734E6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 образовательных  результатов;</w:t>
      </w:r>
    </w:p>
    <w:p w:rsidR="004E7D6A" w:rsidRPr="006B3C35" w:rsidRDefault="004E7D6A" w:rsidP="00734E6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 образовательного  процесса;</w:t>
      </w:r>
    </w:p>
    <w:p w:rsidR="004E7D6A" w:rsidRPr="006B3C35" w:rsidRDefault="004E7D6A" w:rsidP="00734E6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 условий  образовательного  процесса;</w:t>
      </w:r>
    </w:p>
    <w:p w:rsidR="004E7D6A" w:rsidRPr="006B3C35" w:rsidRDefault="004E7D6A" w:rsidP="00734E6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эффективность  управления  качеством  образования.</w:t>
      </w:r>
    </w:p>
    <w:p w:rsidR="004E7D6A" w:rsidRPr="006B3C35" w:rsidRDefault="004E7D6A" w:rsidP="00734E6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Реализация В</w:t>
      </w:r>
      <w:r w:rsidRPr="006B3C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СОКО осуществляется посредством следующих процедур контроля и экспертной оценки качества образования</w:t>
      </w:r>
      <w:r w:rsidRPr="006B3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E7D6A" w:rsidRPr="006B3C35" w:rsidRDefault="004E7D6A" w:rsidP="008F379B">
      <w:pPr>
        <w:numPr>
          <w:ilvl w:val="1"/>
          <w:numId w:val="49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Мониторингом образовательных достижений обучающихся на разных ступенях обучения;</w:t>
      </w:r>
    </w:p>
    <w:p w:rsidR="004E7D6A" w:rsidRPr="006B3C35" w:rsidRDefault="004E7D6A" w:rsidP="008F379B">
      <w:pPr>
        <w:numPr>
          <w:ilvl w:val="1"/>
          <w:numId w:val="49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творческих достижений учащихся;</w:t>
      </w:r>
    </w:p>
    <w:p w:rsidR="004E7D6A" w:rsidRPr="006B3C35" w:rsidRDefault="004E7D6A" w:rsidP="008F379B">
      <w:pPr>
        <w:numPr>
          <w:ilvl w:val="1"/>
          <w:numId w:val="49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паспортизации учебных кабинетов школы;</w:t>
      </w:r>
    </w:p>
    <w:p w:rsidR="004E7D6A" w:rsidRPr="006B3C35" w:rsidRDefault="004E7D6A" w:rsidP="008F379B">
      <w:pPr>
        <w:numPr>
          <w:ilvl w:val="1"/>
          <w:numId w:val="49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  самоанализа в процессе аккредитации школы;</w:t>
      </w:r>
    </w:p>
    <w:p w:rsidR="004E7D6A" w:rsidRPr="006B3C35" w:rsidRDefault="004E7D6A" w:rsidP="008F379B">
      <w:pPr>
        <w:numPr>
          <w:ilvl w:val="1"/>
          <w:numId w:val="49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статистических (проведенных по инициативе администрации и общественных органов управления школы) и социологических исследований;</w:t>
      </w:r>
    </w:p>
    <w:p w:rsidR="004E7D6A" w:rsidRPr="006B3C35" w:rsidRDefault="004E7D6A" w:rsidP="008F379B">
      <w:pPr>
        <w:numPr>
          <w:ilvl w:val="1"/>
          <w:numId w:val="49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внутришкольного контроля .</w:t>
      </w:r>
    </w:p>
    <w:p w:rsidR="004E7D6A" w:rsidRPr="006B3C35" w:rsidRDefault="004E7D6A" w:rsidP="00734E6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Внутришкольный контроль  в  школе  осуществляется в виде плановых или оперативных проверок, мониторинга и проведения административных работ. </w:t>
      </w:r>
    </w:p>
    <w:p w:rsidR="004E7D6A" w:rsidRPr="006B3C35" w:rsidRDefault="004E7D6A" w:rsidP="00734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Внутришкольный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проверок, и доводится до членов педагогического коллектива в начале учебного года.</w:t>
      </w:r>
    </w:p>
    <w:p w:rsidR="004E7D6A" w:rsidRPr="006B3C35" w:rsidRDefault="004E7D6A" w:rsidP="00734E6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4E7D6A" w:rsidRPr="006B3C35" w:rsidRDefault="004E7D6A" w:rsidP="00734E6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Внутришкольный контроль в виде мониторинга предусматривает  сбор, системный учет, обработку и анализ информации  по организации и результатам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организация питания, выполнение режимных моментов, исполнительная дисциплина, учебно-методическое обеспечение, диагностика педагогического мастерства и т.д.). Система  общешкольного  мониторинга   выстраивается  по  следующим  стратегическим  линиям: 1. диагностика  эффективности  учебного  процесса. 2. диагностика  эффективности  воспитательного  процесса.</w:t>
      </w:r>
    </w:p>
    <w:p w:rsidR="004E7D6A" w:rsidRPr="006B3C35" w:rsidRDefault="004E7D6A" w:rsidP="00734E6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диагностика  эффективности  методической  работы. 4. диагностика  эффективности  инновационной  деятельности. 5. мониторинг  педагогической  деятельности  учителя. Виды  и  сроки  диагностирования  устанавливаются планом  работы  школы.</w:t>
      </w:r>
    </w:p>
    <w:p w:rsidR="004E7D6A" w:rsidRPr="006B3C35" w:rsidRDefault="004E7D6A" w:rsidP="00734E6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Внутришкольный контроль в виде административной работы осуществляется директором школы или его заместителями по учебно-воспитательной работе с целью </w:t>
      </w: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проверки успешности обучения в рамках текущего контроля успеваемости и промежуточной аттестации обучающихся.</w:t>
      </w:r>
    </w:p>
    <w:p w:rsidR="004E7D6A" w:rsidRPr="006B3C35" w:rsidRDefault="004E7D6A" w:rsidP="00734E6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внутришкольного контроля  по  целям :</w:t>
      </w:r>
    </w:p>
    <w:p w:rsidR="004E7D6A" w:rsidRPr="006B3C35" w:rsidRDefault="004E7D6A" w:rsidP="008F379B">
      <w:pPr>
        <w:numPr>
          <w:ilvl w:val="0"/>
          <w:numId w:val="42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- предварительное знакомство;</w:t>
      </w:r>
    </w:p>
    <w:p w:rsidR="004E7D6A" w:rsidRPr="006B3C35" w:rsidRDefault="004E7D6A" w:rsidP="008F379B">
      <w:pPr>
        <w:numPr>
          <w:ilvl w:val="0"/>
          <w:numId w:val="42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диагностический</w:t>
      </w:r>
    </w:p>
    <w:p w:rsidR="004E7D6A" w:rsidRPr="006B3C35" w:rsidRDefault="004E7D6A" w:rsidP="008F379B">
      <w:pPr>
        <w:numPr>
          <w:ilvl w:val="0"/>
          <w:numId w:val="42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- непосредственное наблюдение за учебно-воспитательным процессом;</w:t>
      </w:r>
    </w:p>
    <w:p w:rsidR="004E7D6A" w:rsidRPr="006B3C35" w:rsidRDefault="004E7D6A" w:rsidP="008F379B">
      <w:pPr>
        <w:numPr>
          <w:ilvl w:val="0"/>
          <w:numId w:val="42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- изучение результатов работы школы, педагогов за четверть, полугодие, учебный год.</w:t>
      </w:r>
    </w:p>
    <w:p w:rsidR="004E7D6A" w:rsidRPr="006B3C35" w:rsidRDefault="004E7D6A" w:rsidP="00734E6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Формы внутришкольного контроля по содержанию:</w:t>
      </w:r>
    </w:p>
    <w:p w:rsidR="004E7D6A" w:rsidRPr="006B3C35" w:rsidRDefault="004E7D6A" w:rsidP="008F379B">
      <w:pPr>
        <w:numPr>
          <w:ilvl w:val="0"/>
          <w:numId w:val="43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</w:t>
      </w:r>
    </w:p>
    <w:p w:rsidR="004E7D6A" w:rsidRPr="006B3C35" w:rsidRDefault="004E7D6A" w:rsidP="008F379B">
      <w:pPr>
        <w:numPr>
          <w:ilvl w:val="0"/>
          <w:numId w:val="43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фронтальный;</w:t>
      </w:r>
    </w:p>
    <w:p w:rsidR="004E7D6A" w:rsidRPr="006B3C35" w:rsidRDefault="004E7D6A" w:rsidP="00734E6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внутришкольного контроля по объектам:</w:t>
      </w:r>
    </w:p>
    <w:p w:rsidR="004E7D6A" w:rsidRPr="006B3C35" w:rsidRDefault="004E7D6A" w:rsidP="008F379B">
      <w:pPr>
        <w:numPr>
          <w:ilvl w:val="0"/>
          <w:numId w:val="44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персональный;</w:t>
      </w:r>
    </w:p>
    <w:p w:rsidR="004E7D6A" w:rsidRPr="006B3C35" w:rsidRDefault="004E7D6A" w:rsidP="008F379B">
      <w:pPr>
        <w:numPr>
          <w:ilvl w:val="0"/>
          <w:numId w:val="44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классно-обобщающий;</w:t>
      </w:r>
    </w:p>
    <w:p w:rsidR="004E7D6A" w:rsidRPr="006B3C35" w:rsidRDefault="004E7D6A" w:rsidP="008F379B">
      <w:pPr>
        <w:numPr>
          <w:ilvl w:val="0"/>
          <w:numId w:val="44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комплексный.</w:t>
      </w:r>
    </w:p>
    <w:p w:rsidR="004E7D6A" w:rsidRPr="006B3C35" w:rsidRDefault="004E7D6A" w:rsidP="008F379B">
      <w:pPr>
        <w:numPr>
          <w:ilvl w:val="0"/>
          <w:numId w:val="44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предметно-обобщающий</w:t>
      </w:r>
    </w:p>
    <w:p w:rsidR="004E7D6A" w:rsidRPr="006B3C35" w:rsidRDefault="004E7D6A" w:rsidP="008F379B">
      <w:pPr>
        <w:numPr>
          <w:ilvl w:val="0"/>
          <w:numId w:val="45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личностно-профессиональный контроль</w:t>
      </w:r>
    </w:p>
    <w:p w:rsidR="004E7D6A" w:rsidRPr="006B3C35" w:rsidRDefault="004E7D6A" w:rsidP="00734E6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  ВШК  составляется  на  учебный  год,  конкретизируется и корректируется  по  четвертям  и  месяцам</w:t>
      </w:r>
      <w:r w:rsidRPr="006B3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E7D6A" w:rsidRPr="006B3C35" w:rsidRDefault="004E7D6A" w:rsidP="008F379B">
      <w:pPr>
        <w:numPr>
          <w:ilvl w:val="0"/>
          <w:numId w:val="45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медицинских исследований школьников, проводимых по инициативе школьной медицинской службы, администрации и органов общественного управления гимназией;</w:t>
      </w:r>
    </w:p>
    <w:p w:rsidR="004E7D6A" w:rsidRPr="006B3C35" w:rsidRDefault="004E7D6A" w:rsidP="008F379B">
      <w:pPr>
        <w:numPr>
          <w:ilvl w:val="0"/>
          <w:numId w:val="45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внутришкольного скрининга психологического комфорта;</w:t>
      </w:r>
    </w:p>
    <w:p w:rsidR="004E7D6A" w:rsidRDefault="004E7D6A" w:rsidP="008F379B">
      <w:pPr>
        <w:numPr>
          <w:ilvl w:val="0"/>
          <w:numId w:val="45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психолого-педагогическими, медицинскими и социологическими исследованиями, проведенными по инициативе субъектов образовательного процесса.</w:t>
      </w:r>
    </w:p>
    <w:p w:rsidR="004E7D6A" w:rsidRDefault="004E7D6A" w:rsidP="00734E6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ВШК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2012-2013 учебный год представлен </w:t>
      </w:r>
      <w:r w:rsidRPr="004E7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Приложении № 7</w:t>
      </w:r>
      <w:r w:rsidRPr="004E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основной образовательной программе основного общего и среднего (полного) общего образования.</w:t>
      </w:r>
    </w:p>
    <w:p w:rsidR="004E7D6A" w:rsidRPr="006B3C35" w:rsidRDefault="004E7D6A" w:rsidP="00734E6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885" w:rsidRPr="004E7D6A" w:rsidRDefault="0044170A" w:rsidP="008F379B">
      <w:pPr>
        <w:pStyle w:val="a4"/>
        <w:keepNext/>
        <w:numPr>
          <w:ilvl w:val="2"/>
          <w:numId w:val="41"/>
        </w:numPr>
        <w:spacing w:after="0"/>
        <w:ind w:left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 и мероприятия по реализации Программы</w:t>
      </w:r>
    </w:p>
    <w:p w:rsidR="00BB4885" w:rsidRPr="00BB4885" w:rsidRDefault="00BB4885" w:rsidP="00734E63">
      <w:pPr>
        <w:pStyle w:val="a4"/>
        <w:keepNext/>
        <w:spacing w:after="0"/>
        <w:ind w:left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2108"/>
        <w:gridCol w:w="18"/>
        <w:gridCol w:w="1843"/>
      </w:tblGrid>
      <w:tr w:rsidR="0044170A" w:rsidRPr="0044170A" w:rsidTr="0044170A">
        <w:trPr>
          <w:trHeight w:val="37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8" w:type="dxa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и мероприятия</w:t>
            </w:r>
          </w:p>
        </w:tc>
        <w:tc>
          <w:tcPr>
            <w:tcW w:w="2108" w:type="dxa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61" w:type="dxa"/>
            <w:gridSpan w:val="2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4170A" w:rsidRPr="0044170A" w:rsidTr="0044170A">
        <w:trPr>
          <w:trHeight w:val="37"/>
        </w:trPr>
        <w:tc>
          <w:tcPr>
            <w:tcW w:w="959" w:type="dxa"/>
            <w:tcBorders>
              <w:top w:val="single" w:sz="4" w:space="0" w:color="auto"/>
            </w:tcBorders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  <w:vAlign w:val="center"/>
          </w:tcPr>
          <w:p w:rsidR="0044170A" w:rsidRPr="0044170A" w:rsidRDefault="0044170A" w:rsidP="008F379B">
            <w:pPr>
              <w:numPr>
                <w:ilvl w:val="1"/>
                <w:numId w:val="27"/>
              </w:numPr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Обновление содержания образования</w:t>
            </w:r>
          </w:p>
        </w:tc>
      </w:tr>
      <w:tr w:rsidR="0044170A" w:rsidRPr="0044170A" w:rsidTr="0044170A">
        <w:trPr>
          <w:trHeight w:val="118"/>
        </w:trPr>
        <w:tc>
          <w:tcPr>
            <w:tcW w:w="959" w:type="dxa"/>
          </w:tcPr>
          <w:p w:rsidR="003020AF" w:rsidRDefault="0044170A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3020AF" w:rsidRDefault="003020AF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0AF" w:rsidRDefault="003020AF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3020AF" w:rsidRDefault="003020AF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3020AF" w:rsidRDefault="003020AF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0AF" w:rsidRDefault="003020AF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0AF" w:rsidRDefault="003020AF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0AF" w:rsidRDefault="003020AF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3020AF" w:rsidRDefault="003020AF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0AF" w:rsidRDefault="003020AF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0AF" w:rsidRDefault="003020AF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0AF" w:rsidRPr="0044170A" w:rsidRDefault="003020AF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44170A" w:rsidRPr="0044170A" w:rsidRDefault="0044170A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Федерального базисного учебного плана </w:t>
            </w:r>
          </w:p>
          <w:p w:rsidR="0044170A" w:rsidRPr="0044170A" w:rsidRDefault="0044170A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программы развития</w:t>
            </w:r>
          </w:p>
          <w:p w:rsidR="0044170A" w:rsidRPr="0044170A" w:rsidRDefault="0044170A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рабочих программ Федерального компонента  на основе примерных  программ по  предметам ФБУПа</w:t>
            </w:r>
          </w:p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содержания курсов и программно-методического обеспечения </w:t>
            </w: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регионального компонента учебного плана.</w:t>
            </w:r>
          </w:p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содержания курсов и программно-методического обеспечения школьного компонента учебного плана по ступеням образования и классам.</w:t>
            </w:r>
          </w:p>
        </w:tc>
        <w:tc>
          <w:tcPr>
            <w:tcW w:w="2108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2012-2015гг</w:t>
            </w: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г.</w:t>
            </w: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 пополнение и обновление</w:t>
            </w: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 пополнение и обновление</w:t>
            </w:r>
          </w:p>
        </w:tc>
        <w:tc>
          <w:tcPr>
            <w:tcW w:w="1861" w:type="dxa"/>
            <w:gridSpan w:val="2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</w:t>
            </w:r>
          </w:p>
        </w:tc>
      </w:tr>
      <w:tr w:rsidR="0044170A" w:rsidRPr="0044170A" w:rsidTr="0044170A">
        <w:trPr>
          <w:trHeight w:val="726"/>
        </w:trPr>
        <w:tc>
          <w:tcPr>
            <w:tcW w:w="959" w:type="dxa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  <w:p w:rsidR="0044170A" w:rsidRPr="0044170A" w:rsidRDefault="0044170A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  <w:p w:rsidR="0044170A" w:rsidRPr="0044170A" w:rsidRDefault="0044170A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  <w:p w:rsidR="0044170A" w:rsidRPr="0044170A" w:rsidRDefault="0044170A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  <w:vAlign w:val="center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предпрофильной подготовки обучающихся 9-х классов, профильной обучающихся 10-11 классов</w:t>
            </w:r>
          </w:p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спроса на те или иные направления профильного обучения  </w:t>
            </w:r>
          </w:p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апробация  новых элективных курсов </w:t>
            </w:r>
          </w:p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качества и результативности введения предпрофильной и профильной подготовки.</w:t>
            </w:r>
          </w:p>
        </w:tc>
        <w:tc>
          <w:tcPr>
            <w:tcW w:w="2108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861" w:type="dxa"/>
            <w:gridSpan w:val="2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 по УВР,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44170A" w:rsidRPr="0044170A" w:rsidTr="0044170A">
        <w:trPr>
          <w:trHeight w:val="1420"/>
        </w:trPr>
        <w:tc>
          <w:tcPr>
            <w:tcW w:w="959" w:type="dxa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  <w:vAlign w:val="center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Углубление  сотрудничества   с учреждениями среднего и высшего проф.образования по профориентации и профессиональному самоопределению.  </w:t>
            </w:r>
          </w:p>
        </w:tc>
        <w:tc>
          <w:tcPr>
            <w:tcW w:w="2108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gridSpan w:val="2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 поУВР,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44170A" w:rsidRPr="0044170A" w:rsidTr="0044170A">
        <w:trPr>
          <w:trHeight w:val="312"/>
        </w:trPr>
        <w:tc>
          <w:tcPr>
            <w:tcW w:w="959" w:type="dxa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8" w:type="dxa"/>
            <w:vAlign w:val="center"/>
          </w:tcPr>
          <w:p w:rsidR="0044170A" w:rsidRPr="0044170A" w:rsidRDefault="0044170A" w:rsidP="008F379B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"Интеллект". Организация работы  школьного научного общества «Фрактал», школьных научно-практических конференций.</w:t>
            </w:r>
          </w:p>
        </w:tc>
        <w:tc>
          <w:tcPr>
            <w:tcW w:w="2108" w:type="dxa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61" w:type="dxa"/>
            <w:gridSpan w:val="2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 поУВР,ВР</w:t>
            </w:r>
          </w:p>
        </w:tc>
      </w:tr>
      <w:tr w:rsidR="0044170A" w:rsidRPr="0044170A" w:rsidTr="0044170A">
        <w:trPr>
          <w:trHeight w:val="173"/>
        </w:trPr>
        <w:tc>
          <w:tcPr>
            <w:tcW w:w="959" w:type="dxa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8" w:type="dxa"/>
            <w:vAlign w:val="center"/>
          </w:tcPr>
          <w:p w:rsidR="0044170A" w:rsidRPr="0044170A" w:rsidRDefault="0044170A" w:rsidP="008F379B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(при наличии запросов родителей) платных дополнительных образовательных услуг.</w:t>
            </w:r>
          </w:p>
        </w:tc>
        <w:tc>
          <w:tcPr>
            <w:tcW w:w="2108" w:type="dxa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61" w:type="dxa"/>
            <w:gridSpan w:val="2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методсовет</w:t>
            </w:r>
          </w:p>
        </w:tc>
      </w:tr>
      <w:tr w:rsidR="0044170A" w:rsidRPr="0044170A" w:rsidTr="0044170A">
        <w:trPr>
          <w:trHeight w:val="273"/>
        </w:trPr>
        <w:tc>
          <w:tcPr>
            <w:tcW w:w="959" w:type="dxa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8" w:type="dxa"/>
            <w:vAlign w:val="center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Разработка учебного  плана для детей с ограниченными возможностями  </w:t>
            </w:r>
          </w:p>
        </w:tc>
        <w:tc>
          <w:tcPr>
            <w:tcW w:w="2108" w:type="dxa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2012 года</w:t>
            </w:r>
          </w:p>
        </w:tc>
        <w:tc>
          <w:tcPr>
            <w:tcW w:w="1861" w:type="dxa"/>
            <w:gridSpan w:val="2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 поУВР,</w:t>
            </w: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44170A" w:rsidRPr="0044170A" w:rsidTr="0044170A">
        <w:trPr>
          <w:trHeight w:val="701"/>
        </w:trPr>
        <w:tc>
          <w:tcPr>
            <w:tcW w:w="959" w:type="dxa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8" w:type="dxa"/>
            <w:vAlign w:val="center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 ИКТ –компетентности  обучающихся: </w:t>
            </w:r>
          </w:p>
          <w:p w:rsidR="0044170A" w:rsidRPr="0044170A" w:rsidRDefault="0044170A" w:rsidP="008F379B">
            <w:pPr>
              <w:widowControl w:val="0"/>
              <w:numPr>
                <w:ilvl w:val="0"/>
                <w:numId w:val="24"/>
              </w:numPr>
              <w:suppressLineNumbers/>
              <w:suppressAutoHyphens/>
              <w:spacing w:after="0"/>
              <w:ind w:left="0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кружки  для обучающихся 5-9 классов; </w:t>
            </w:r>
          </w:p>
          <w:p w:rsidR="0044170A" w:rsidRPr="0044170A" w:rsidRDefault="0044170A" w:rsidP="008F379B">
            <w:pPr>
              <w:widowControl w:val="0"/>
              <w:numPr>
                <w:ilvl w:val="0"/>
                <w:numId w:val="24"/>
              </w:numPr>
              <w:suppressLineNumbers/>
              <w:suppressAutoHyphens/>
              <w:spacing w:after="0"/>
              <w:ind w:left="0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 информатики как учебного  предмета  в 8-9 классах , 5-7 проматематических классах;</w:t>
            </w:r>
          </w:p>
          <w:p w:rsidR="0044170A" w:rsidRPr="0044170A" w:rsidRDefault="0044170A" w:rsidP="008F379B">
            <w:pPr>
              <w:widowControl w:val="0"/>
              <w:numPr>
                <w:ilvl w:val="0"/>
                <w:numId w:val="24"/>
              </w:numPr>
              <w:suppressLineNumbers/>
              <w:suppressAutoHyphens/>
              <w:spacing w:after="0"/>
              <w:ind w:left="0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рамках образовательной области «Технология» предмета «Основы моделирования и информационных технологий»</w:t>
            </w:r>
          </w:p>
        </w:tc>
        <w:tc>
          <w:tcPr>
            <w:tcW w:w="2108" w:type="dxa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2013 уч.года</w:t>
            </w:r>
          </w:p>
        </w:tc>
        <w:tc>
          <w:tcPr>
            <w:tcW w:w="1861" w:type="dxa"/>
            <w:gridSpan w:val="2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 поУВР, ИКТ</w:t>
            </w:r>
          </w:p>
        </w:tc>
      </w:tr>
      <w:tr w:rsidR="0044170A" w:rsidRPr="0044170A" w:rsidTr="0044170A">
        <w:trPr>
          <w:trHeight w:val="169"/>
        </w:trPr>
        <w:tc>
          <w:tcPr>
            <w:tcW w:w="959" w:type="dxa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78" w:type="dxa"/>
            <w:vAlign w:val="center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модульного изучения  предметов </w:t>
            </w:r>
          </w:p>
        </w:tc>
        <w:tc>
          <w:tcPr>
            <w:tcW w:w="2108" w:type="dxa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готовности</w:t>
            </w:r>
          </w:p>
        </w:tc>
        <w:tc>
          <w:tcPr>
            <w:tcW w:w="1861" w:type="dxa"/>
            <w:gridSpan w:val="2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44170A" w:rsidRPr="0044170A" w:rsidTr="0044170A">
        <w:trPr>
          <w:trHeight w:val="173"/>
        </w:trPr>
        <w:tc>
          <w:tcPr>
            <w:tcW w:w="959" w:type="dxa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78" w:type="dxa"/>
            <w:vAlign w:val="center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 в школьный компонент  часов </w:t>
            </w: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групповых и индивидуальных консультаций </w:t>
            </w:r>
          </w:p>
        </w:tc>
        <w:tc>
          <w:tcPr>
            <w:tcW w:w="2108" w:type="dxa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2012 г.</w:t>
            </w:r>
          </w:p>
        </w:tc>
        <w:tc>
          <w:tcPr>
            <w:tcW w:w="1861" w:type="dxa"/>
            <w:gridSpan w:val="2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 </w:t>
            </w: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поУВР,</w:t>
            </w:r>
          </w:p>
        </w:tc>
      </w:tr>
      <w:tr w:rsidR="0044170A" w:rsidRPr="0044170A" w:rsidTr="0044170A">
        <w:trPr>
          <w:trHeight w:val="169"/>
        </w:trPr>
        <w:tc>
          <w:tcPr>
            <w:tcW w:w="959" w:type="dxa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678" w:type="dxa"/>
            <w:vAlign w:val="center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условий к переходу на ФГОС 2 ступени обучения</w:t>
            </w:r>
          </w:p>
        </w:tc>
        <w:tc>
          <w:tcPr>
            <w:tcW w:w="2108" w:type="dxa"/>
            <w:vAlign w:val="center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августа 2015 г.</w:t>
            </w:r>
          </w:p>
        </w:tc>
        <w:tc>
          <w:tcPr>
            <w:tcW w:w="1861" w:type="dxa"/>
            <w:gridSpan w:val="2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зам.директора  поУВР, ВР</w:t>
            </w:r>
          </w:p>
        </w:tc>
      </w:tr>
      <w:tr w:rsidR="0044170A" w:rsidRPr="0044170A" w:rsidTr="0044170A">
        <w:trPr>
          <w:trHeight w:val="169"/>
        </w:trPr>
        <w:tc>
          <w:tcPr>
            <w:tcW w:w="959" w:type="dxa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78" w:type="dxa"/>
            <w:vAlign w:val="center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единой системы внеурочной и внеклассной работы</w:t>
            </w:r>
          </w:p>
        </w:tc>
        <w:tc>
          <w:tcPr>
            <w:tcW w:w="2108" w:type="dxa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861" w:type="dxa"/>
            <w:gridSpan w:val="2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 поУВР, ВР</w:t>
            </w:r>
          </w:p>
        </w:tc>
      </w:tr>
      <w:tr w:rsidR="0044170A" w:rsidRPr="0044170A" w:rsidTr="0044170A">
        <w:trPr>
          <w:trHeight w:val="142"/>
        </w:trPr>
        <w:tc>
          <w:tcPr>
            <w:tcW w:w="959" w:type="dxa"/>
            <w:tcBorders>
              <w:left w:val="nil"/>
              <w:right w:val="nil"/>
            </w:tcBorders>
          </w:tcPr>
          <w:p w:rsidR="0044170A" w:rsidRPr="0044170A" w:rsidRDefault="0044170A" w:rsidP="00734E6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left w:val="nil"/>
              <w:right w:val="nil"/>
            </w:tcBorders>
            <w:vAlign w:val="center"/>
          </w:tcPr>
          <w:p w:rsidR="0044170A" w:rsidRPr="0044170A" w:rsidRDefault="0044170A" w:rsidP="00734E6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 Новшества в  организационных основах образовательного процесса и  системе  оценивания  учебных  достижений</w:t>
            </w:r>
          </w:p>
        </w:tc>
      </w:tr>
      <w:tr w:rsidR="0044170A" w:rsidRPr="0044170A" w:rsidTr="0044170A">
        <w:trPr>
          <w:trHeight w:val="455"/>
        </w:trPr>
        <w:tc>
          <w:tcPr>
            <w:tcW w:w="959" w:type="dxa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78" w:type="dxa"/>
            <w:vAlign w:val="center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урока как основной формы учебного процесса, внедрение в практику инновационных   форм уроков и инновационных форм  внеурочной  деятельности ( урок – открытие, урок – исследование , эвристические, интерактивные  олимпиады, защита проектов и  других)</w:t>
            </w:r>
          </w:p>
        </w:tc>
        <w:tc>
          <w:tcPr>
            <w:tcW w:w="2108" w:type="dxa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 поУВР, методсовет</w:t>
            </w:r>
          </w:p>
        </w:tc>
      </w:tr>
      <w:tr w:rsidR="0044170A" w:rsidRPr="0044170A" w:rsidTr="0044170A">
        <w:trPr>
          <w:trHeight w:val="273"/>
        </w:trPr>
        <w:tc>
          <w:tcPr>
            <w:tcW w:w="959" w:type="dxa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78" w:type="dxa"/>
            <w:vAlign w:val="center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норм учебной нагрузки и двигательной активности</w:t>
            </w:r>
          </w:p>
        </w:tc>
        <w:tc>
          <w:tcPr>
            <w:tcW w:w="2108" w:type="dxa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 поУВР</w:t>
            </w:r>
          </w:p>
        </w:tc>
      </w:tr>
      <w:tr w:rsidR="0044170A" w:rsidRPr="0044170A" w:rsidTr="0044170A">
        <w:trPr>
          <w:trHeight w:val="381"/>
        </w:trPr>
        <w:tc>
          <w:tcPr>
            <w:tcW w:w="959" w:type="dxa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78" w:type="dxa"/>
            <w:vAlign w:val="center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 отработка новой системы оценивания учебных  и внеучебных достижений обучающихся: предметных результатов, компетентностных результатов, накопительной системы оценивания (портфолио).</w:t>
            </w:r>
          </w:p>
        </w:tc>
        <w:tc>
          <w:tcPr>
            <w:tcW w:w="2108" w:type="dxa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2014 года</w:t>
            </w: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 поУВР, методсовет</w:t>
            </w:r>
          </w:p>
        </w:tc>
      </w:tr>
      <w:tr w:rsidR="0044170A" w:rsidRPr="0044170A" w:rsidTr="0044170A">
        <w:trPr>
          <w:trHeight w:val="385"/>
        </w:trPr>
        <w:tc>
          <w:tcPr>
            <w:tcW w:w="959" w:type="dxa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78" w:type="dxa"/>
            <w:vAlign w:val="center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форм промежуточной аттестации, традиционных форм итоговой аттестации выпускников 9-х  классов: отработка технологии подготовки к ГИА</w:t>
            </w:r>
          </w:p>
        </w:tc>
        <w:tc>
          <w:tcPr>
            <w:tcW w:w="2108" w:type="dxa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 поУВР, методсовет</w:t>
            </w:r>
          </w:p>
        </w:tc>
      </w:tr>
      <w:tr w:rsidR="0044170A" w:rsidRPr="0044170A" w:rsidTr="0044170A">
        <w:trPr>
          <w:trHeight w:val="385"/>
        </w:trPr>
        <w:tc>
          <w:tcPr>
            <w:tcW w:w="959" w:type="dxa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78" w:type="dxa"/>
            <w:vAlign w:val="center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образовательного процесса учащихся 10-11-х классов на основе индивидуальных учебных планов</w:t>
            </w:r>
          </w:p>
        </w:tc>
        <w:tc>
          <w:tcPr>
            <w:tcW w:w="2108" w:type="dxa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2012 г.</w:t>
            </w:r>
          </w:p>
        </w:tc>
        <w:tc>
          <w:tcPr>
            <w:tcW w:w="1861" w:type="dxa"/>
            <w:gridSpan w:val="2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 поУВР</w:t>
            </w:r>
          </w:p>
        </w:tc>
      </w:tr>
      <w:tr w:rsidR="0044170A" w:rsidRPr="0044170A" w:rsidTr="0044170A">
        <w:trPr>
          <w:trHeight w:val="142"/>
        </w:trPr>
        <w:tc>
          <w:tcPr>
            <w:tcW w:w="959" w:type="dxa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678" w:type="dxa"/>
            <w:vAlign w:val="center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возможностей введения обучения по индивидуальным учебным планам в 8-9 классах</w:t>
            </w:r>
          </w:p>
        </w:tc>
        <w:tc>
          <w:tcPr>
            <w:tcW w:w="2108" w:type="dxa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 учебный год</w:t>
            </w:r>
          </w:p>
        </w:tc>
        <w:tc>
          <w:tcPr>
            <w:tcW w:w="1861" w:type="dxa"/>
            <w:gridSpan w:val="2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 по УВР, методсовет</w:t>
            </w:r>
          </w:p>
        </w:tc>
      </w:tr>
      <w:tr w:rsidR="0044170A" w:rsidRPr="0044170A" w:rsidTr="0044170A">
        <w:trPr>
          <w:trHeight w:val="37"/>
        </w:trPr>
        <w:tc>
          <w:tcPr>
            <w:tcW w:w="959" w:type="dxa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678" w:type="dxa"/>
            <w:vAlign w:val="center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практику систем Интернет-обучения, Интернет-тестирования, дистанционного обучения.</w:t>
            </w:r>
          </w:p>
        </w:tc>
        <w:tc>
          <w:tcPr>
            <w:tcW w:w="2108" w:type="dxa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готовности</w:t>
            </w:r>
          </w:p>
        </w:tc>
        <w:tc>
          <w:tcPr>
            <w:tcW w:w="1861" w:type="dxa"/>
            <w:gridSpan w:val="2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 по ИКТ</w:t>
            </w:r>
          </w:p>
        </w:tc>
      </w:tr>
      <w:tr w:rsidR="0044170A" w:rsidRPr="0044170A" w:rsidTr="0044170A">
        <w:trPr>
          <w:trHeight w:val="37"/>
        </w:trPr>
        <w:tc>
          <w:tcPr>
            <w:tcW w:w="959" w:type="dxa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678" w:type="dxa"/>
            <w:vAlign w:val="center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 различных  форм  получения образования </w:t>
            </w:r>
          </w:p>
        </w:tc>
        <w:tc>
          <w:tcPr>
            <w:tcW w:w="2108" w:type="dxa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61" w:type="dxa"/>
            <w:gridSpan w:val="2"/>
            <w:vAlign w:val="center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4170A" w:rsidRPr="0044170A" w:rsidTr="0044170A">
        <w:trPr>
          <w:trHeight w:val="37"/>
        </w:trPr>
        <w:tc>
          <w:tcPr>
            <w:tcW w:w="959" w:type="dxa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школьной  системы  оценки качества  образования </w:t>
            </w:r>
          </w:p>
        </w:tc>
        <w:tc>
          <w:tcPr>
            <w:tcW w:w="2108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gridSpan w:val="2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 поУВР,ВР</w:t>
            </w:r>
          </w:p>
        </w:tc>
      </w:tr>
      <w:tr w:rsidR="0044170A" w:rsidRPr="0044170A" w:rsidTr="0044170A">
        <w:trPr>
          <w:trHeight w:val="37"/>
        </w:trPr>
        <w:tc>
          <w:tcPr>
            <w:tcW w:w="959" w:type="dxa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«Электронный журнал»</w:t>
            </w:r>
          </w:p>
        </w:tc>
        <w:tc>
          <w:tcPr>
            <w:tcW w:w="2108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2013 года</w:t>
            </w:r>
          </w:p>
        </w:tc>
        <w:tc>
          <w:tcPr>
            <w:tcW w:w="1861" w:type="dxa"/>
            <w:gridSpan w:val="2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 по УВР</w:t>
            </w:r>
          </w:p>
        </w:tc>
      </w:tr>
      <w:tr w:rsidR="0044170A" w:rsidRPr="0044170A" w:rsidTr="0044170A">
        <w:trPr>
          <w:trHeight w:val="37"/>
        </w:trPr>
        <w:tc>
          <w:tcPr>
            <w:tcW w:w="959" w:type="dxa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форм внешней оценки</w:t>
            </w:r>
          </w:p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образования в 5-11 классах</w:t>
            </w:r>
          </w:p>
        </w:tc>
        <w:tc>
          <w:tcPr>
            <w:tcW w:w="2108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2013 года</w:t>
            </w:r>
          </w:p>
        </w:tc>
        <w:tc>
          <w:tcPr>
            <w:tcW w:w="1861" w:type="dxa"/>
            <w:gridSpan w:val="2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 по УВР</w:t>
            </w:r>
          </w:p>
        </w:tc>
      </w:tr>
      <w:tr w:rsidR="0044170A" w:rsidRPr="0044170A" w:rsidTr="0044170A">
        <w:trPr>
          <w:trHeight w:val="37"/>
        </w:trPr>
        <w:tc>
          <w:tcPr>
            <w:tcW w:w="959" w:type="dxa"/>
            <w:tcBorders>
              <w:left w:val="nil"/>
              <w:right w:val="nil"/>
            </w:tcBorders>
          </w:tcPr>
          <w:p w:rsidR="0044170A" w:rsidRPr="0044170A" w:rsidRDefault="0044170A" w:rsidP="00734E6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left w:val="nil"/>
              <w:right w:val="nil"/>
            </w:tcBorders>
            <w:vAlign w:val="center"/>
          </w:tcPr>
          <w:p w:rsidR="0044170A" w:rsidRPr="0044170A" w:rsidRDefault="0044170A" w:rsidP="00734E6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1.3.Внедрение инновационных образовательных технологий, обеспечивающих реализацию современного содержания образования.</w:t>
            </w:r>
          </w:p>
        </w:tc>
      </w:tr>
      <w:tr w:rsidR="0044170A" w:rsidRPr="0044170A" w:rsidTr="0044170A">
        <w:trPr>
          <w:trHeight w:val="37"/>
        </w:trPr>
        <w:tc>
          <w:tcPr>
            <w:tcW w:w="959" w:type="dxa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678" w:type="dxa"/>
            <w:vAlign w:val="center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накопленного педагогического опыта в контексте заявленных  инновационных преобразований.</w:t>
            </w:r>
          </w:p>
        </w:tc>
        <w:tc>
          <w:tcPr>
            <w:tcW w:w="2108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1861" w:type="dxa"/>
            <w:gridSpan w:val="2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</w:t>
            </w:r>
          </w:p>
        </w:tc>
      </w:tr>
      <w:tr w:rsidR="0044170A" w:rsidRPr="0044170A" w:rsidTr="0044170A">
        <w:trPr>
          <w:trHeight w:val="37"/>
        </w:trPr>
        <w:tc>
          <w:tcPr>
            <w:tcW w:w="959" w:type="dxa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Реализация  программы информатизации  школы</w:t>
            </w:r>
          </w:p>
        </w:tc>
        <w:tc>
          <w:tcPr>
            <w:tcW w:w="2108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61" w:type="dxa"/>
            <w:gridSpan w:val="2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 школы зам.директора  по ИКТ </w:t>
            </w:r>
          </w:p>
        </w:tc>
      </w:tr>
      <w:tr w:rsidR="0044170A" w:rsidRPr="0044170A" w:rsidTr="0044170A">
        <w:trPr>
          <w:trHeight w:val="37"/>
        </w:trPr>
        <w:tc>
          <w:tcPr>
            <w:tcW w:w="959" w:type="dxa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678" w:type="dxa"/>
            <w:vAlign w:val="center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«Методической работе - новое качество»</w:t>
            </w:r>
          </w:p>
        </w:tc>
        <w:tc>
          <w:tcPr>
            <w:tcW w:w="2108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61" w:type="dxa"/>
            <w:gridSpan w:val="2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</w:t>
            </w:r>
          </w:p>
        </w:tc>
      </w:tr>
      <w:tr w:rsidR="0044170A" w:rsidRPr="0044170A" w:rsidTr="0044170A">
        <w:trPr>
          <w:trHeight w:val="37"/>
        </w:trPr>
        <w:tc>
          <w:tcPr>
            <w:tcW w:w="959" w:type="dxa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678" w:type="dxa"/>
            <w:vAlign w:val="center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педагогов  новым  технологиям: </w:t>
            </w:r>
          </w:p>
          <w:p w:rsidR="0044170A" w:rsidRPr="0044170A" w:rsidRDefault="0044170A" w:rsidP="008F379B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ИКТ- компетентности  на курсах ИПК и ПРО, дистанционно ;</w:t>
            </w:r>
          </w:p>
          <w:p w:rsidR="0044170A" w:rsidRPr="0044170A" w:rsidRDefault="0044170A" w:rsidP="008F379B"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базовой ИКТ-компетентности в школе;</w:t>
            </w:r>
          </w:p>
          <w:p w:rsidR="0044170A" w:rsidRPr="0044170A" w:rsidRDefault="0044170A" w:rsidP="008F379B"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педагогов через систему методических учеб, мастер-классов, тренингов по инновационным  технологиям;</w:t>
            </w:r>
          </w:p>
        </w:tc>
        <w:tc>
          <w:tcPr>
            <w:tcW w:w="2108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61" w:type="dxa"/>
            <w:gridSpan w:val="2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 по ИКТ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</w:t>
            </w:r>
          </w:p>
        </w:tc>
      </w:tr>
      <w:tr w:rsidR="0044170A" w:rsidRPr="0044170A" w:rsidTr="0044170A">
        <w:trPr>
          <w:trHeight w:val="37"/>
        </w:trPr>
        <w:tc>
          <w:tcPr>
            <w:tcW w:w="959" w:type="dxa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678" w:type="dxa"/>
            <w:vAlign w:val="center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инновационных технологий в системе урочной  и внеурочной  деятельности</w:t>
            </w:r>
          </w:p>
        </w:tc>
        <w:tc>
          <w:tcPr>
            <w:tcW w:w="2108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61" w:type="dxa"/>
            <w:gridSpan w:val="2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44170A" w:rsidRPr="0044170A" w:rsidTr="0044170A">
        <w:trPr>
          <w:trHeight w:val="37"/>
        </w:trPr>
        <w:tc>
          <w:tcPr>
            <w:tcW w:w="959" w:type="dxa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678" w:type="dxa"/>
            <w:vAlign w:val="center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мониторинга  использования  инновационных  технологий  в образовательном  процессе</w:t>
            </w:r>
          </w:p>
        </w:tc>
        <w:tc>
          <w:tcPr>
            <w:tcW w:w="2108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61" w:type="dxa"/>
            <w:gridSpan w:val="2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 поУВР,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</w:t>
            </w:r>
          </w:p>
        </w:tc>
      </w:tr>
      <w:tr w:rsidR="0044170A" w:rsidRPr="0044170A" w:rsidTr="0044170A">
        <w:trPr>
          <w:trHeight w:val="37"/>
        </w:trPr>
        <w:tc>
          <w:tcPr>
            <w:tcW w:w="959" w:type="dxa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678" w:type="dxa"/>
            <w:vAlign w:val="center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мониторинга  успешности  учителя,   с использованием  карты успешности  деятельности  учителя  </w:t>
            </w:r>
          </w:p>
        </w:tc>
        <w:tc>
          <w:tcPr>
            <w:tcW w:w="2108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61" w:type="dxa"/>
            <w:gridSpan w:val="2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</w:t>
            </w:r>
          </w:p>
        </w:tc>
      </w:tr>
      <w:tr w:rsidR="0044170A" w:rsidRPr="0044170A" w:rsidTr="0044170A">
        <w:trPr>
          <w:trHeight w:val="37"/>
        </w:trPr>
        <w:tc>
          <w:tcPr>
            <w:tcW w:w="959" w:type="dxa"/>
            <w:tcBorders>
              <w:bottom w:val="single" w:sz="4" w:space="0" w:color="auto"/>
            </w:tcBorders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ежегодный круглых столов, единых методических дней по проблеме:  «Современные образовательные технологии»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61" w:type="dxa"/>
            <w:gridSpan w:val="2"/>
            <w:tcBorders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</w:t>
            </w:r>
          </w:p>
        </w:tc>
      </w:tr>
      <w:tr w:rsidR="0044170A" w:rsidRPr="0044170A" w:rsidTr="0044170A">
        <w:trPr>
          <w:trHeight w:val="37"/>
        </w:trPr>
        <w:tc>
          <w:tcPr>
            <w:tcW w:w="959" w:type="dxa"/>
            <w:tcBorders>
              <w:bottom w:val="single" w:sz="4" w:space="0" w:color="auto"/>
            </w:tcBorders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44170A" w:rsidRPr="0044170A" w:rsidRDefault="0044170A" w:rsidP="00734E6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Активная работа в качестве базовой площадки ИПК и ПРО по модернизации системы образования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61" w:type="dxa"/>
            <w:gridSpan w:val="2"/>
            <w:tcBorders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 поУВР,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</w:t>
            </w:r>
          </w:p>
        </w:tc>
      </w:tr>
      <w:tr w:rsidR="0044170A" w:rsidRPr="0044170A" w:rsidTr="0044170A">
        <w:trPr>
          <w:trHeight w:val="85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70A" w:rsidRPr="0044170A" w:rsidRDefault="0044170A" w:rsidP="00734E6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70A" w:rsidRPr="0044170A" w:rsidRDefault="0044170A" w:rsidP="00734E6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1.4.Совершенствование системы дополнительного образования. </w:t>
            </w:r>
          </w:p>
          <w:p w:rsidR="0044170A" w:rsidRPr="0044170A" w:rsidRDefault="0044170A" w:rsidP="00734E6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 внешних  связей</w:t>
            </w:r>
            <w:r w:rsidRPr="00441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4170A" w:rsidRPr="0044170A" w:rsidTr="0044170A">
        <w:trPr>
          <w:trHeight w:val="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единой системы дополнительного образования, включение ее в воспитательную систему «Школа-наш общий дом»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ВР,УВР</w:t>
            </w:r>
          </w:p>
        </w:tc>
      </w:tr>
      <w:tr w:rsidR="003020AF" w:rsidRPr="0044170A" w:rsidTr="0044170A">
        <w:trPr>
          <w:trHeight w:val="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F" w:rsidRPr="0044170A" w:rsidRDefault="003020AF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F" w:rsidRPr="0044170A" w:rsidRDefault="003020AF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 количества школьных кружков с целью обеспечения организации </w:t>
            </w: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внеурочной деятельности в рамках ФГОС на 2 ступени обучения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F" w:rsidRPr="0044170A" w:rsidRDefault="003020AF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F" w:rsidRPr="0044170A" w:rsidRDefault="003020AF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3020AF" w:rsidRPr="0044170A" w:rsidTr="0044170A">
        <w:trPr>
          <w:trHeight w:val="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F" w:rsidRDefault="003020AF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F" w:rsidRPr="0044170A" w:rsidRDefault="003020AF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творческих отчетов работы кружков. Обеспечение участия  кружковцев в областных, городских конкурсах, акциях  и проектах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F" w:rsidRPr="0044170A" w:rsidRDefault="003020AF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F" w:rsidRPr="0044170A" w:rsidRDefault="003020AF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3A5C0B" w:rsidRPr="0044170A" w:rsidTr="0044170A">
        <w:trPr>
          <w:trHeight w:val="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B" w:rsidRDefault="003A5C0B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B" w:rsidRPr="0044170A" w:rsidRDefault="003A5C0B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программы «Сотрудничество»:</w:t>
            </w:r>
          </w:p>
          <w:p w:rsidR="003A5C0B" w:rsidRPr="0044170A" w:rsidRDefault="003A5C0B" w:rsidP="008F379B">
            <w:pPr>
              <w:numPr>
                <w:ilvl w:val="0"/>
                <w:numId w:val="26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РЦДОД, сотрудничество с учреждениями профессионального и дополнительного образования по профессиональному самоопределению обучающихся; </w:t>
            </w:r>
          </w:p>
          <w:p w:rsidR="003A5C0B" w:rsidRPr="0044170A" w:rsidRDefault="003A5C0B" w:rsidP="008F379B">
            <w:pPr>
              <w:numPr>
                <w:ilvl w:val="0"/>
                <w:numId w:val="26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библиотеками города, ДЮСШ № 1, Дворцом спорта, ДК «Факел», ДК «Молодёжный»  и др. по  организации досуга  обучающихся</w:t>
            </w:r>
          </w:p>
          <w:p w:rsidR="003A5C0B" w:rsidRPr="0044170A" w:rsidRDefault="003A5C0B" w:rsidP="008F379B">
            <w:pPr>
              <w:numPr>
                <w:ilvl w:val="0"/>
                <w:numId w:val="26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 молодежными  организациями </w:t>
            </w:r>
          </w:p>
          <w:p w:rsidR="003A5C0B" w:rsidRPr="0044170A" w:rsidRDefault="003A5C0B" w:rsidP="008F379B">
            <w:pPr>
              <w:numPr>
                <w:ilvl w:val="0"/>
                <w:numId w:val="26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 Советом  ветеранов </w:t>
            </w:r>
          </w:p>
          <w:p w:rsidR="003A5C0B" w:rsidRPr="0044170A" w:rsidRDefault="003A5C0B" w:rsidP="008F379B">
            <w:pPr>
              <w:numPr>
                <w:ilvl w:val="0"/>
                <w:numId w:val="26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другими  организациями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B" w:rsidRPr="0044170A" w:rsidRDefault="003A5C0B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B" w:rsidRPr="0044170A" w:rsidRDefault="003A5C0B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совет школы,парламент</w:t>
            </w:r>
          </w:p>
          <w:p w:rsidR="003A5C0B" w:rsidRPr="0044170A" w:rsidRDefault="003A5C0B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C0B" w:rsidRPr="0044170A" w:rsidRDefault="003A5C0B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ВР,УВР</w:t>
            </w:r>
          </w:p>
        </w:tc>
      </w:tr>
      <w:tr w:rsidR="003A5C0B" w:rsidRPr="0044170A" w:rsidTr="0044170A">
        <w:trPr>
          <w:trHeight w:val="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B" w:rsidRDefault="003A5C0B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B" w:rsidRPr="0044170A" w:rsidRDefault="003A5C0B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программы «Интеллект», </w:t>
            </w:r>
            <w:r w:rsidRPr="0044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 школьного научного общества «Фрактал», школьных научно-практических конференций.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B" w:rsidRPr="0044170A" w:rsidRDefault="003A5C0B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B" w:rsidRPr="0044170A" w:rsidRDefault="003A5C0B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3A5C0B" w:rsidRPr="0044170A" w:rsidTr="0044170A">
        <w:trPr>
          <w:trHeight w:val="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B" w:rsidRDefault="003A5C0B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B" w:rsidRPr="0044170A" w:rsidRDefault="003A5C0B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Единое планирование урочной, внеурочной и внеклассной работы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B" w:rsidRPr="0044170A" w:rsidRDefault="003A5C0B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B" w:rsidRPr="0044170A" w:rsidRDefault="003A5C0B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5857ED" w:rsidRDefault="005857ED" w:rsidP="00734E6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170A" w:rsidRDefault="0044170A" w:rsidP="00734E6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 Совершенствование воспитательной  системы школы</w:t>
      </w:r>
    </w:p>
    <w:p w:rsidR="005857ED" w:rsidRPr="0044170A" w:rsidRDefault="005857ED" w:rsidP="00734E6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984"/>
        <w:gridCol w:w="2126"/>
      </w:tblGrid>
      <w:tr w:rsidR="0044170A" w:rsidRPr="0044170A" w:rsidTr="0044170A">
        <w:trPr>
          <w:trHeight w:val="36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и мероприятия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Ответств.</w:t>
            </w:r>
          </w:p>
        </w:tc>
      </w:tr>
      <w:tr w:rsidR="0044170A" w:rsidRPr="0044170A" w:rsidTr="0044170A">
        <w:trPr>
          <w:trHeight w:val="73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5857ED" w:rsidRDefault="005857ED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57ED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1.6.1. Совершенствование системы планирования и диагностирования </w:t>
            </w: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воспитательного процесса</w:t>
            </w:r>
          </w:p>
        </w:tc>
      </w:tr>
      <w:tr w:rsidR="0044170A" w:rsidRPr="0044170A" w:rsidTr="0044170A">
        <w:trPr>
          <w:trHeight w:val="89"/>
        </w:trPr>
        <w:tc>
          <w:tcPr>
            <w:tcW w:w="959" w:type="dxa"/>
            <w:tcBorders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1.Диагностика воспитательной системы школы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октябрь, июнь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44170A" w:rsidRPr="0044170A" w:rsidTr="0044170A">
        <w:trPr>
          <w:trHeight w:val="7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2.Мониторинг  результативности воспитательной программы «Школа-наш общий дом»,  целевых подпрограмм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 и ВР</w:t>
            </w:r>
          </w:p>
        </w:tc>
      </w:tr>
      <w:tr w:rsidR="0044170A" w:rsidRPr="0044170A" w:rsidTr="0044170A">
        <w:trPr>
          <w:trHeight w:val="6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3.Пополнение медиатеки по проблемам воспитания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библиотекой</w:t>
            </w:r>
          </w:p>
        </w:tc>
      </w:tr>
      <w:tr w:rsidR="0044170A" w:rsidRPr="0044170A" w:rsidTr="0044170A">
        <w:trPr>
          <w:trHeight w:val="3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1.6.2.Формирование  у обучающихся гражданственности  и патриотизма</w:t>
            </w:r>
          </w:p>
          <w:p w:rsidR="005857ED" w:rsidRPr="0044170A" w:rsidRDefault="005857ED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170A" w:rsidRPr="0044170A" w:rsidTr="0044170A">
        <w:trPr>
          <w:trHeight w:val="12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1.Реализация программ «Поиск», </w:t>
            </w: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«Духовно-нравственное воспитание и развитие учащихся»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зам. </w:t>
            </w: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директора по ВР, 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школы</w:t>
            </w:r>
          </w:p>
        </w:tc>
      </w:tr>
      <w:tr w:rsidR="0044170A" w:rsidRPr="0044170A" w:rsidTr="0044170A">
        <w:trPr>
          <w:trHeight w:val="13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4.Организация мероприятий и выпуск  стенгазет к знаменательным датам  (День Победы, День Защитника Отечества, 55-летие школы и  т.д.)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ВР, школьное самоуправление</w:t>
            </w:r>
          </w:p>
        </w:tc>
      </w:tr>
      <w:tr w:rsidR="0044170A" w:rsidRPr="0044170A" w:rsidTr="0044170A">
        <w:trPr>
          <w:trHeight w:val="6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Пропаганда народной  культуры России, культуры Донского края  через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фольклорных праздников в рамках Дня толерантности, праздника «Масленица», выставок прикладного творчества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, 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самоуправление родительский комитет</w:t>
            </w:r>
          </w:p>
        </w:tc>
      </w:tr>
      <w:tr w:rsidR="0044170A" w:rsidRPr="0044170A" w:rsidTr="0044170A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6.Сохранение и развитие школьных традиций: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самоуправления,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 школьное самоуправление</w:t>
            </w:r>
          </w:p>
        </w:tc>
      </w:tr>
      <w:tr w:rsidR="0044170A" w:rsidRPr="0044170A" w:rsidTr="0044170A">
        <w:trPr>
          <w:trHeight w:val="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ind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Организация школьных конкурсов и участие в областных, районных  конкурсах по патриотическому воспитанию.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школьное самоуправление</w:t>
            </w:r>
          </w:p>
        </w:tc>
      </w:tr>
      <w:tr w:rsidR="0044170A" w:rsidRPr="0044170A" w:rsidTr="0044170A">
        <w:trPr>
          <w:trHeight w:val="412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систему  работы школы  социально-значимых  акций и проектов и    обеспечить участие  в них  обучающихся:</w:t>
            </w:r>
          </w:p>
          <w:p w:rsidR="0044170A" w:rsidRPr="0044170A" w:rsidRDefault="0044170A" w:rsidP="008F379B">
            <w:pPr>
              <w:numPr>
                <w:ilvl w:val="0"/>
                <w:numId w:val="30"/>
              </w:numPr>
              <w:spacing w:after="0"/>
              <w:ind w:left="0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акции: «Поделись подарком», « Им нужно наше внимание», Вахта памяти, « Наша  забота  ветеранам», «Мы за здоровый  образ  жизни» и др.</w:t>
            </w:r>
          </w:p>
          <w:p w:rsidR="0044170A" w:rsidRPr="0044170A" w:rsidRDefault="0044170A" w:rsidP="008F379B">
            <w:pPr>
              <w:numPr>
                <w:ilvl w:val="0"/>
                <w:numId w:val="30"/>
              </w:numPr>
              <w:spacing w:after="0"/>
              <w:ind w:left="0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проекты:  «Благоустройство  территории школы», «Большая книга истории школы», «Школа-юбиляр», «К 70- летию Великой Победы»</w:t>
            </w:r>
          </w:p>
          <w:p w:rsidR="0044170A" w:rsidRPr="0044170A" w:rsidRDefault="0044170A" w:rsidP="008F379B">
            <w:pPr>
              <w:numPr>
                <w:ilvl w:val="0"/>
                <w:numId w:val="30"/>
              </w:numPr>
              <w:spacing w:after="0"/>
              <w:ind w:left="0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концертных программ  к праздничным  датам;</w:t>
            </w:r>
          </w:p>
          <w:p w:rsidR="0044170A" w:rsidRPr="0044170A" w:rsidRDefault="0044170A" w:rsidP="008F379B">
            <w:pPr>
              <w:numPr>
                <w:ilvl w:val="0"/>
                <w:numId w:val="30"/>
              </w:numPr>
              <w:spacing w:after="0"/>
              <w:ind w:left="0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волонтёрском движении</w:t>
            </w:r>
          </w:p>
          <w:p w:rsidR="0044170A" w:rsidRPr="0044170A" w:rsidRDefault="0044170A" w:rsidP="008F379B">
            <w:pPr>
              <w:numPr>
                <w:ilvl w:val="0"/>
                <w:numId w:val="30"/>
              </w:numPr>
              <w:spacing w:after="0"/>
              <w:ind w:left="0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летнего лагеря труда и отдыха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ВР, совет школы , школьное самоуправление 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школьное самоуправление 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44170A" w:rsidRPr="0044170A" w:rsidTr="0044170A">
        <w:trPr>
          <w:trHeight w:val="10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системы классных часов, встреч, экскурсий по патриотическому воспитанию: уроки мужества, уроки России  и др.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44170A" w:rsidRPr="0044170A" w:rsidTr="0044170A">
        <w:trPr>
          <w:trHeight w:val="12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учебных сборов юношей 10-х классов,  цикла бесед «Твой гражданский долг», встреч с представителями военкомата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</w:tr>
      <w:tr w:rsidR="0044170A" w:rsidRPr="0044170A" w:rsidTr="0044170A">
        <w:trPr>
          <w:trHeight w:val="11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профессиональному самоопределению </w:t>
            </w: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 «Будущее в  наших  руках»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2010 -2015г.г.,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 УВР и ВР, </w:t>
            </w: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</w:tr>
      <w:tr w:rsidR="0044170A" w:rsidRPr="0044170A" w:rsidTr="0044170A">
        <w:trPr>
          <w:trHeight w:val="6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1.6.3.Формирование у обучающихся  нормативного поведения, нравственных качеств, ответственности за своё  поведение</w:t>
            </w:r>
          </w:p>
        </w:tc>
      </w:tr>
      <w:tr w:rsidR="0044170A" w:rsidRPr="0044170A" w:rsidTr="0044170A">
        <w:trPr>
          <w:trHeight w:val="7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.Введение в учебный план  предмета «Право» (7-9, 10-11  классы)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2012г.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весь период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ВР</w:t>
            </w:r>
          </w:p>
        </w:tc>
      </w:tr>
      <w:tr w:rsidR="0044170A" w:rsidRPr="0044170A" w:rsidTr="0044170A">
        <w:trPr>
          <w:trHeight w:val="15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социальных акциях нравственной направленности ( «Им нужна ваша забота» и других)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ВР,  школьное самоуправление </w:t>
            </w:r>
          </w:p>
        </w:tc>
      </w:tr>
      <w:tr w:rsidR="0044170A" w:rsidRPr="0044170A" w:rsidTr="0044170A">
        <w:trPr>
          <w:trHeight w:val="7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Совета по профилактике правонарушений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среда месяца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ВР,</w:t>
            </w:r>
          </w:p>
        </w:tc>
      </w:tr>
      <w:tr w:rsidR="0044170A" w:rsidRPr="0044170A" w:rsidTr="0044170A">
        <w:trPr>
          <w:trHeight w:val="7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Еежегодный классный час «Устав-закон школьной жизни»;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 по ВР</w:t>
            </w:r>
          </w:p>
        </w:tc>
      </w:tr>
      <w:tr w:rsidR="0044170A" w:rsidRPr="0044170A" w:rsidTr="0044170A">
        <w:trPr>
          <w:trHeight w:val="7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Большого дня профилактики (встречи с работниками правоохранительных органов);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4170A" w:rsidRPr="0044170A" w:rsidTr="0044170A">
        <w:trPr>
          <w:trHeight w:val="7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постоянного контроля  за поведением, учебой,  занятостью   обучающимся состоящим на внутришкольном учете, учете ПДН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классные руководители</w:t>
            </w:r>
          </w:p>
        </w:tc>
      </w:tr>
      <w:tr w:rsidR="0044170A" w:rsidRPr="0044170A" w:rsidTr="0044170A">
        <w:trPr>
          <w:trHeight w:val="7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 с КДН, ПДН, отделом опеки и попечительства, школьным инспектором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 по ВР социальный педагог,</w:t>
            </w:r>
          </w:p>
        </w:tc>
      </w:tr>
      <w:tr w:rsidR="0044170A" w:rsidRPr="0044170A" w:rsidTr="0044170A">
        <w:trPr>
          <w:trHeight w:val="1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линеек  по итогам четверти, полугодия, года.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, школьное самоуправление</w:t>
            </w:r>
          </w:p>
        </w:tc>
      </w:tr>
      <w:tr w:rsidR="0044170A" w:rsidRPr="0044170A" w:rsidTr="0044170A">
        <w:trPr>
          <w:trHeight w:val="1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Консультации социального педагога, педагога- психолога для обучающихся и родителей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</w:tr>
      <w:tr w:rsidR="0044170A" w:rsidRPr="0044170A" w:rsidTr="0044170A">
        <w:trPr>
          <w:trHeight w:val="1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обучающихся на дому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педагог, классные руководители</w:t>
            </w:r>
          </w:p>
        </w:tc>
      </w:tr>
      <w:tr w:rsidR="0044170A" w:rsidRPr="0044170A" w:rsidTr="0044170A">
        <w:trPr>
          <w:trHeight w:val="1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857ED" w:rsidRPr="0044170A" w:rsidRDefault="005857ED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</w:t>
            </w:r>
            <w:r w:rsidR="0070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школьное самоуправление</w:t>
            </w:r>
          </w:p>
        </w:tc>
      </w:tr>
      <w:tr w:rsidR="0044170A" w:rsidRPr="0044170A" w:rsidTr="0044170A">
        <w:trPr>
          <w:trHeight w:val="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1.6.4.Формирование общественной активности  и совершенствование  работы ученического самоуправления</w:t>
            </w:r>
          </w:p>
        </w:tc>
      </w:tr>
      <w:tr w:rsidR="0044170A" w:rsidRPr="0044170A" w:rsidTr="0044170A">
        <w:trPr>
          <w:trHeight w:val="223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форм работы ученического самоуправления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</w:tc>
      </w:tr>
      <w:tr w:rsidR="0044170A" w:rsidRPr="0044170A" w:rsidTr="0044170A">
        <w:trPr>
          <w:trHeight w:val="45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в работе Совета школы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4170A" w:rsidRPr="0044170A" w:rsidTr="0044170A">
        <w:trPr>
          <w:trHeight w:val="12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актива школы по программе «Лидер» (лагерь актива в ДОЛ «Дружба», </w:t>
            </w: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РЦ ДОД)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70A" w:rsidRPr="0044170A" w:rsidTr="0044170A">
        <w:trPr>
          <w:trHeight w:val="30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и участие в  школьных, районных и областных социально- значимых  акциях  и проектах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самоуправление</w:t>
            </w:r>
          </w:p>
        </w:tc>
      </w:tr>
      <w:tr w:rsidR="0044170A" w:rsidRPr="0044170A" w:rsidTr="0044170A">
        <w:trPr>
          <w:trHeight w:val="4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Дня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самоуправление</w:t>
            </w:r>
          </w:p>
        </w:tc>
      </w:tr>
      <w:tr w:rsidR="0044170A" w:rsidRPr="0044170A" w:rsidTr="0044170A">
        <w:trPr>
          <w:trHeight w:val="6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соревнования  между классами  в рамках конкурса «Лучший класс года» и «Лучший ученик года»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самоуправление</w:t>
            </w:r>
          </w:p>
        </w:tc>
      </w:tr>
      <w:tr w:rsidR="0044170A" w:rsidRPr="0044170A" w:rsidTr="0044170A">
        <w:trPr>
          <w:trHeight w:val="6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работы школьного радиоузла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ВР, зам.директора по АХЧ</w:t>
            </w:r>
          </w:p>
        </w:tc>
      </w:tr>
      <w:tr w:rsidR="0044170A" w:rsidRPr="0044170A" w:rsidTr="0044170A">
        <w:trPr>
          <w:trHeight w:val="4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работы пресс-центра школы, выпуск общешкольной газеты «Класс!», в т.ч. в электронном варианте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самоуправление</w:t>
            </w:r>
          </w:p>
        </w:tc>
      </w:tr>
      <w:tr w:rsidR="0044170A" w:rsidRPr="0044170A" w:rsidTr="0044170A">
        <w:trPr>
          <w:trHeight w:val="4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странички школьного самоуправления на  сайте школы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самоуправление</w:t>
            </w:r>
          </w:p>
        </w:tc>
      </w:tr>
      <w:tr w:rsidR="0044170A" w:rsidRPr="0044170A" w:rsidTr="0044170A">
        <w:trPr>
          <w:trHeight w:val="4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выборов президента школы , членов школьного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самоуправление</w:t>
            </w:r>
          </w:p>
        </w:tc>
      </w:tr>
      <w:tr w:rsidR="0044170A" w:rsidRPr="0044170A" w:rsidTr="0044170A">
        <w:trPr>
          <w:trHeight w:val="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1.6.5.Формирование основ  эстетической культуры и культуры  досуга</w:t>
            </w:r>
          </w:p>
        </w:tc>
      </w:tr>
      <w:tr w:rsidR="0044170A" w:rsidRPr="0044170A" w:rsidTr="0044170A">
        <w:trPr>
          <w:trHeight w:val="15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во внеурочное время: экскурсии, посещение театров, спортивные праздники, вечера отдыха, походов и экскурсий по Ростовской области, РФ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классные руководители,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комитеты</w:t>
            </w:r>
          </w:p>
        </w:tc>
      </w:tr>
      <w:tr w:rsidR="0044170A" w:rsidRPr="0044170A" w:rsidTr="0044170A">
        <w:trPr>
          <w:trHeight w:val="12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творческих конкурсов и выставок (конкурс чтецов, школьных  песен, патриотической песни, стенгазет, ЮИД), участие  в районных   и областных  конкурсах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школьное самоуправление</w:t>
            </w:r>
          </w:p>
        </w:tc>
      </w:tr>
      <w:tr w:rsidR="0044170A" w:rsidRPr="0044170A" w:rsidTr="0044170A">
        <w:trPr>
          <w:trHeight w:val="11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банка одарённых детей в разных сферах деятельности (интеллектуальная, художественно-эстетическая, спортивная)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организатор, зав. библиотекой</w:t>
            </w:r>
          </w:p>
        </w:tc>
      </w:tr>
      <w:tr w:rsidR="0044170A" w:rsidRPr="0044170A" w:rsidTr="0044170A">
        <w:trPr>
          <w:trHeight w:val="10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 традиций  проведения общешкольных мероприятий: Новый год, Осенний бал, «Мисс и мистер школы», КВН между учениками и учителями, «Весёлые старты» между учителями и учениками, соревнования по волейболу между учениками и учителями памяти Иваненко А.А. , турслёт и др.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школьное самоуправление совет школы, профком</w:t>
            </w:r>
          </w:p>
        </w:tc>
      </w:tr>
      <w:tr w:rsidR="0044170A" w:rsidRPr="0044170A" w:rsidTr="0044170A">
        <w:trPr>
          <w:trHeight w:val="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отчеты работы  кружков и </w:t>
            </w: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секций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директора по </w:t>
            </w: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ВР, руководители ДОП</w:t>
            </w:r>
          </w:p>
        </w:tc>
      </w:tr>
    </w:tbl>
    <w:p w:rsidR="0044170A" w:rsidRPr="0044170A" w:rsidRDefault="0044170A" w:rsidP="00734E6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1.7. Сохранение и укрепление здоровья обучающихся.</w:t>
      </w:r>
    </w:p>
    <w:p w:rsidR="0044170A" w:rsidRPr="0044170A" w:rsidRDefault="0044170A" w:rsidP="00734E6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Формирование здорового образа жизни.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984"/>
        <w:gridCol w:w="2126"/>
      </w:tblGrid>
      <w:tr w:rsidR="0044170A" w:rsidRPr="0044170A" w:rsidTr="0044170A">
        <w:trPr>
          <w:trHeight w:val="208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и мероприятия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4170A" w:rsidRPr="0044170A" w:rsidTr="0044170A">
        <w:trPr>
          <w:trHeight w:val="208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44170A" w:rsidRPr="0044170A" w:rsidRDefault="0044170A" w:rsidP="008F379B">
            <w:pPr>
              <w:numPr>
                <w:ilvl w:val="2"/>
                <w:numId w:val="32"/>
              </w:numPr>
              <w:spacing w:after="0"/>
              <w:ind w:left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 условий  для сохранения  и  укрепления  здоровья  всех  участников  образовательного  процесса:</w:t>
            </w:r>
          </w:p>
        </w:tc>
      </w:tr>
      <w:tr w:rsidR="0044170A" w:rsidRPr="0044170A" w:rsidTr="0044170A">
        <w:trPr>
          <w:trHeight w:val="208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 обновление нормативной базы по безопасности школьного пространства.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vAlign w:val="center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4170A" w:rsidRPr="0044170A" w:rsidTr="0044170A">
        <w:trPr>
          <w:trHeight w:val="208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противопожарной, антитеррористической безопасности Школы.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ГО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 по ОТ</w:t>
            </w:r>
          </w:p>
        </w:tc>
      </w:tr>
      <w:tr w:rsidR="0044170A" w:rsidRPr="0044170A" w:rsidTr="0044170A">
        <w:trPr>
          <w:trHeight w:val="208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85. 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 требований СанПиН  и ТБ к  условиям  осуществления  образовательного  процесса.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vAlign w:val="center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4170A" w:rsidRPr="0044170A" w:rsidTr="0044170A">
        <w:trPr>
          <w:trHeight w:val="208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44170A" w:rsidRPr="0044170A" w:rsidRDefault="0044170A" w:rsidP="008F379B">
            <w:pPr>
              <w:numPr>
                <w:ilvl w:val="2"/>
                <w:numId w:val="33"/>
              </w:numPr>
              <w:spacing w:after="0"/>
              <w:ind w:left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  работы по сохранению и укреплению здоровья обучающихся:</w:t>
            </w:r>
          </w:p>
        </w:tc>
      </w:tr>
      <w:tr w:rsidR="0044170A" w:rsidRPr="0044170A" w:rsidTr="0044170A">
        <w:trPr>
          <w:trHeight w:val="208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Медицинское </w:t>
            </w:r>
            <w:r w:rsidR="00AF4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бследование детей, поступивших в школу.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</w:tr>
      <w:tr w:rsidR="0044170A" w:rsidRPr="0044170A" w:rsidTr="0044170A">
        <w:trPr>
          <w:trHeight w:val="208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здоровья  и физического  развития обучающихся, создание банка данных о состоянии здоровья.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медсестра, соцпедагог</w:t>
            </w:r>
          </w:p>
        </w:tc>
      </w:tr>
      <w:tr w:rsidR="0044170A" w:rsidRPr="0044170A" w:rsidTr="0044170A">
        <w:trPr>
          <w:trHeight w:val="807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осмотров, прививок обучающихся, диспансеризация педагогов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классные руководители</w:t>
            </w:r>
          </w:p>
        </w:tc>
      </w:tr>
      <w:tr w:rsidR="0044170A" w:rsidRPr="0044170A" w:rsidTr="0044170A">
        <w:trPr>
          <w:trHeight w:val="786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678" w:type="dxa"/>
          </w:tcPr>
          <w:p w:rsidR="0044170A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170A"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 службы  охраны труда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70A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</w:tr>
      <w:tr w:rsidR="0044170A" w:rsidRPr="0044170A" w:rsidTr="0044170A">
        <w:trPr>
          <w:trHeight w:val="2554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работа со всеми участниками образовательного процесса: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всеобуч по вопросам  сохранения здоровья и здорового образа жизни, возрастной психологии</w:t>
            </w:r>
          </w:p>
          <w:p w:rsidR="0044170A" w:rsidRPr="0044170A" w:rsidRDefault="0044170A" w:rsidP="008F379B">
            <w:pPr>
              <w:numPr>
                <w:ilvl w:val="0"/>
                <w:numId w:val="31"/>
              </w:numPr>
              <w:spacing w:after="0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 работы с обучающимися: лекторий «Здоровый образ жизни», беседы по ОБЖ;</w:t>
            </w:r>
          </w:p>
          <w:p w:rsidR="0044170A" w:rsidRPr="0044170A" w:rsidRDefault="0044170A" w:rsidP="008F379B">
            <w:pPr>
              <w:numPr>
                <w:ilvl w:val="0"/>
                <w:numId w:val="31"/>
              </w:numPr>
              <w:spacing w:after="0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санбюллютня, выпуск тематических стенгазет по пропаганде  здорового образа  жизни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работы школы на учебный год</w:t>
            </w:r>
          </w:p>
        </w:tc>
        <w:tc>
          <w:tcPr>
            <w:tcW w:w="2126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руководители, врач, психолог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 преподаватель-организатор ОБЖ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самоуправление</w:t>
            </w:r>
          </w:p>
        </w:tc>
      </w:tr>
      <w:tr w:rsidR="0044170A" w:rsidRPr="0044170A" w:rsidTr="0044170A">
        <w:trPr>
          <w:trHeight w:val="2182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форм психолого-педагогической помощи обучающимся и родителям: диагностика адаптации первоклассников, пятиклассников; диагностика предпрофильного и профильного выбора; часы психологической коррекции для детей с ВОЗ, организация работы психолого- педагогического консилиума, консультации психолога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по УВР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4170A" w:rsidRPr="0044170A" w:rsidTr="0044170A">
        <w:trPr>
          <w:trHeight w:val="668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физкультминуток на уроках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школы по УВР </w:t>
            </w:r>
          </w:p>
        </w:tc>
      </w:tr>
      <w:tr w:rsidR="0044170A" w:rsidRPr="0044170A" w:rsidTr="0044170A">
        <w:trPr>
          <w:trHeight w:val="835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индивидуального  обучение детей на дому по медицинским показаниям 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 по УВР</w:t>
            </w:r>
          </w:p>
        </w:tc>
      </w:tr>
      <w:tr w:rsidR="0044170A" w:rsidRPr="0044170A" w:rsidTr="0044170A">
        <w:trPr>
          <w:trHeight w:val="705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учебной нагрузки на обучающихся 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2-х раз в год</w:t>
            </w:r>
          </w:p>
        </w:tc>
        <w:tc>
          <w:tcPr>
            <w:tcW w:w="2126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 по УВР, психолог</w:t>
            </w:r>
          </w:p>
        </w:tc>
      </w:tr>
      <w:tr w:rsidR="0044170A" w:rsidRPr="0044170A" w:rsidTr="0044170A">
        <w:trPr>
          <w:trHeight w:val="786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использования педагогами здоровьесберегающих технологий на уроках, внеурочной работе.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 по УВР, ВР</w:t>
            </w:r>
          </w:p>
        </w:tc>
      </w:tr>
      <w:tr w:rsidR="0044170A" w:rsidRPr="0044170A" w:rsidTr="0044170A">
        <w:trPr>
          <w:trHeight w:val="1747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физкультурно- оздоровительной и спортивно-массовой работы: увеличение количества и разнообразия видов спортивных секций; проведение дней, недель здоровья и спорта, спортивных праздников; участие в спортивных соревнованиях различного уровня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школы,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самоуправление ,зам. директора по ВР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44170A" w:rsidRPr="0044170A" w:rsidTr="0044170A">
        <w:trPr>
          <w:trHeight w:val="1701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практических мероприятий по отработке действий обучающихся и педагогов в чрезвычайных ситуациях: штабные учения; общие учения по эвакуации;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 по пожарно-прикладному спорту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 штаб ГО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70A" w:rsidRPr="0044170A" w:rsidTr="0044170A">
        <w:trPr>
          <w:trHeight w:val="833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акциях, конкурсах по пропаганде здорового образа жизни («Нет-наркотикам!», другое)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врач,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самоуправление</w:t>
            </w:r>
          </w:p>
        </w:tc>
      </w:tr>
      <w:tr w:rsidR="0044170A" w:rsidRPr="0044170A" w:rsidTr="0044170A">
        <w:trPr>
          <w:trHeight w:val="561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 80% охвата обучающихся  школы горячим  питанием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4170A" w:rsidRPr="0044170A" w:rsidTr="0044170A">
        <w:trPr>
          <w:trHeight w:val="415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работы  летнего оздоровительного лагеря на базе школы для обучающихся 1-5 классов, 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ежегодно</w:t>
            </w: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6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44170A" w:rsidRPr="0044170A" w:rsidTr="0044170A">
        <w:trPr>
          <w:trHeight w:val="786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морально-психологического климата в коллективе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70A" w:rsidRPr="0044170A" w:rsidTr="0044170A">
        <w:trPr>
          <w:trHeight w:val="415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44170A" w:rsidRPr="0044170A" w:rsidRDefault="0044170A" w:rsidP="00734E63">
            <w:pPr>
              <w:numPr>
                <w:ilvl w:val="1"/>
                <w:numId w:val="5"/>
              </w:numPr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защита обучающихся</w:t>
            </w:r>
          </w:p>
        </w:tc>
      </w:tr>
      <w:tr w:rsidR="0044170A" w:rsidRPr="0044170A" w:rsidTr="0044170A">
        <w:trPr>
          <w:trHeight w:val="963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 детей, их семей. Выявление детей, нуждающихся в социальной защите.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 период</w:t>
            </w:r>
          </w:p>
        </w:tc>
        <w:tc>
          <w:tcPr>
            <w:tcW w:w="2126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44170A" w:rsidRPr="0044170A" w:rsidTr="0044170A">
        <w:trPr>
          <w:trHeight w:val="575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школьного  психолого-педагогического консилиума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соцпедагог, психолог</w:t>
            </w:r>
          </w:p>
        </w:tc>
      </w:tr>
      <w:tr w:rsidR="0044170A" w:rsidRPr="0044170A" w:rsidTr="0044170A">
        <w:trPr>
          <w:trHeight w:val="1208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питания для детей из малообеспеченных и многодетных   семей, помощь родителям  в организации летнего  отдыха детей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социальный педагог</w:t>
            </w:r>
          </w:p>
        </w:tc>
      </w:tr>
      <w:tr w:rsidR="0044170A" w:rsidRPr="0044170A" w:rsidTr="0044170A">
        <w:trPr>
          <w:trHeight w:val="1405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учета проблемных семей, индивидуальная  работа  с ними, сотрудничество с органами КДН, ПДН, органами опеки и попечительства, Управлением социальной защиты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 по ВР,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44170A" w:rsidRPr="0044170A" w:rsidRDefault="0044170A" w:rsidP="00734E6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984"/>
        <w:gridCol w:w="2126"/>
      </w:tblGrid>
      <w:tr w:rsidR="0044170A" w:rsidRPr="0044170A" w:rsidTr="0044170A">
        <w:trPr>
          <w:trHeight w:val="42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70A" w:rsidRPr="0044170A" w:rsidRDefault="0044170A" w:rsidP="008F379B">
            <w:pPr>
              <w:numPr>
                <w:ilvl w:val="1"/>
                <w:numId w:val="37"/>
              </w:numPr>
              <w:spacing w:after="0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повышения роли семьи в воспитании и развитии обучающихся</w:t>
            </w:r>
          </w:p>
        </w:tc>
      </w:tr>
      <w:tr w:rsidR="0044170A" w:rsidRPr="0044170A" w:rsidTr="0044170A">
        <w:trPr>
          <w:trHeight w:val="63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семей обучающихся, формирование базы данных  по семьям, индивидуальная работа с «проблемными семьями»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весь период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 руководители ,  социальный педагог</w:t>
            </w:r>
          </w:p>
        </w:tc>
      </w:tr>
      <w:tr w:rsidR="0044170A" w:rsidRPr="0044170A" w:rsidTr="0044170A">
        <w:trPr>
          <w:trHeight w:val="85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единого дня родительских собраний для всех классов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пятница месяца весь период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70A" w:rsidRPr="0044170A" w:rsidTr="0044170A">
        <w:trPr>
          <w:trHeight w:val="72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родительского  всеобуча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4170A" w:rsidRPr="0044170A" w:rsidTr="0044170A">
        <w:trPr>
          <w:trHeight w:val="72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родительских  конференций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44170A" w:rsidRPr="0044170A" w:rsidTr="0044170A">
        <w:trPr>
          <w:trHeight w:val="30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работы  органов родительского самоуправления: родительских комитетов школы  и классов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совет школы </w:t>
            </w:r>
          </w:p>
        </w:tc>
      </w:tr>
      <w:tr w:rsidR="0044170A" w:rsidRPr="0044170A" w:rsidTr="0044170A">
        <w:trPr>
          <w:trHeight w:val="88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70A" w:rsidRPr="0044170A" w:rsidRDefault="0044170A" w:rsidP="00734E63">
            <w:pPr>
              <w:spacing w:after="0"/>
              <w:ind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Организация школьных  конкурсов  семей по номинациям, организация конкурса «Семья года 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44170A" w:rsidRPr="0044170A" w:rsidTr="0044170A">
        <w:trPr>
          <w:trHeight w:val="34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70A" w:rsidRPr="0044170A" w:rsidRDefault="0044170A" w:rsidP="00734E63">
            <w:pPr>
              <w:spacing w:after="0"/>
              <w:ind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Реализация проекта «Электронный журнал»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2013 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ИКТ, классные руководители</w:t>
            </w:r>
          </w:p>
        </w:tc>
      </w:tr>
      <w:tr w:rsidR="0044170A" w:rsidRPr="0044170A" w:rsidTr="0044170A">
        <w:trPr>
          <w:trHeight w:val="34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ежегодного  публичного </w:t>
            </w: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отчета директора школы перед родительской общественностью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</w:tr>
      <w:tr w:rsidR="0044170A" w:rsidRPr="0044170A" w:rsidTr="0044170A">
        <w:trPr>
          <w:trHeight w:val="34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70A" w:rsidRPr="0044170A" w:rsidRDefault="0044170A" w:rsidP="00734E63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работы школьного сайта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</w:tr>
    </w:tbl>
    <w:p w:rsidR="0044170A" w:rsidRPr="0044170A" w:rsidRDefault="0044170A" w:rsidP="008F379B">
      <w:pPr>
        <w:keepNext/>
        <w:numPr>
          <w:ilvl w:val="0"/>
          <w:numId w:val="37"/>
        </w:numPr>
        <w:spacing w:after="0"/>
        <w:ind w:left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Совершенствование системы управления качеством образования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984"/>
        <w:gridCol w:w="817"/>
        <w:gridCol w:w="1309"/>
      </w:tblGrid>
      <w:tr w:rsidR="0044170A" w:rsidRPr="0044170A" w:rsidTr="0044170A">
        <w:trPr>
          <w:trHeight w:val="167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нормативно-правовой базы по проблеме «Система внутришкольной  оценки качества образования»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gridSpan w:val="2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совет школы</w:t>
            </w:r>
          </w:p>
        </w:tc>
      </w:tr>
      <w:tr w:rsidR="0044170A" w:rsidRPr="0044170A" w:rsidTr="0044170A">
        <w:trPr>
          <w:trHeight w:val="167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4678" w:type="dxa"/>
          </w:tcPr>
          <w:p w:rsidR="0044170A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</w:t>
            </w:r>
            <w:r w:rsidR="0044170A"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внутришкольной оценки качества образования в практике работы школы и школы, как ресурсного центра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2015 г.</w:t>
            </w:r>
          </w:p>
        </w:tc>
        <w:tc>
          <w:tcPr>
            <w:tcW w:w="2126" w:type="dxa"/>
            <w:gridSpan w:val="2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 и ВР</w:t>
            </w:r>
          </w:p>
        </w:tc>
      </w:tr>
      <w:tr w:rsidR="0044170A" w:rsidRPr="0044170A" w:rsidTr="0044170A">
        <w:trPr>
          <w:trHeight w:val="167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системы внут</w:t>
            </w:r>
            <w:r w:rsidR="00AF4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ришкольного контроля по вопроса</w:t>
            </w: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качества образования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 и ВР</w:t>
            </w:r>
          </w:p>
        </w:tc>
      </w:tr>
      <w:tr w:rsidR="0044170A" w:rsidRPr="0044170A" w:rsidTr="0044170A">
        <w:trPr>
          <w:trHeight w:val="167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Разноуровневый мониторинг качества образования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 и ВР, СМШ и ШМО</w:t>
            </w:r>
          </w:p>
        </w:tc>
      </w:tr>
      <w:tr w:rsidR="0044170A" w:rsidRPr="0044170A" w:rsidTr="0044170A">
        <w:trPr>
          <w:trHeight w:val="167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«карты успешности  учителя»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2015 г.</w:t>
            </w:r>
          </w:p>
        </w:tc>
        <w:tc>
          <w:tcPr>
            <w:tcW w:w="2126" w:type="dxa"/>
            <w:gridSpan w:val="2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44170A" w:rsidRPr="0044170A" w:rsidTr="0044170A">
        <w:trPr>
          <w:trHeight w:val="167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практику проведения педсоветов, малых педсоветов, административных совещаний, круглых столов по вопросам качества образования.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</w:t>
            </w:r>
          </w:p>
        </w:tc>
      </w:tr>
      <w:tr w:rsidR="0044170A" w:rsidRPr="0044170A" w:rsidTr="0044170A">
        <w:trPr>
          <w:trHeight w:val="167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F4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 методической </w:t>
            </w: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r w:rsidR="00AF4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 и реализации ФГОС ООО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 2012 г.</w:t>
            </w: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утверждения стандартов</w:t>
            </w:r>
          </w:p>
        </w:tc>
        <w:tc>
          <w:tcPr>
            <w:tcW w:w="2126" w:type="dxa"/>
            <w:gridSpan w:val="2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Методсовет</w:t>
            </w:r>
          </w:p>
        </w:tc>
      </w:tr>
      <w:tr w:rsidR="0044170A" w:rsidRPr="0044170A" w:rsidTr="003020AF">
        <w:trPr>
          <w:trHeight w:val="1178"/>
        </w:trPr>
        <w:tc>
          <w:tcPr>
            <w:tcW w:w="959" w:type="dxa"/>
          </w:tcPr>
          <w:p w:rsidR="0044170A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  <w:r w:rsidR="0044170A"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 внедрение  новой  системы оценивания учебных и внеучебных достижений обучающихся при  переходе на ФГОС ООО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 и ВР, учителя, кл.руководители</w:t>
            </w:r>
          </w:p>
        </w:tc>
      </w:tr>
      <w:tr w:rsidR="0044170A" w:rsidRPr="0044170A" w:rsidTr="0044170A">
        <w:trPr>
          <w:trHeight w:val="167"/>
        </w:trPr>
        <w:tc>
          <w:tcPr>
            <w:tcW w:w="959" w:type="dxa"/>
          </w:tcPr>
          <w:p w:rsidR="0044170A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="0044170A"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44170A" w:rsidRPr="0044170A" w:rsidRDefault="0044170A" w:rsidP="008F379B">
            <w:pPr>
              <w:numPr>
                <w:ilvl w:val="0"/>
                <w:numId w:val="38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 распределения обязанностей администрации по вопросам управления качеством образования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4170A" w:rsidRPr="0044170A" w:rsidTr="0044170A">
        <w:trPr>
          <w:trHeight w:val="167"/>
        </w:trPr>
        <w:tc>
          <w:tcPr>
            <w:tcW w:w="959" w:type="dxa"/>
          </w:tcPr>
          <w:p w:rsidR="0044170A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="0044170A"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44170A" w:rsidRPr="0044170A" w:rsidRDefault="0044170A" w:rsidP="008F379B">
            <w:pPr>
              <w:numPr>
                <w:ilvl w:val="0"/>
                <w:numId w:val="38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единого информационного пространства, в том числе управленческого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4170A" w:rsidRPr="0044170A" w:rsidTr="0044170A">
        <w:trPr>
          <w:trHeight w:val="167"/>
        </w:trPr>
        <w:tc>
          <w:tcPr>
            <w:tcW w:w="959" w:type="dxa"/>
            <w:tcBorders>
              <w:top w:val="nil"/>
              <w:left w:val="nil"/>
              <w:right w:val="nil"/>
            </w:tcBorders>
          </w:tcPr>
          <w:p w:rsidR="0044170A" w:rsidRPr="0044170A" w:rsidRDefault="0044170A" w:rsidP="00734E63">
            <w:pPr>
              <w:keepNext/>
              <w:spacing w:after="0"/>
              <w:ind w:hanging="576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4"/>
            <w:tcBorders>
              <w:top w:val="nil"/>
              <w:left w:val="nil"/>
              <w:right w:val="nil"/>
            </w:tcBorders>
          </w:tcPr>
          <w:p w:rsidR="0044170A" w:rsidRPr="0044170A" w:rsidRDefault="0044170A" w:rsidP="008F379B">
            <w:pPr>
              <w:keepNext/>
              <w:numPr>
                <w:ilvl w:val="0"/>
                <w:numId w:val="37"/>
              </w:numPr>
              <w:spacing w:after="0"/>
              <w:ind w:left="0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ресурсной базы образовательного процесса</w:t>
            </w:r>
          </w:p>
        </w:tc>
      </w:tr>
      <w:tr w:rsidR="0044170A" w:rsidRPr="0044170A" w:rsidTr="0044170A">
        <w:trPr>
          <w:trHeight w:val="167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4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 Кадровое и методическое обеспечение</w:t>
            </w:r>
          </w:p>
        </w:tc>
      </w:tr>
      <w:tr w:rsidR="0044170A" w:rsidRPr="0044170A" w:rsidTr="0044170A">
        <w:trPr>
          <w:trHeight w:val="167"/>
        </w:trPr>
        <w:tc>
          <w:tcPr>
            <w:tcW w:w="959" w:type="dxa"/>
          </w:tcPr>
          <w:p w:rsidR="0044170A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44170A"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44170A" w:rsidRPr="0044170A" w:rsidRDefault="0044170A" w:rsidP="008F379B">
            <w:pPr>
              <w:numPr>
                <w:ilvl w:val="0"/>
                <w:numId w:val="29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методической работы:</w:t>
            </w:r>
          </w:p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 «Методической работе -новое качество»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</w:t>
            </w:r>
          </w:p>
        </w:tc>
      </w:tr>
      <w:tr w:rsidR="0044170A" w:rsidRPr="0044170A" w:rsidTr="0044170A">
        <w:trPr>
          <w:trHeight w:val="167"/>
        </w:trPr>
        <w:tc>
          <w:tcPr>
            <w:tcW w:w="959" w:type="dxa"/>
          </w:tcPr>
          <w:p w:rsidR="0044170A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44170A"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44170A" w:rsidRPr="0044170A" w:rsidRDefault="0044170A" w:rsidP="008F379B">
            <w:pPr>
              <w:numPr>
                <w:ilvl w:val="0"/>
                <w:numId w:val="29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обучения учителей по программе </w:t>
            </w: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-компетенции:</w:t>
            </w:r>
          </w:p>
          <w:p w:rsidR="0044170A" w:rsidRPr="0044170A" w:rsidRDefault="0044170A" w:rsidP="00734E6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работа с интерактивной доской</w:t>
            </w:r>
          </w:p>
          <w:p w:rsidR="0044170A" w:rsidRPr="0044170A" w:rsidRDefault="0044170A" w:rsidP="00734E6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электронного журнала</w:t>
            </w:r>
          </w:p>
          <w:p w:rsidR="0044170A" w:rsidRPr="0044170A" w:rsidRDefault="0044170A" w:rsidP="00734E6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возможностей интернета</w:t>
            </w:r>
          </w:p>
          <w:p w:rsidR="0044170A" w:rsidRPr="0044170A" w:rsidRDefault="0044170A" w:rsidP="00734E6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применение ИТ в урочной и неурочной деятельности</w:t>
            </w:r>
          </w:p>
          <w:p w:rsidR="0044170A" w:rsidRPr="0044170A" w:rsidRDefault="0044170A" w:rsidP="00734E6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дистанционное обучение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2126" w:type="dxa"/>
            <w:gridSpan w:val="2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 (ИКТ)</w:t>
            </w:r>
          </w:p>
        </w:tc>
      </w:tr>
      <w:tr w:rsidR="0044170A" w:rsidRPr="0044170A" w:rsidTr="0044170A">
        <w:trPr>
          <w:trHeight w:val="167"/>
        </w:trPr>
        <w:tc>
          <w:tcPr>
            <w:tcW w:w="959" w:type="dxa"/>
          </w:tcPr>
          <w:p w:rsidR="0044170A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</w:t>
            </w:r>
            <w:r w:rsidR="0044170A"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44170A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пед</w:t>
            </w:r>
            <w:r w:rsidR="0044170A"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коллектива в инновационную работу в рамках базовой площадки ИПК и ПРО по основным направлениям модернизации образования. 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2012 г. </w:t>
            </w: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 и ВР</w:t>
            </w:r>
          </w:p>
        </w:tc>
      </w:tr>
      <w:tr w:rsidR="0044170A" w:rsidRPr="0044170A" w:rsidTr="0044170A">
        <w:trPr>
          <w:trHeight w:val="167"/>
        </w:trPr>
        <w:tc>
          <w:tcPr>
            <w:tcW w:w="959" w:type="dxa"/>
          </w:tcPr>
          <w:p w:rsidR="0044170A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="0044170A"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и пополнение   банка передового педагогического опыта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Метод.совет, ШМО</w:t>
            </w:r>
          </w:p>
        </w:tc>
      </w:tr>
      <w:tr w:rsidR="0044170A" w:rsidRPr="0044170A" w:rsidTr="0044170A">
        <w:trPr>
          <w:trHeight w:val="167"/>
        </w:trPr>
        <w:tc>
          <w:tcPr>
            <w:tcW w:w="959" w:type="dxa"/>
          </w:tcPr>
          <w:p w:rsidR="0044170A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  <w:r w:rsidR="0044170A"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методической  учебы педагогов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</w:t>
            </w:r>
          </w:p>
        </w:tc>
      </w:tr>
      <w:tr w:rsidR="0044170A" w:rsidRPr="0044170A" w:rsidTr="0044170A">
        <w:trPr>
          <w:trHeight w:val="167"/>
        </w:trPr>
        <w:tc>
          <w:tcPr>
            <w:tcW w:w="959" w:type="dxa"/>
          </w:tcPr>
          <w:p w:rsidR="0044170A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="0044170A"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системы наставничества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</w:t>
            </w:r>
          </w:p>
        </w:tc>
      </w:tr>
      <w:tr w:rsidR="0044170A" w:rsidRPr="0044170A" w:rsidTr="0044170A">
        <w:trPr>
          <w:trHeight w:val="167"/>
        </w:trPr>
        <w:tc>
          <w:tcPr>
            <w:tcW w:w="959" w:type="dxa"/>
          </w:tcPr>
          <w:p w:rsidR="0044170A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="0044170A"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рейтинговой системы оценки эффективности и качества работы педагогов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2012 г. </w:t>
            </w:r>
          </w:p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ШМО и кафедр</w:t>
            </w:r>
          </w:p>
        </w:tc>
      </w:tr>
      <w:tr w:rsidR="0044170A" w:rsidRPr="0044170A" w:rsidTr="0044170A">
        <w:trPr>
          <w:trHeight w:val="167"/>
        </w:trPr>
        <w:tc>
          <w:tcPr>
            <w:tcW w:w="959" w:type="dxa"/>
          </w:tcPr>
          <w:p w:rsidR="0044170A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="0044170A"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создание «Портфолио» каждого учителя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</w:t>
            </w:r>
          </w:p>
        </w:tc>
      </w:tr>
      <w:tr w:rsidR="0044170A" w:rsidRPr="0044170A" w:rsidTr="0044170A">
        <w:trPr>
          <w:trHeight w:val="167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4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активное участие педагогов в конкурсах профмастерства «Учитель года», «Самый классный классный» , фестивале «Инновации в образовании»и др.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методсовет</w:t>
            </w:r>
          </w:p>
        </w:tc>
      </w:tr>
      <w:tr w:rsidR="0044170A" w:rsidRPr="0044170A" w:rsidTr="0044170A">
        <w:trPr>
          <w:trHeight w:val="167"/>
        </w:trPr>
        <w:tc>
          <w:tcPr>
            <w:tcW w:w="959" w:type="dxa"/>
          </w:tcPr>
          <w:p w:rsidR="0044170A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  <w:r w:rsidR="0044170A"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серии методических семинаров  по проблемам внедрения  ФГОС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2012-2014 г.г. далее по мере утверждении стандартов</w:t>
            </w:r>
          </w:p>
        </w:tc>
        <w:tc>
          <w:tcPr>
            <w:tcW w:w="2126" w:type="dxa"/>
            <w:gridSpan w:val="2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методсовет</w:t>
            </w:r>
          </w:p>
        </w:tc>
      </w:tr>
      <w:tr w:rsidR="0044170A" w:rsidRPr="0044170A" w:rsidTr="0044170A">
        <w:trPr>
          <w:trHeight w:val="167"/>
        </w:trPr>
        <w:tc>
          <w:tcPr>
            <w:tcW w:w="959" w:type="dxa"/>
          </w:tcPr>
          <w:p w:rsidR="0044170A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="0044170A"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по созданию сайтов и блогов членов ШМО, отдельных учителей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 (ИКТ)</w:t>
            </w:r>
          </w:p>
        </w:tc>
      </w:tr>
      <w:tr w:rsidR="0044170A" w:rsidRPr="0044170A" w:rsidTr="0044170A">
        <w:trPr>
          <w:trHeight w:val="167"/>
        </w:trPr>
        <w:tc>
          <w:tcPr>
            <w:tcW w:w="959" w:type="dxa"/>
          </w:tcPr>
          <w:p w:rsidR="0044170A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44170A"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привлечению в Школу молодых педагогов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4170A" w:rsidRPr="0044170A" w:rsidTr="0044170A">
        <w:trPr>
          <w:trHeight w:val="167"/>
        </w:trPr>
        <w:tc>
          <w:tcPr>
            <w:tcW w:w="959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4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 Учебно-методическое и информационное обеспечение</w:t>
            </w:r>
          </w:p>
        </w:tc>
      </w:tr>
      <w:tr w:rsidR="0044170A" w:rsidRPr="0044170A" w:rsidTr="0044170A">
        <w:trPr>
          <w:trHeight w:val="167"/>
        </w:trPr>
        <w:tc>
          <w:tcPr>
            <w:tcW w:w="959" w:type="dxa"/>
          </w:tcPr>
          <w:p w:rsidR="0044170A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  <w:r w:rsidR="0044170A"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Комплектования фонда  библиотеки новыми учебниками, методической  и художественной литературой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зав.библиотекой</w:t>
            </w:r>
          </w:p>
        </w:tc>
      </w:tr>
      <w:tr w:rsidR="0044170A" w:rsidRPr="0044170A" w:rsidTr="0044170A">
        <w:trPr>
          <w:trHeight w:val="167"/>
        </w:trPr>
        <w:tc>
          <w:tcPr>
            <w:tcW w:w="959" w:type="dxa"/>
          </w:tcPr>
          <w:p w:rsidR="0044170A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 w:rsidR="0044170A"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44170A" w:rsidRPr="0044170A" w:rsidRDefault="0044170A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фонда  медиатеки, ЭОР</w:t>
            </w:r>
          </w:p>
        </w:tc>
        <w:tc>
          <w:tcPr>
            <w:tcW w:w="1984" w:type="dxa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44170A" w:rsidRPr="0044170A" w:rsidRDefault="0044170A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Зав.библиотекой, зам.директора по УВР</w:t>
            </w:r>
          </w:p>
        </w:tc>
      </w:tr>
      <w:tr w:rsidR="00AF46E4" w:rsidRPr="0044170A" w:rsidTr="0044170A">
        <w:trPr>
          <w:trHeight w:val="167"/>
        </w:trPr>
        <w:tc>
          <w:tcPr>
            <w:tcW w:w="959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4678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фонда  программ, КТП,</w:t>
            </w:r>
            <w:r w:rsidRPr="004417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разработок уроков  и внеклассных мероприятий на электронных носителях</w:t>
            </w:r>
          </w:p>
        </w:tc>
        <w:tc>
          <w:tcPr>
            <w:tcW w:w="1984" w:type="dxa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</w:t>
            </w:r>
          </w:p>
        </w:tc>
      </w:tr>
      <w:tr w:rsidR="00AF46E4" w:rsidRPr="0044170A" w:rsidTr="0044170A">
        <w:trPr>
          <w:trHeight w:val="167"/>
        </w:trPr>
        <w:tc>
          <w:tcPr>
            <w:tcW w:w="959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140.</w:t>
            </w:r>
          </w:p>
        </w:tc>
        <w:tc>
          <w:tcPr>
            <w:tcW w:w="4678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педагогам и обучающимся свободного доступа  к интернет- ресурсам в стенах школы</w:t>
            </w:r>
          </w:p>
        </w:tc>
        <w:tc>
          <w:tcPr>
            <w:tcW w:w="1984" w:type="dxa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зам.директора по УВР </w:t>
            </w:r>
          </w:p>
        </w:tc>
      </w:tr>
      <w:tr w:rsidR="00AF46E4" w:rsidRPr="0044170A" w:rsidTr="0044170A">
        <w:trPr>
          <w:trHeight w:val="167"/>
        </w:trPr>
        <w:tc>
          <w:tcPr>
            <w:tcW w:w="959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4678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созданию единого информационного пространства</w:t>
            </w:r>
          </w:p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зам.директора по УВР</w:t>
            </w:r>
          </w:p>
        </w:tc>
      </w:tr>
      <w:tr w:rsidR="00AF46E4" w:rsidRPr="0044170A" w:rsidTr="0044170A">
        <w:trPr>
          <w:trHeight w:val="167"/>
        </w:trPr>
        <w:tc>
          <w:tcPr>
            <w:tcW w:w="959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4678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 проекта  «Электронный журнал»</w:t>
            </w:r>
          </w:p>
        </w:tc>
        <w:tc>
          <w:tcPr>
            <w:tcW w:w="1984" w:type="dxa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 , кл. руководители</w:t>
            </w:r>
          </w:p>
        </w:tc>
      </w:tr>
      <w:tr w:rsidR="00AF46E4" w:rsidRPr="0044170A" w:rsidTr="0044170A">
        <w:trPr>
          <w:trHeight w:val="167"/>
        </w:trPr>
        <w:tc>
          <w:tcPr>
            <w:tcW w:w="959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4678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содержательную часть школьного сайта</w:t>
            </w:r>
          </w:p>
        </w:tc>
        <w:tc>
          <w:tcPr>
            <w:tcW w:w="1984" w:type="dxa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 (ИКТ)</w:t>
            </w:r>
          </w:p>
        </w:tc>
      </w:tr>
      <w:tr w:rsidR="00AF46E4" w:rsidRPr="0044170A" w:rsidTr="0044170A">
        <w:trPr>
          <w:gridAfter w:val="1"/>
          <w:wAfter w:w="1309" w:type="dxa"/>
          <w:trHeight w:val="167"/>
        </w:trPr>
        <w:tc>
          <w:tcPr>
            <w:tcW w:w="959" w:type="dxa"/>
            <w:tcBorders>
              <w:left w:val="nil"/>
              <w:right w:val="nil"/>
            </w:tcBorders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9" w:type="dxa"/>
            <w:gridSpan w:val="3"/>
            <w:tcBorders>
              <w:left w:val="nil"/>
              <w:right w:val="nil"/>
            </w:tcBorders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3.3. Финансовое, материально-техническое обеспечение, создание комфортных и безопасных условий образовательного процесса</w:t>
            </w:r>
          </w:p>
        </w:tc>
      </w:tr>
      <w:tr w:rsidR="00AF46E4" w:rsidRPr="0044170A" w:rsidTr="0044170A">
        <w:trPr>
          <w:trHeight w:val="167"/>
        </w:trPr>
        <w:tc>
          <w:tcPr>
            <w:tcW w:w="959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4678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мебели в учебных кабинетах</w:t>
            </w:r>
          </w:p>
        </w:tc>
        <w:tc>
          <w:tcPr>
            <w:tcW w:w="1984" w:type="dxa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финансирования</w:t>
            </w:r>
          </w:p>
        </w:tc>
        <w:tc>
          <w:tcPr>
            <w:tcW w:w="2126" w:type="dxa"/>
            <w:gridSpan w:val="2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Зам.директора по АХЧ</w:t>
            </w:r>
          </w:p>
        </w:tc>
      </w:tr>
      <w:tr w:rsidR="00AF46E4" w:rsidRPr="0044170A" w:rsidTr="0044170A">
        <w:trPr>
          <w:trHeight w:val="167"/>
        </w:trPr>
        <w:tc>
          <w:tcPr>
            <w:tcW w:w="959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4678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Переоборудовать кабинет химии</w:t>
            </w:r>
          </w:p>
        </w:tc>
        <w:tc>
          <w:tcPr>
            <w:tcW w:w="1984" w:type="dxa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26" w:type="dxa"/>
            <w:gridSpan w:val="2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Совет школы</w:t>
            </w:r>
          </w:p>
        </w:tc>
      </w:tr>
      <w:tr w:rsidR="00AF46E4" w:rsidRPr="0044170A" w:rsidTr="0044170A">
        <w:trPr>
          <w:trHeight w:val="167"/>
        </w:trPr>
        <w:tc>
          <w:tcPr>
            <w:tcW w:w="959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4678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современных  кабинетов по базовым учебным предметам русского языка, математики</w:t>
            </w:r>
          </w:p>
        </w:tc>
        <w:tc>
          <w:tcPr>
            <w:tcW w:w="1984" w:type="dxa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2012-2017 гг</w:t>
            </w:r>
          </w:p>
        </w:tc>
        <w:tc>
          <w:tcPr>
            <w:tcW w:w="2126" w:type="dxa"/>
            <w:gridSpan w:val="2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Совет школы</w:t>
            </w:r>
          </w:p>
        </w:tc>
      </w:tr>
      <w:tr w:rsidR="00AF46E4" w:rsidRPr="0044170A" w:rsidTr="0044170A">
        <w:trPr>
          <w:trHeight w:val="167"/>
        </w:trPr>
        <w:tc>
          <w:tcPr>
            <w:tcW w:w="959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4678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косметического  ремонта  помещений, замена оконных блоков, линолеумного и плиточного покрытия полов в классах и коридорах</w:t>
            </w:r>
          </w:p>
        </w:tc>
        <w:tc>
          <w:tcPr>
            <w:tcW w:w="1984" w:type="dxa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Весь период</w:t>
            </w:r>
          </w:p>
        </w:tc>
        <w:tc>
          <w:tcPr>
            <w:tcW w:w="2126" w:type="dxa"/>
            <w:gridSpan w:val="2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Зам.директора по АХЧ</w:t>
            </w:r>
          </w:p>
        </w:tc>
      </w:tr>
      <w:tr w:rsidR="00AF46E4" w:rsidRPr="0044170A" w:rsidTr="0044170A">
        <w:trPr>
          <w:trHeight w:val="167"/>
        </w:trPr>
        <w:tc>
          <w:tcPr>
            <w:tcW w:w="959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4678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 ограждения школы  по периметру:</w:t>
            </w:r>
          </w:p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2126" w:type="dxa"/>
            <w:gridSpan w:val="2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Зам.директора по АХЧ</w:t>
            </w:r>
          </w:p>
        </w:tc>
      </w:tr>
      <w:tr w:rsidR="00AF46E4" w:rsidRPr="0044170A" w:rsidTr="0044170A">
        <w:trPr>
          <w:trHeight w:val="167"/>
        </w:trPr>
        <w:tc>
          <w:tcPr>
            <w:tcW w:w="959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4678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Ремонтные  работы электроснабжения столовой, учебных кабинетов</w:t>
            </w:r>
          </w:p>
        </w:tc>
        <w:tc>
          <w:tcPr>
            <w:tcW w:w="1984" w:type="dxa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Зам.директора по АХЧ</w:t>
            </w:r>
          </w:p>
        </w:tc>
      </w:tr>
      <w:tr w:rsidR="00AF46E4" w:rsidRPr="0044170A" w:rsidTr="0044170A">
        <w:trPr>
          <w:trHeight w:val="580"/>
        </w:trPr>
        <w:tc>
          <w:tcPr>
            <w:tcW w:w="959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4678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Дооборудование  помещений противопожарными дверьми, противопожарными шкафами</w:t>
            </w:r>
          </w:p>
        </w:tc>
        <w:tc>
          <w:tcPr>
            <w:tcW w:w="1984" w:type="dxa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2012 - 2013 гг.</w:t>
            </w:r>
          </w:p>
        </w:tc>
        <w:tc>
          <w:tcPr>
            <w:tcW w:w="2126" w:type="dxa"/>
            <w:gridSpan w:val="2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Зам.директора по АХЧ</w:t>
            </w:r>
          </w:p>
        </w:tc>
      </w:tr>
      <w:tr w:rsidR="00AF46E4" w:rsidRPr="0044170A" w:rsidTr="0044170A">
        <w:trPr>
          <w:trHeight w:val="167"/>
        </w:trPr>
        <w:tc>
          <w:tcPr>
            <w:tcW w:w="959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4678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 технологического  оборудования в  столовой</w:t>
            </w:r>
          </w:p>
        </w:tc>
        <w:tc>
          <w:tcPr>
            <w:tcW w:w="1984" w:type="dxa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финансирования</w:t>
            </w:r>
          </w:p>
        </w:tc>
        <w:tc>
          <w:tcPr>
            <w:tcW w:w="2126" w:type="dxa"/>
            <w:gridSpan w:val="2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Зам.директора по АХЧ</w:t>
            </w:r>
          </w:p>
        </w:tc>
      </w:tr>
      <w:tr w:rsidR="00AF46E4" w:rsidRPr="0044170A" w:rsidTr="0044170A">
        <w:trPr>
          <w:trHeight w:val="167"/>
        </w:trPr>
        <w:tc>
          <w:tcPr>
            <w:tcW w:w="959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4678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кровли</w:t>
            </w:r>
          </w:p>
        </w:tc>
        <w:tc>
          <w:tcPr>
            <w:tcW w:w="1984" w:type="dxa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2012 г. </w:t>
            </w:r>
          </w:p>
        </w:tc>
        <w:tc>
          <w:tcPr>
            <w:tcW w:w="2126" w:type="dxa"/>
            <w:gridSpan w:val="2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Зам.директора по АХЧ</w:t>
            </w:r>
          </w:p>
        </w:tc>
      </w:tr>
      <w:tr w:rsidR="00AF46E4" w:rsidRPr="0044170A" w:rsidTr="0044170A">
        <w:trPr>
          <w:trHeight w:val="167"/>
        </w:trPr>
        <w:tc>
          <w:tcPr>
            <w:tcW w:w="959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4678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питьевого режима в школе за счёт приобретения кулеров</w:t>
            </w:r>
          </w:p>
        </w:tc>
        <w:tc>
          <w:tcPr>
            <w:tcW w:w="1984" w:type="dxa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2126" w:type="dxa"/>
            <w:gridSpan w:val="2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Зам.директора по АХЧ</w:t>
            </w:r>
          </w:p>
        </w:tc>
      </w:tr>
      <w:tr w:rsidR="00AF46E4" w:rsidRPr="0044170A" w:rsidTr="0044170A">
        <w:trPr>
          <w:trHeight w:val="167"/>
        </w:trPr>
        <w:tc>
          <w:tcPr>
            <w:tcW w:w="959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4678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школьного стадиона, </w:t>
            </w: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спортивных площадок, пришкольного участка</w:t>
            </w:r>
          </w:p>
        </w:tc>
        <w:tc>
          <w:tcPr>
            <w:tcW w:w="1984" w:type="dxa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2012-2013 гг.</w:t>
            </w:r>
          </w:p>
        </w:tc>
        <w:tc>
          <w:tcPr>
            <w:tcW w:w="2126" w:type="dxa"/>
            <w:gridSpan w:val="2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Зам.директора по АХЧ</w:t>
            </w:r>
          </w:p>
        </w:tc>
      </w:tr>
      <w:tr w:rsidR="00AF46E4" w:rsidRPr="0044170A" w:rsidTr="0044170A">
        <w:trPr>
          <w:trHeight w:val="167"/>
        </w:trPr>
        <w:tc>
          <w:tcPr>
            <w:tcW w:w="959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155.</w:t>
            </w:r>
          </w:p>
        </w:tc>
        <w:tc>
          <w:tcPr>
            <w:tcW w:w="4678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спортивного зала, гардеробных, душевых</w:t>
            </w:r>
          </w:p>
        </w:tc>
        <w:tc>
          <w:tcPr>
            <w:tcW w:w="1984" w:type="dxa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2126" w:type="dxa"/>
            <w:gridSpan w:val="2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Зам.директора по АХЧ</w:t>
            </w:r>
          </w:p>
        </w:tc>
      </w:tr>
      <w:tr w:rsidR="00AF46E4" w:rsidRPr="0044170A" w:rsidTr="0044170A">
        <w:trPr>
          <w:trHeight w:val="167"/>
        </w:trPr>
        <w:tc>
          <w:tcPr>
            <w:tcW w:w="959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4678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школьной библиотеки</w:t>
            </w:r>
          </w:p>
        </w:tc>
        <w:tc>
          <w:tcPr>
            <w:tcW w:w="1984" w:type="dxa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26" w:type="dxa"/>
            <w:gridSpan w:val="2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Зам.директора по АХЧ</w:t>
            </w:r>
          </w:p>
        </w:tc>
      </w:tr>
      <w:tr w:rsidR="00AF46E4" w:rsidRPr="0044170A" w:rsidTr="0044170A">
        <w:trPr>
          <w:trHeight w:val="167"/>
        </w:trPr>
        <w:tc>
          <w:tcPr>
            <w:tcW w:w="959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4678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 компьютерную и оргтехнику  приобрести мобильные компьютерные классы</w:t>
            </w:r>
          </w:p>
        </w:tc>
        <w:tc>
          <w:tcPr>
            <w:tcW w:w="1984" w:type="dxa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126" w:type="dxa"/>
            <w:gridSpan w:val="2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Зам.директора по АХЧ</w:t>
            </w:r>
          </w:p>
        </w:tc>
      </w:tr>
      <w:tr w:rsidR="00AF46E4" w:rsidRPr="0044170A" w:rsidTr="0044170A">
        <w:trPr>
          <w:trHeight w:val="167"/>
        </w:trPr>
        <w:tc>
          <w:tcPr>
            <w:tcW w:w="959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4678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системы  внешнего и внутреннего  видеонаблюдения</w:t>
            </w:r>
          </w:p>
        </w:tc>
        <w:tc>
          <w:tcPr>
            <w:tcW w:w="1984" w:type="dxa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gridSpan w:val="2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Зам.директора по АХЧ</w:t>
            </w:r>
          </w:p>
        </w:tc>
      </w:tr>
      <w:tr w:rsidR="00AF46E4" w:rsidRPr="0044170A" w:rsidTr="0044170A">
        <w:trPr>
          <w:trHeight w:val="167"/>
        </w:trPr>
        <w:tc>
          <w:tcPr>
            <w:tcW w:w="959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4678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 школьного  радиоузла</w:t>
            </w:r>
          </w:p>
        </w:tc>
        <w:tc>
          <w:tcPr>
            <w:tcW w:w="1984" w:type="dxa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 гг</w:t>
            </w:r>
          </w:p>
        </w:tc>
        <w:tc>
          <w:tcPr>
            <w:tcW w:w="2126" w:type="dxa"/>
            <w:gridSpan w:val="2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Зам.директора по АХЧ</w:t>
            </w:r>
          </w:p>
        </w:tc>
      </w:tr>
      <w:tr w:rsidR="00AF46E4" w:rsidRPr="0044170A" w:rsidTr="0044170A">
        <w:trPr>
          <w:trHeight w:val="998"/>
        </w:trPr>
        <w:tc>
          <w:tcPr>
            <w:tcW w:w="959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4678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систем канализации и водоснабжения</w:t>
            </w:r>
          </w:p>
        </w:tc>
        <w:tc>
          <w:tcPr>
            <w:tcW w:w="1984" w:type="dxa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 весь период</w:t>
            </w:r>
          </w:p>
        </w:tc>
        <w:tc>
          <w:tcPr>
            <w:tcW w:w="2126" w:type="dxa"/>
            <w:gridSpan w:val="2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Зам.директора по АХЧ</w:t>
            </w:r>
          </w:p>
        </w:tc>
      </w:tr>
      <w:tr w:rsidR="00AF46E4" w:rsidRPr="0044170A" w:rsidTr="0044170A">
        <w:trPr>
          <w:trHeight w:val="167"/>
        </w:trPr>
        <w:tc>
          <w:tcPr>
            <w:tcW w:w="959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4678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Доукомплектование  спортинвентарем спортивных залов</w:t>
            </w:r>
          </w:p>
        </w:tc>
        <w:tc>
          <w:tcPr>
            <w:tcW w:w="1984" w:type="dxa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АХЧ</w:t>
            </w:r>
          </w:p>
        </w:tc>
      </w:tr>
      <w:tr w:rsidR="00AF46E4" w:rsidRPr="0044170A" w:rsidTr="0044170A">
        <w:trPr>
          <w:trHeight w:val="167"/>
        </w:trPr>
        <w:tc>
          <w:tcPr>
            <w:tcW w:w="959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4678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пополнение оборудования,  ТСО , учебно-наглядных пособий учебных кабинетов</w:t>
            </w:r>
          </w:p>
        </w:tc>
        <w:tc>
          <w:tcPr>
            <w:tcW w:w="1984" w:type="dxa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АХЧ</w:t>
            </w:r>
          </w:p>
        </w:tc>
      </w:tr>
      <w:tr w:rsidR="00AF46E4" w:rsidRPr="0044170A" w:rsidTr="0044170A">
        <w:trPr>
          <w:trHeight w:val="167"/>
        </w:trPr>
        <w:tc>
          <w:tcPr>
            <w:tcW w:w="959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4678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переоформление помещений школы</w:t>
            </w:r>
          </w:p>
        </w:tc>
        <w:tc>
          <w:tcPr>
            <w:tcW w:w="1984" w:type="dxa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Зам.директора по АХЧ</w:t>
            </w:r>
          </w:p>
        </w:tc>
      </w:tr>
      <w:tr w:rsidR="00AF46E4" w:rsidRPr="0044170A" w:rsidTr="0044170A">
        <w:trPr>
          <w:trHeight w:val="167"/>
        </w:trPr>
        <w:tc>
          <w:tcPr>
            <w:tcW w:w="959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4678" w:type="dxa"/>
          </w:tcPr>
          <w:p w:rsidR="00AF46E4" w:rsidRPr="0044170A" w:rsidRDefault="00AF46E4" w:rsidP="00734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Перманентный  мониторинг выполнения САНПиН, ТБ, психологической комфортности среды</w:t>
            </w:r>
          </w:p>
        </w:tc>
        <w:tc>
          <w:tcPr>
            <w:tcW w:w="1984" w:type="dxa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AF46E4" w:rsidRPr="0044170A" w:rsidRDefault="00AF46E4" w:rsidP="00734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УВР, ВР, психолог, врач, медсестра</w:t>
            </w:r>
          </w:p>
        </w:tc>
      </w:tr>
    </w:tbl>
    <w:p w:rsidR="00123F24" w:rsidRDefault="00123F24" w:rsidP="00734E63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F24" w:rsidRDefault="00123F24" w:rsidP="00734E63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F24" w:rsidRDefault="00123F24" w:rsidP="00734E63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F24" w:rsidRDefault="00123F24" w:rsidP="00734E63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F24" w:rsidRDefault="00123F24" w:rsidP="00734E63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F24" w:rsidRDefault="00123F24" w:rsidP="00734E63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F24" w:rsidRDefault="00123F24" w:rsidP="00734E63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F24" w:rsidRPr="00123F24" w:rsidRDefault="00123F24" w:rsidP="00734E63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7ED" w:rsidRDefault="005857ED" w:rsidP="00734E63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7ED" w:rsidRDefault="005857ED" w:rsidP="00734E63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7ED" w:rsidRDefault="005857ED" w:rsidP="00734E63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7ED" w:rsidRDefault="005857ED" w:rsidP="00B06D51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857ED" w:rsidSect="00EE0C5F">
      <w:footerReference w:type="default" r:id="rId9"/>
      <w:pgSz w:w="11907" w:h="16839" w:code="9"/>
      <w:pgMar w:top="1134" w:right="850" w:bottom="1134" w:left="1701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1A4" w:rsidRDefault="001D71A4">
      <w:pPr>
        <w:spacing w:after="0" w:line="240" w:lineRule="auto"/>
      </w:pPr>
      <w:r>
        <w:separator/>
      </w:r>
    </w:p>
  </w:endnote>
  <w:endnote w:type="continuationSeparator" w:id="0">
    <w:p w:rsidR="001D71A4" w:rsidRDefault="001D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9F8" w:rsidRDefault="00AB49F8">
    <w:pPr>
      <w:pStyle w:val="1e"/>
      <w:jc w:val="right"/>
    </w:pPr>
    <w:r>
      <w:fldChar w:fldCharType="begin"/>
    </w:r>
    <w:r>
      <w:instrText>PAGE   \* MERGEFORMAT</w:instrText>
    </w:r>
    <w:r>
      <w:fldChar w:fldCharType="separate"/>
    </w:r>
    <w:r w:rsidR="000E34F8">
      <w:rPr>
        <w:noProof/>
      </w:rPr>
      <w:t>3</w:t>
    </w:r>
    <w:r>
      <w:fldChar w:fldCharType="end"/>
    </w:r>
  </w:p>
  <w:p w:rsidR="00AB49F8" w:rsidRDefault="00AB49F8">
    <w:pPr>
      <w:pStyle w:val="1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1A4" w:rsidRDefault="001D71A4">
      <w:pPr>
        <w:spacing w:after="0" w:line="240" w:lineRule="auto"/>
      </w:pPr>
      <w:r>
        <w:separator/>
      </w:r>
    </w:p>
  </w:footnote>
  <w:footnote w:type="continuationSeparator" w:id="0">
    <w:p w:rsidR="001D71A4" w:rsidRDefault="001D7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4CF6"/>
    <w:multiLevelType w:val="hybridMultilevel"/>
    <w:tmpl w:val="9886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D0257"/>
    <w:multiLevelType w:val="hybridMultilevel"/>
    <w:tmpl w:val="D3F8878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67FA5"/>
    <w:multiLevelType w:val="hybridMultilevel"/>
    <w:tmpl w:val="410A8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A627C"/>
    <w:multiLevelType w:val="hybridMultilevel"/>
    <w:tmpl w:val="089CA7B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55802"/>
    <w:multiLevelType w:val="multilevel"/>
    <w:tmpl w:val="FA8ED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6872C0"/>
    <w:multiLevelType w:val="multilevel"/>
    <w:tmpl w:val="8658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FB02A4"/>
    <w:multiLevelType w:val="multilevel"/>
    <w:tmpl w:val="E2DCA00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>
    <w:nsid w:val="1F6F1338"/>
    <w:multiLevelType w:val="hybridMultilevel"/>
    <w:tmpl w:val="A0D6C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B1B6E"/>
    <w:multiLevelType w:val="hybridMultilevel"/>
    <w:tmpl w:val="F12A5B5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26C3876"/>
    <w:multiLevelType w:val="hybridMultilevel"/>
    <w:tmpl w:val="730E4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61EB8"/>
    <w:multiLevelType w:val="hybridMultilevel"/>
    <w:tmpl w:val="A9EAF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CAF7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A9C4E04"/>
    <w:multiLevelType w:val="hybridMultilevel"/>
    <w:tmpl w:val="243A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41B6C"/>
    <w:multiLevelType w:val="multilevel"/>
    <w:tmpl w:val="E2DCA00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cs="Courier New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2AA949E7"/>
    <w:multiLevelType w:val="multilevel"/>
    <w:tmpl w:val="499AF2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065" w:hanging="46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14">
    <w:nsid w:val="2CD63CC1"/>
    <w:multiLevelType w:val="multilevel"/>
    <w:tmpl w:val="B52863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6600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2D682C54"/>
    <w:multiLevelType w:val="multilevel"/>
    <w:tmpl w:val="B3AE9D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2DEE34B1"/>
    <w:multiLevelType w:val="hybridMultilevel"/>
    <w:tmpl w:val="4FFA8B7E"/>
    <w:lvl w:ilvl="0" w:tplc="3BD83AC4">
      <w:start w:val="1"/>
      <w:numFmt w:val="bullet"/>
      <w:pStyle w:val="a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361F3"/>
    <w:multiLevelType w:val="hybridMultilevel"/>
    <w:tmpl w:val="FBFA4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F5B49"/>
    <w:multiLevelType w:val="multilevel"/>
    <w:tmpl w:val="DDF20C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3580278C"/>
    <w:multiLevelType w:val="hybridMultilevel"/>
    <w:tmpl w:val="9BC8B4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9390824"/>
    <w:multiLevelType w:val="multilevel"/>
    <w:tmpl w:val="E26A81A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>
    <w:nsid w:val="3B45061F"/>
    <w:multiLevelType w:val="multilevel"/>
    <w:tmpl w:val="0DE8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C461382"/>
    <w:multiLevelType w:val="hybridMultilevel"/>
    <w:tmpl w:val="3886E606"/>
    <w:lvl w:ilvl="0" w:tplc="7D5252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E0D2BF7"/>
    <w:multiLevelType w:val="hybridMultilevel"/>
    <w:tmpl w:val="E9CA819E"/>
    <w:lvl w:ilvl="0" w:tplc="046CDC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4C27DBC"/>
    <w:multiLevelType w:val="multilevel"/>
    <w:tmpl w:val="E2DCA00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cs="Courier New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468C246E"/>
    <w:multiLevelType w:val="multilevel"/>
    <w:tmpl w:val="B84E0A74"/>
    <w:lvl w:ilvl="0">
      <w:start w:val="1"/>
      <w:numFmt w:val="bullet"/>
      <w:lvlText w:val="-"/>
      <w:lvlJc w:val="left"/>
      <w:rPr>
        <w:rFonts w:ascii="Sylfaen" w:eastAsia="Times New Roma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95B66E8"/>
    <w:multiLevelType w:val="hybridMultilevel"/>
    <w:tmpl w:val="18FAAD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4AA439F5"/>
    <w:multiLevelType w:val="multilevel"/>
    <w:tmpl w:val="7AE891E0"/>
    <w:lvl w:ilvl="0">
      <w:start w:val="1"/>
      <w:numFmt w:val="decimal"/>
      <w:pStyle w:val="11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1"/>
      <w:lvlText w:val="%1.%2"/>
      <w:lvlJc w:val="left"/>
      <w:pPr>
        <w:ind w:left="3554" w:hanging="576"/>
      </w:pPr>
      <w:rPr>
        <w:rFonts w:cs="Times New Roman" w:hint="default"/>
        <w:b/>
      </w:rPr>
    </w:lvl>
    <w:lvl w:ilvl="2">
      <w:start w:val="1"/>
      <w:numFmt w:val="decimal"/>
      <w:pStyle w:val="31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bullet"/>
      <w:pStyle w:val="41"/>
      <w:lvlText w:val=""/>
      <w:lvlJc w:val="left"/>
      <w:pPr>
        <w:ind w:left="907" w:hanging="340"/>
      </w:pPr>
      <w:rPr>
        <w:rFonts w:ascii="Symbol" w:hAnsi="Symbol" w:hint="default"/>
        <w:color w:val="auto"/>
      </w:r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1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8">
    <w:nsid w:val="4CAD44DA"/>
    <w:multiLevelType w:val="hybridMultilevel"/>
    <w:tmpl w:val="215C51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F053301"/>
    <w:multiLevelType w:val="hybridMultilevel"/>
    <w:tmpl w:val="C096E3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FFA6803"/>
    <w:multiLevelType w:val="hybridMultilevel"/>
    <w:tmpl w:val="C96E3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84319B"/>
    <w:multiLevelType w:val="multilevel"/>
    <w:tmpl w:val="96F4AE0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4FE52D9"/>
    <w:multiLevelType w:val="multilevel"/>
    <w:tmpl w:val="22D0E2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9"/>
      <w:numFmt w:val="decimal"/>
      <w:lvlText w:val="%1.%2."/>
      <w:lvlJc w:val="left"/>
      <w:pPr>
        <w:ind w:left="9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cs="Times New Roman" w:hint="default"/>
        <w:b/>
      </w:rPr>
    </w:lvl>
  </w:abstractNum>
  <w:abstractNum w:abstractNumId="33">
    <w:nsid w:val="5529594F"/>
    <w:multiLevelType w:val="multilevel"/>
    <w:tmpl w:val="E2DCA00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cs="Courier New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5C684B7B"/>
    <w:multiLevelType w:val="hybridMultilevel"/>
    <w:tmpl w:val="D9DE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527625"/>
    <w:multiLevelType w:val="hybridMultilevel"/>
    <w:tmpl w:val="78F85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720D7E"/>
    <w:multiLevelType w:val="multilevel"/>
    <w:tmpl w:val="E2DCA00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hAnsi="Symbo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7">
    <w:nsid w:val="64B779BA"/>
    <w:multiLevelType w:val="hybridMultilevel"/>
    <w:tmpl w:val="934E8DE6"/>
    <w:lvl w:ilvl="0" w:tplc="86783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8EB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826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86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8C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3A5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010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90E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26A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537FF1"/>
    <w:multiLevelType w:val="hybridMultilevel"/>
    <w:tmpl w:val="368280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64A613B"/>
    <w:multiLevelType w:val="multilevel"/>
    <w:tmpl w:val="4F7EF32E"/>
    <w:styleLink w:val="2"/>
    <w:lvl w:ilvl="0">
      <w:start w:val="1"/>
      <w:numFmt w:val="upperRoman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0">
    <w:nsid w:val="688742FA"/>
    <w:multiLevelType w:val="hybridMultilevel"/>
    <w:tmpl w:val="518CD00A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1">
    <w:nsid w:val="69F772E9"/>
    <w:multiLevelType w:val="hybridMultilevel"/>
    <w:tmpl w:val="6DD066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F252F00"/>
    <w:multiLevelType w:val="multilevel"/>
    <w:tmpl w:val="12A49DE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1325557"/>
    <w:multiLevelType w:val="multilevel"/>
    <w:tmpl w:val="E2DCA00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cs="Courier New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>
    <w:nsid w:val="7170276C"/>
    <w:multiLevelType w:val="hybridMultilevel"/>
    <w:tmpl w:val="089EE080"/>
    <w:lvl w:ilvl="0" w:tplc="DEDC17C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2463F3"/>
    <w:multiLevelType w:val="hybridMultilevel"/>
    <w:tmpl w:val="70DC3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4CF6C30"/>
    <w:multiLevelType w:val="multilevel"/>
    <w:tmpl w:val="19CC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cs="Times New Roman"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5DD7F7D"/>
    <w:multiLevelType w:val="hybridMultilevel"/>
    <w:tmpl w:val="54047A9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8">
    <w:nsid w:val="7E0019DA"/>
    <w:multiLevelType w:val="multilevel"/>
    <w:tmpl w:val="3014FA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9">
    <w:nsid w:val="7FDA11AB"/>
    <w:multiLevelType w:val="hybridMultilevel"/>
    <w:tmpl w:val="EC4CC98C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6"/>
  </w:num>
  <w:num w:numId="3">
    <w:abstractNumId w:val="38"/>
  </w:num>
  <w:num w:numId="4">
    <w:abstractNumId w:val="27"/>
  </w:num>
  <w:num w:numId="5">
    <w:abstractNumId w:val="13"/>
  </w:num>
  <w:num w:numId="6">
    <w:abstractNumId w:val="3"/>
  </w:num>
  <w:num w:numId="7">
    <w:abstractNumId w:val="44"/>
  </w:num>
  <w:num w:numId="8">
    <w:abstractNumId w:val="22"/>
  </w:num>
  <w:num w:numId="9">
    <w:abstractNumId w:val="15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5"/>
  </w:num>
  <w:num w:numId="13">
    <w:abstractNumId w:val="2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5"/>
  </w:num>
  <w:num w:numId="17">
    <w:abstractNumId w:val="8"/>
  </w:num>
  <w:num w:numId="18">
    <w:abstractNumId w:val="30"/>
  </w:num>
  <w:num w:numId="19">
    <w:abstractNumId w:val="2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numFmt w:val="decimal"/>
        <w:lvlText w:val=""/>
        <w:lvlJc w:val="left"/>
        <w:rPr>
          <w:rFonts w:cs="Times New Roman"/>
        </w:rPr>
      </w:lvl>
    </w:lvlOverride>
    <w:lvlOverride w:ilvl="5">
      <w:lvl w:ilvl="5">
        <w:numFmt w:val="decimal"/>
        <w:lvlText w:val=""/>
        <w:lvlJc w:val="left"/>
        <w:rPr>
          <w:rFonts w:cs="Times New Roman"/>
        </w:rPr>
      </w:lvl>
    </w:lvlOverride>
    <w:lvlOverride w:ilvl="6">
      <w:lvl w:ilvl="6">
        <w:numFmt w:val="decimal"/>
        <w:lvlText w:val=""/>
        <w:lvlJc w:val="left"/>
        <w:rPr>
          <w:rFonts w:cs="Times New Roman"/>
        </w:rPr>
      </w:lvl>
    </w:lvlOverride>
    <w:lvlOverride w:ilvl="7">
      <w:lvl w:ilvl="7">
        <w:numFmt w:val="decimal"/>
        <w:lvlText w:val="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  <w:rPr>
          <w:rFonts w:cs="Times New Roman"/>
        </w:rPr>
      </w:lvl>
    </w:lvlOverride>
  </w:num>
  <w:num w:numId="20">
    <w:abstractNumId w:val="26"/>
  </w:num>
  <w:num w:numId="21">
    <w:abstractNumId w:val="28"/>
  </w:num>
  <w:num w:numId="22">
    <w:abstractNumId w:val="1"/>
  </w:num>
  <w:num w:numId="23">
    <w:abstractNumId w:val="0"/>
  </w:num>
  <w:num w:numId="24">
    <w:abstractNumId w:val="37"/>
  </w:num>
  <w:num w:numId="25">
    <w:abstractNumId w:val="49"/>
  </w:num>
  <w:num w:numId="26">
    <w:abstractNumId w:val="17"/>
  </w:num>
  <w:num w:numId="27">
    <w:abstractNumId w:val="14"/>
  </w:num>
  <w:num w:numId="28">
    <w:abstractNumId w:val="39"/>
  </w:num>
  <w:num w:numId="29">
    <w:abstractNumId w:val="36"/>
  </w:num>
  <w:num w:numId="30">
    <w:abstractNumId w:val="2"/>
  </w:num>
  <w:num w:numId="31">
    <w:abstractNumId w:val="7"/>
  </w:num>
  <w:num w:numId="32">
    <w:abstractNumId w:val="48"/>
  </w:num>
  <w:num w:numId="33">
    <w:abstractNumId w:val="18"/>
  </w:num>
  <w:num w:numId="34">
    <w:abstractNumId w:val="34"/>
  </w:num>
  <w:num w:numId="35">
    <w:abstractNumId w:val="9"/>
  </w:num>
  <w:num w:numId="36">
    <w:abstractNumId w:val="47"/>
  </w:num>
  <w:num w:numId="37">
    <w:abstractNumId w:val="32"/>
  </w:num>
  <w:num w:numId="38">
    <w:abstractNumId w:val="6"/>
  </w:num>
  <w:num w:numId="39">
    <w:abstractNumId w:val="40"/>
  </w:num>
  <w:num w:numId="40">
    <w:abstractNumId w:val="4"/>
  </w:num>
  <w:num w:numId="41">
    <w:abstractNumId w:val="42"/>
  </w:num>
  <w:num w:numId="42">
    <w:abstractNumId w:val="41"/>
  </w:num>
  <w:num w:numId="43">
    <w:abstractNumId w:val="19"/>
  </w:num>
  <w:num w:numId="44">
    <w:abstractNumId w:val="29"/>
  </w:num>
  <w:num w:numId="45">
    <w:abstractNumId w:val="45"/>
  </w:num>
  <w:num w:numId="46">
    <w:abstractNumId w:val="24"/>
  </w:num>
  <w:num w:numId="47">
    <w:abstractNumId w:val="33"/>
  </w:num>
  <w:num w:numId="48">
    <w:abstractNumId w:val="43"/>
  </w:num>
  <w:num w:numId="49">
    <w:abstractNumId w:val="12"/>
  </w:num>
  <w:num w:numId="50">
    <w:abstractNumId w:val="3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0A"/>
    <w:rsid w:val="0003237A"/>
    <w:rsid w:val="00032DBD"/>
    <w:rsid w:val="00043692"/>
    <w:rsid w:val="00074242"/>
    <w:rsid w:val="00080040"/>
    <w:rsid w:val="000A4750"/>
    <w:rsid w:val="000B77BE"/>
    <w:rsid w:val="000E34F8"/>
    <w:rsid w:val="000E64FC"/>
    <w:rsid w:val="00102BDB"/>
    <w:rsid w:val="00123F24"/>
    <w:rsid w:val="00152E14"/>
    <w:rsid w:val="001D71A4"/>
    <w:rsid w:val="0021444B"/>
    <w:rsid w:val="00221615"/>
    <w:rsid w:val="002366B2"/>
    <w:rsid w:val="002672C0"/>
    <w:rsid w:val="00267699"/>
    <w:rsid w:val="00271244"/>
    <w:rsid w:val="00301BBE"/>
    <w:rsid w:val="003020AF"/>
    <w:rsid w:val="00312FBF"/>
    <w:rsid w:val="00362AB6"/>
    <w:rsid w:val="00364810"/>
    <w:rsid w:val="00391EBB"/>
    <w:rsid w:val="003A5C0B"/>
    <w:rsid w:val="003F3F78"/>
    <w:rsid w:val="00404A63"/>
    <w:rsid w:val="0041635F"/>
    <w:rsid w:val="0044170A"/>
    <w:rsid w:val="00450EA8"/>
    <w:rsid w:val="00474C13"/>
    <w:rsid w:val="004E4F09"/>
    <w:rsid w:val="004E7D6A"/>
    <w:rsid w:val="0050385A"/>
    <w:rsid w:val="00506A70"/>
    <w:rsid w:val="0055532B"/>
    <w:rsid w:val="005674DC"/>
    <w:rsid w:val="00567DCD"/>
    <w:rsid w:val="005857ED"/>
    <w:rsid w:val="006B5397"/>
    <w:rsid w:val="006C0DD1"/>
    <w:rsid w:val="006C4F9D"/>
    <w:rsid w:val="006D62EF"/>
    <w:rsid w:val="006E730A"/>
    <w:rsid w:val="007022C6"/>
    <w:rsid w:val="007041CA"/>
    <w:rsid w:val="00734E63"/>
    <w:rsid w:val="0077215A"/>
    <w:rsid w:val="00787BEA"/>
    <w:rsid w:val="007F0F73"/>
    <w:rsid w:val="00816459"/>
    <w:rsid w:val="00824B69"/>
    <w:rsid w:val="008364D2"/>
    <w:rsid w:val="0084491E"/>
    <w:rsid w:val="00893DE6"/>
    <w:rsid w:val="008F379B"/>
    <w:rsid w:val="00900465"/>
    <w:rsid w:val="0092196D"/>
    <w:rsid w:val="009306B2"/>
    <w:rsid w:val="009346CF"/>
    <w:rsid w:val="0096465B"/>
    <w:rsid w:val="009677B6"/>
    <w:rsid w:val="0097365C"/>
    <w:rsid w:val="009A688E"/>
    <w:rsid w:val="009D2E45"/>
    <w:rsid w:val="009E60A4"/>
    <w:rsid w:val="00A6476A"/>
    <w:rsid w:val="00AB49F8"/>
    <w:rsid w:val="00AD5519"/>
    <w:rsid w:val="00AE6487"/>
    <w:rsid w:val="00AF46E4"/>
    <w:rsid w:val="00AF774F"/>
    <w:rsid w:val="00B0615F"/>
    <w:rsid w:val="00B06D51"/>
    <w:rsid w:val="00B25C4A"/>
    <w:rsid w:val="00B62620"/>
    <w:rsid w:val="00B75D32"/>
    <w:rsid w:val="00B96282"/>
    <w:rsid w:val="00BB4885"/>
    <w:rsid w:val="00BD5EEA"/>
    <w:rsid w:val="00BF7FC7"/>
    <w:rsid w:val="00C1453F"/>
    <w:rsid w:val="00C62E69"/>
    <w:rsid w:val="00CA228B"/>
    <w:rsid w:val="00CA56C9"/>
    <w:rsid w:val="00CB1575"/>
    <w:rsid w:val="00CB6E78"/>
    <w:rsid w:val="00CC2E83"/>
    <w:rsid w:val="00D03AC1"/>
    <w:rsid w:val="00DF45E2"/>
    <w:rsid w:val="00DF464A"/>
    <w:rsid w:val="00E25E10"/>
    <w:rsid w:val="00E371A5"/>
    <w:rsid w:val="00E5430E"/>
    <w:rsid w:val="00E85FB0"/>
    <w:rsid w:val="00EA3312"/>
    <w:rsid w:val="00EC2976"/>
    <w:rsid w:val="00EE05A0"/>
    <w:rsid w:val="00EE0C5F"/>
    <w:rsid w:val="00F7138F"/>
    <w:rsid w:val="00FA5A3F"/>
    <w:rsid w:val="00FB3F31"/>
    <w:rsid w:val="00FD2F5E"/>
    <w:rsid w:val="00FD5C77"/>
    <w:rsid w:val="00FD661B"/>
    <w:rsid w:val="00F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667D29-BE98-4D39-8450-4309FE1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5FB0"/>
  </w:style>
  <w:style w:type="paragraph" w:styleId="10">
    <w:name w:val="heading 1"/>
    <w:basedOn w:val="a0"/>
    <w:next w:val="a0"/>
    <w:link w:val="12"/>
    <w:uiPriority w:val="9"/>
    <w:qFormat/>
    <w:rsid w:val="0044170A"/>
    <w:pPr>
      <w:keepNext/>
      <w:keepLines/>
      <w:spacing w:before="480" w:after="0"/>
      <w:outlineLvl w:val="0"/>
    </w:pPr>
    <w:rPr>
      <w:rFonts w:ascii="Times New Roman" w:hAnsi="Times New Roman"/>
      <w:sz w:val="28"/>
      <w:szCs w:val="20"/>
    </w:rPr>
  </w:style>
  <w:style w:type="paragraph" w:styleId="20">
    <w:name w:val="heading 2"/>
    <w:basedOn w:val="a0"/>
    <w:next w:val="a0"/>
    <w:link w:val="22"/>
    <w:uiPriority w:val="9"/>
    <w:semiHidden/>
    <w:unhideWhenUsed/>
    <w:qFormat/>
    <w:rsid w:val="0044170A"/>
    <w:pPr>
      <w:keepNext/>
      <w:keepLines/>
      <w:spacing w:before="200" w:after="0"/>
      <w:outlineLvl w:val="1"/>
    </w:pPr>
    <w:rPr>
      <w:rFonts w:ascii="Times New Roman" w:hAnsi="Times New Roman"/>
      <w:b/>
      <w:bCs/>
      <w:sz w:val="24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4170A"/>
    <w:pPr>
      <w:keepNext/>
      <w:keepLines/>
      <w:spacing w:before="200" w:after="0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4170A"/>
    <w:pPr>
      <w:keepNext/>
      <w:keepLines/>
      <w:spacing w:before="200" w:after="0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4170A"/>
    <w:pPr>
      <w:keepNext/>
      <w:keepLines/>
      <w:spacing w:before="200" w:after="0"/>
      <w:outlineLvl w:val="4"/>
    </w:pPr>
    <w:rPr>
      <w:rFonts w:ascii="Times New Roman" w:hAnsi="Times New Roman"/>
      <w:bCs/>
      <w:i/>
      <w:iCs/>
      <w:sz w:val="24"/>
      <w:szCs w:val="24"/>
      <w:lang w:eastAsia="ar-SA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4170A"/>
    <w:pPr>
      <w:keepNext/>
      <w:keepLines/>
      <w:spacing w:before="200" w:after="0"/>
      <w:outlineLvl w:val="5"/>
    </w:pPr>
    <w:rPr>
      <w:rFonts w:ascii="Times New Roman" w:hAnsi="Times New Roman"/>
      <w:sz w:val="28"/>
      <w:szCs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4170A"/>
    <w:pPr>
      <w:keepNext/>
      <w:keepLines/>
      <w:spacing w:before="200" w:after="0"/>
      <w:outlineLvl w:val="6"/>
    </w:pPr>
    <w:rPr>
      <w:rFonts w:ascii="Times New Roman" w:hAnsi="Times New Roman"/>
      <w:sz w:val="29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4170A"/>
    <w:pPr>
      <w:keepNext/>
      <w:keepLines/>
      <w:spacing w:before="200" w:after="0"/>
      <w:outlineLvl w:val="7"/>
    </w:pPr>
    <w:rPr>
      <w:rFonts w:ascii="Times New Roman" w:hAnsi="Times New Roman"/>
      <w:sz w:val="28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4170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44170A"/>
    <w:pPr>
      <w:keepNext/>
      <w:numPr>
        <w:numId w:val="4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аголовок 21"/>
    <w:basedOn w:val="a0"/>
    <w:next w:val="a0"/>
    <w:uiPriority w:val="9"/>
    <w:qFormat/>
    <w:rsid w:val="0044170A"/>
    <w:pPr>
      <w:keepNext/>
      <w:numPr>
        <w:ilvl w:val="1"/>
        <w:numId w:val="4"/>
      </w:numPr>
      <w:spacing w:after="0" w:line="240" w:lineRule="auto"/>
      <w:ind w:left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31">
    <w:name w:val="Заголовок 31"/>
    <w:basedOn w:val="a0"/>
    <w:next w:val="a0"/>
    <w:uiPriority w:val="9"/>
    <w:qFormat/>
    <w:rsid w:val="0044170A"/>
    <w:pPr>
      <w:keepNext/>
      <w:numPr>
        <w:ilvl w:val="2"/>
        <w:numId w:val="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Заголовок 41"/>
    <w:basedOn w:val="a0"/>
    <w:next w:val="a0"/>
    <w:uiPriority w:val="9"/>
    <w:qFormat/>
    <w:rsid w:val="0044170A"/>
    <w:pPr>
      <w:keepNext/>
      <w:numPr>
        <w:ilvl w:val="3"/>
        <w:numId w:val="4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1">
    <w:name w:val="Заголовок 51"/>
    <w:basedOn w:val="a0"/>
    <w:next w:val="a0"/>
    <w:uiPriority w:val="9"/>
    <w:qFormat/>
    <w:rsid w:val="0044170A"/>
    <w:pPr>
      <w:keepNext/>
      <w:numPr>
        <w:ilvl w:val="4"/>
        <w:numId w:val="4"/>
      </w:numPr>
      <w:spacing w:after="0" w:line="240" w:lineRule="auto"/>
      <w:ind w:right="-18"/>
      <w:outlineLvl w:val="4"/>
    </w:pPr>
    <w:rPr>
      <w:rFonts w:ascii="Times New Roman" w:eastAsia="Times New Roman" w:hAnsi="Times New Roman" w:cs="Times New Roman"/>
      <w:bCs/>
      <w:i/>
      <w:iCs/>
      <w:sz w:val="24"/>
      <w:szCs w:val="24"/>
      <w:lang w:eastAsia="ar-SA"/>
    </w:rPr>
  </w:style>
  <w:style w:type="paragraph" w:customStyle="1" w:styleId="61">
    <w:name w:val="Заголовок 61"/>
    <w:basedOn w:val="a0"/>
    <w:next w:val="a0"/>
    <w:uiPriority w:val="9"/>
    <w:qFormat/>
    <w:rsid w:val="0044170A"/>
    <w:pPr>
      <w:keepNext/>
      <w:numPr>
        <w:ilvl w:val="5"/>
        <w:numId w:val="4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1">
    <w:name w:val="Заголовок 71"/>
    <w:basedOn w:val="a0"/>
    <w:next w:val="a0"/>
    <w:uiPriority w:val="9"/>
    <w:qFormat/>
    <w:rsid w:val="0044170A"/>
    <w:pPr>
      <w:keepNext/>
      <w:numPr>
        <w:ilvl w:val="6"/>
        <w:numId w:val="4"/>
      </w:numPr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81">
    <w:name w:val="Заголовок 81"/>
    <w:basedOn w:val="a0"/>
    <w:next w:val="a0"/>
    <w:uiPriority w:val="9"/>
    <w:qFormat/>
    <w:rsid w:val="0044170A"/>
    <w:pPr>
      <w:keepNext/>
      <w:numPr>
        <w:ilvl w:val="7"/>
        <w:numId w:val="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91">
    <w:name w:val="Заголовок 91"/>
    <w:basedOn w:val="a0"/>
    <w:next w:val="a0"/>
    <w:uiPriority w:val="9"/>
    <w:unhideWhenUsed/>
    <w:qFormat/>
    <w:rsid w:val="0044170A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44170A"/>
  </w:style>
  <w:style w:type="character" w:customStyle="1" w:styleId="12">
    <w:name w:val="Заголовок 1 Знак"/>
    <w:basedOn w:val="a1"/>
    <w:link w:val="10"/>
    <w:uiPriority w:val="9"/>
    <w:rsid w:val="0044170A"/>
    <w:rPr>
      <w:rFonts w:ascii="Times New Roman" w:hAnsi="Times New Roman"/>
      <w:sz w:val="28"/>
      <w:szCs w:val="20"/>
    </w:rPr>
  </w:style>
  <w:style w:type="character" w:customStyle="1" w:styleId="22">
    <w:name w:val="Заголовок 2 Знак"/>
    <w:basedOn w:val="a1"/>
    <w:link w:val="20"/>
    <w:uiPriority w:val="9"/>
    <w:rsid w:val="0044170A"/>
    <w:rPr>
      <w:rFonts w:ascii="Times New Roman" w:hAnsi="Times New Roman"/>
      <w:b/>
      <w:bCs/>
      <w:sz w:val="24"/>
      <w:szCs w:val="20"/>
    </w:rPr>
  </w:style>
  <w:style w:type="character" w:customStyle="1" w:styleId="30">
    <w:name w:val="Заголовок 3 Знак"/>
    <w:basedOn w:val="a1"/>
    <w:link w:val="3"/>
    <w:uiPriority w:val="9"/>
    <w:rsid w:val="0044170A"/>
    <w:rPr>
      <w:rFonts w:ascii="Times New Roman" w:hAnsi="Times New Roman"/>
      <w:sz w:val="28"/>
      <w:szCs w:val="20"/>
    </w:rPr>
  </w:style>
  <w:style w:type="character" w:customStyle="1" w:styleId="40">
    <w:name w:val="Заголовок 4 Знак"/>
    <w:basedOn w:val="a1"/>
    <w:link w:val="4"/>
    <w:uiPriority w:val="9"/>
    <w:rsid w:val="0044170A"/>
    <w:rPr>
      <w:rFonts w:ascii="Times New Roman" w:hAnsi="Times New Roman"/>
      <w:sz w:val="28"/>
      <w:szCs w:val="20"/>
    </w:rPr>
  </w:style>
  <w:style w:type="character" w:customStyle="1" w:styleId="50">
    <w:name w:val="Заголовок 5 Знак"/>
    <w:basedOn w:val="a1"/>
    <w:link w:val="5"/>
    <w:uiPriority w:val="9"/>
    <w:rsid w:val="0044170A"/>
    <w:rPr>
      <w:rFonts w:ascii="Times New Roman" w:hAnsi="Times New Roman"/>
      <w:bCs/>
      <w:i/>
      <w:iCs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44170A"/>
    <w:rPr>
      <w:rFonts w:ascii="Times New Roman" w:hAnsi="Times New Roman"/>
      <w:sz w:val="28"/>
      <w:szCs w:val="20"/>
    </w:rPr>
  </w:style>
  <w:style w:type="character" w:customStyle="1" w:styleId="70">
    <w:name w:val="Заголовок 7 Знак"/>
    <w:basedOn w:val="a1"/>
    <w:link w:val="7"/>
    <w:uiPriority w:val="9"/>
    <w:rsid w:val="0044170A"/>
    <w:rPr>
      <w:rFonts w:ascii="Times New Roman" w:hAnsi="Times New Roman"/>
      <w:sz w:val="29"/>
      <w:szCs w:val="20"/>
    </w:rPr>
  </w:style>
  <w:style w:type="character" w:customStyle="1" w:styleId="80">
    <w:name w:val="Заголовок 8 Знак"/>
    <w:basedOn w:val="a1"/>
    <w:link w:val="8"/>
    <w:uiPriority w:val="9"/>
    <w:rsid w:val="0044170A"/>
    <w:rPr>
      <w:rFonts w:ascii="Times New Roman" w:hAnsi="Times New Roman"/>
      <w:sz w:val="28"/>
      <w:szCs w:val="20"/>
    </w:rPr>
  </w:style>
  <w:style w:type="character" w:customStyle="1" w:styleId="90">
    <w:name w:val="Заголовок 9 Знак"/>
    <w:basedOn w:val="a1"/>
    <w:link w:val="9"/>
    <w:uiPriority w:val="9"/>
    <w:rsid w:val="0044170A"/>
    <w:rPr>
      <w:rFonts w:ascii="Cambria" w:eastAsia="Times New Roman" w:hAnsi="Cambria"/>
      <w:i/>
      <w:iCs/>
      <w:color w:val="404040"/>
      <w:sz w:val="20"/>
      <w:szCs w:val="20"/>
    </w:rPr>
  </w:style>
  <w:style w:type="paragraph" w:customStyle="1" w:styleId="14">
    <w:name w:val="Абзац списка1"/>
    <w:basedOn w:val="a0"/>
    <w:next w:val="a4"/>
    <w:qFormat/>
    <w:rsid w:val="0044170A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Default">
    <w:name w:val="Default"/>
    <w:rsid w:val="004417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next w:val="a5"/>
    <w:uiPriority w:val="1"/>
    <w:qFormat/>
    <w:rsid w:val="004417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Текст выноски1"/>
    <w:basedOn w:val="a0"/>
    <w:next w:val="a6"/>
    <w:link w:val="a7"/>
    <w:uiPriority w:val="99"/>
    <w:semiHidden/>
    <w:unhideWhenUsed/>
    <w:rsid w:val="0044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16"/>
    <w:uiPriority w:val="99"/>
    <w:semiHidden/>
    <w:rsid w:val="0044170A"/>
    <w:rPr>
      <w:rFonts w:ascii="Tahoma" w:hAnsi="Tahoma" w:cs="Tahoma"/>
      <w:sz w:val="16"/>
      <w:szCs w:val="16"/>
    </w:rPr>
  </w:style>
  <w:style w:type="paragraph" w:customStyle="1" w:styleId="17">
    <w:name w:val="Основной текст с отступом1"/>
    <w:basedOn w:val="a0"/>
    <w:next w:val="a8"/>
    <w:link w:val="a9"/>
    <w:uiPriority w:val="99"/>
    <w:rsid w:val="0044170A"/>
    <w:pPr>
      <w:autoSpaceDE w:val="0"/>
      <w:autoSpaceDN w:val="0"/>
      <w:adjustRightInd w:val="0"/>
      <w:spacing w:after="0" w:line="288" w:lineRule="auto"/>
      <w:ind w:firstLine="567"/>
      <w:jc w:val="both"/>
    </w:pPr>
    <w:rPr>
      <w:rFonts w:ascii="Times New Roman" w:hAnsi="Times New Roman"/>
      <w:spacing w:val="4"/>
      <w:w w:val="105"/>
      <w:sz w:val="26"/>
      <w:szCs w:val="26"/>
    </w:rPr>
  </w:style>
  <w:style w:type="character" w:customStyle="1" w:styleId="a9">
    <w:name w:val="Основной текст с отступом Знак"/>
    <w:basedOn w:val="a1"/>
    <w:link w:val="17"/>
    <w:uiPriority w:val="99"/>
    <w:rsid w:val="0044170A"/>
    <w:rPr>
      <w:rFonts w:ascii="Times New Roman" w:hAnsi="Times New Roman"/>
      <w:spacing w:val="4"/>
      <w:w w:val="105"/>
      <w:sz w:val="26"/>
      <w:szCs w:val="26"/>
    </w:rPr>
  </w:style>
  <w:style w:type="character" w:styleId="aa">
    <w:name w:val="Hyperlink"/>
    <w:basedOn w:val="a1"/>
    <w:uiPriority w:val="99"/>
    <w:rsid w:val="0044170A"/>
    <w:rPr>
      <w:rFonts w:cs="Times New Roman"/>
      <w:color w:val="0000FF"/>
      <w:u w:val="single"/>
    </w:rPr>
  </w:style>
  <w:style w:type="paragraph" w:customStyle="1" w:styleId="Web1">
    <w:name w:val="Обычный (Web)1"/>
    <w:basedOn w:val="a0"/>
    <w:next w:val="ab"/>
    <w:uiPriority w:val="99"/>
    <w:qFormat/>
    <w:rsid w:val="0044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1"/>
    <w:uiPriority w:val="22"/>
    <w:qFormat/>
    <w:rsid w:val="0044170A"/>
    <w:rPr>
      <w:rFonts w:cs="Times New Roman"/>
      <w:b/>
    </w:rPr>
  </w:style>
  <w:style w:type="paragraph" w:customStyle="1" w:styleId="1">
    <w:name w:val="Основной текст1"/>
    <w:basedOn w:val="a0"/>
    <w:link w:val="ad"/>
    <w:rsid w:val="0044170A"/>
    <w:pPr>
      <w:numPr>
        <w:numId w:val="13"/>
      </w:numPr>
      <w:shd w:val="clear" w:color="auto" w:fill="FFFFFF"/>
      <w:tabs>
        <w:tab w:val="clear" w:pos="360"/>
      </w:tabs>
      <w:spacing w:after="180" w:line="240" w:lineRule="atLeast"/>
      <w:ind w:left="0" w:hanging="340"/>
    </w:pPr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  <w:lang w:eastAsia="ru-RU"/>
    </w:rPr>
  </w:style>
  <w:style w:type="paragraph" w:customStyle="1" w:styleId="msonormalcxspmiddle">
    <w:name w:val="msonormalcxspmiddle"/>
    <w:basedOn w:val="a0"/>
    <w:rsid w:val="0044170A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">
    <w:name w:val="Маркированный"/>
    <w:basedOn w:val="a0"/>
    <w:semiHidden/>
    <w:rsid w:val="0044170A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Zag11">
    <w:name w:val="Zag_11"/>
    <w:rsid w:val="0044170A"/>
  </w:style>
  <w:style w:type="paragraph" w:customStyle="1" w:styleId="ae">
    <w:name w:val="Новый"/>
    <w:basedOn w:val="a0"/>
    <w:rsid w:val="0044170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8">
    <w:name w:val="Текст1"/>
    <w:basedOn w:val="a0"/>
    <w:next w:val="af"/>
    <w:link w:val="af0"/>
    <w:uiPriority w:val="99"/>
    <w:rsid w:val="0044170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1"/>
    <w:link w:val="18"/>
    <w:uiPriority w:val="99"/>
    <w:rsid w:val="0044170A"/>
    <w:rPr>
      <w:rFonts w:ascii="Courier New" w:hAnsi="Courier New" w:cs="Courier New"/>
      <w:sz w:val="20"/>
      <w:szCs w:val="20"/>
    </w:rPr>
  </w:style>
  <w:style w:type="paragraph" w:customStyle="1" w:styleId="af1">
    <w:name w:val="А_основной"/>
    <w:basedOn w:val="a0"/>
    <w:link w:val="af2"/>
    <w:qFormat/>
    <w:rsid w:val="0044170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А_основной Знак"/>
    <w:link w:val="af1"/>
    <w:locked/>
    <w:rsid w:val="004417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4170A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44170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aliases w:val="Сноска_ольга"/>
    <w:basedOn w:val="a1"/>
    <w:uiPriority w:val="99"/>
    <w:rsid w:val="0044170A"/>
    <w:rPr>
      <w:rFonts w:cs="Times New Roman"/>
    </w:rPr>
  </w:style>
  <w:style w:type="paragraph" w:customStyle="1" w:styleId="Abstract">
    <w:name w:val="Abstract"/>
    <w:basedOn w:val="a0"/>
    <w:link w:val="Abstract0"/>
    <w:rsid w:val="0044170A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dash0417043d0430043a00200441043d043e0441043a0438char">
    <w:name w:val="dash0417_043d_0430_043a_0020_0441_043d_043e_0441_043a_0438__char"/>
    <w:basedOn w:val="a1"/>
    <w:rsid w:val="0044170A"/>
    <w:rPr>
      <w:rFonts w:cs="Times New Roman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44170A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44170A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rsid w:val="0044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tract0">
    <w:name w:val="Abstract Знак"/>
    <w:link w:val="Abstract"/>
    <w:locked/>
    <w:rsid w:val="0044170A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NormalPP">
    <w:name w:val="Normal PP"/>
    <w:basedOn w:val="a0"/>
    <w:rsid w:val="004417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Zag1">
    <w:name w:val="Zag_1"/>
    <w:basedOn w:val="a0"/>
    <w:rsid w:val="0044170A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19">
    <w:name w:val="Обычный1"/>
    <w:rsid w:val="0044170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4170A"/>
    <w:rPr>
      <w:rFonts w:ascii="Times New Roman" w:hAnsi="Times New Roman"/>
      <w:sz w:val="24"/>
      <w:u w:val="none"/>
      <w:effect w:val="none"/>
    </w:rPr>
  </w:style>
  <w:style w:type="character" w:customStyle="1" w:styleId="FontStyle35">
    <w:name w:val="Font Style35"/>
    <w:rsid w:val="0044170A"/>
    <w:rPr>
      <w:rFonts w:ascii="Times New Roman" w:hAnsi="Times New Roman"/>
      <w:sz w:val="22"/>
    </w:rPr>
  </w:style>
  <w:style w:type="paragraph" w:customStyle="1" w:styleId="Style3">
    <w:name w:val="Style3"/>
    <w:basedOn w:val="a0"/>
    <w:rsid w:val="0044170A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44170A"/>
    <w:rPr>
      <w:rFonts w:ascii="Times New Roman" w:hAnsi="Times New Roman"/>
      <w:b/>
      <w:sz w:val="26"/>
    </w:rPr>
  </w:style>
  <w:style w:type="paragraph" w:customStyle="1" w:styleId="Style8">
    <w:name w:val="Style8"/>
    <w:basedOn w:val="a0"/>
    <w:rsid w:val="0044170A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44170A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44170A"/>
    <w:rPr>
      <w:rFonts w:ascii="Times New Roman" w:hAnsi="Times New Roman"/>
      <w:sz w:val="26"/>
    </w:rPr>
  </w:style>
  <w:style w:type="paragraph" w:customStyle="1" w:styleId="Style13">
    <w:name w:val="Style13"/>
    <w:basedOn w:val="a0"/>
    <w:rsid w:val="00441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44170A"/>
    <w:pPr>
      <w:widowControl w:val="0"/>
      <w:autoSpaceDE w:val="0"/>
      <w:autoSpaceDN w:val="0"/>
      <w:adjustRightInd w:val="0"/>
      <w:spacing w:after="0" w:line="324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44170A"/>
    <w:pPr>
      <w:widowControl w:val="0"/>
      <w:autoSpaceDE w:val="0"/>
      <w:autoSpaceDN w:val="0"/>
      <w:adjustRightInd w:val="0"/>
      <w:spacing w:after="0" w:line="324" w:lineRule="exact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44170A"/>
    <w:rPr>
      <w:rFonts w:ascii="Times New Roman" w:hAnsi="Times New Roman"/>
      <w:spacing w:val="40"/>
      <w:sz w:val="34"/>
    </w:rPr>
  </w:style>
  <w:style w:type="paragraph" w:customStyle="1" w:styleId="Style16">
    <w:name w:val="Style16"/>
    <w:basedOn w:val="a0"/>
    <w:rsid w:val="0044170A"/>
    <w:pPr>
      <w:widowControl w:val="0"/>
      <w:autoSpaceDE w:val="0"/>
      <w:autoSpaceDN w:val="0"/>
      <w:adjustRightInd w:val="0"/>
      <w:spacing w:after="0" w:line="324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rsid w:val="0044170A"/>
    <w:pPr>
      <w:widowControl w:val="0"/>
      <w:autoSpaceDE w:val="0"/>
      <w:autoSpaceDN w:val="0"/>
      <w:adjustRightInd w:val="0"/>
      <w:spacing w:after="0" w:line="324" w:lineRule="exact"/>
      <w:ind w:hanging="1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44170A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44170A"/>
    <w:pPr>
      <w:widowControl w:val="0"/>
      <w:autoSpaceDE w:val="0"/>
      <w:autoSpaceDN w:val="0"/>
      <w:adjustRightInd w:val="0"/>
      <w:spacing w:after="0" w:line="324" w:lineRule="exact"/>
      <w:ind w:hanging="2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441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rsid w:val="0044170A"/>
    <w:pPr>
      <w:widowControl w:val="0"/>
      <w:autoSpaceDE w:val="0"/>
      <w:autoSpaceDN w:val="0"/>
      <w:adjustRightInd w:val="0"/>
      <w:spacing w:after="0" w:line="322" w:lineRule="exact"/>
      <w:ind w:firstLine="8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rsid w:val="0044170A"/>
    <w:pPr>
      <w:widowControl w:val="0"/>
      <w:autoSpaceDE w:val="0"/>
      <w:autoSpaceDN w:val="0"/>
      <w:adjustRightInd w:val="0"/>
      <w:spacing w:after="0" w:line="324" w:lineRule="exact"/>
      <w:ind w:firstLine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44170A"/>
    <w:pPr>
      <w:widowControl w:val="0"/>
      <w:autoSpaceDE w:val="0"/>
      <w:autoSpaceDN w:val="0"/>
      <w:adjustRightInd w:val="0"/>
      <w:spacing w:after="0" w:line="322" w:lineRule="exact"/>
      <w:ind w:firstLine="9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rsid w:val="0044170A"/>
    <w:pPr>
      <w:widowControl w:val="0"/>
      <w:autoSpaceDE w:val="0"/>
      <w:autoSpaceDN w:val="0"/>
      <w:adjustRightInd w:val="0"/>
      <w:spacing w:after="0" w:line="446" w:lineRule="exact"/>
      <w:ind w:hanging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44170A"/>
    <w:rPr>
      <w:rFonts w:ascii="Times New Roman" w:hAnsi="Times New Roman"/>
      <w:sz w:val="26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44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0"/>
    <w:rsid w:val="0044170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apple-converted-space">
    <w:name w:val="apple-converted-space"/>
    <w:basedOn w:val="a1"/>
    <w:rsid w:val="0044170A"/>
    <w:rPr>
      <w:rFonts w:cs="Times New Roman"/>
    </w:rPr>
  </w:style>
  <w:style w:type="table" w:customStyle="1" w:styleId="1a">
    <w:name w:val="Сетка таблицы1"/>
    <w:basedOn w:val="a2"/>
    <w:next w:val="af4"/>
    <w:uiPriority w:val="59"/>
    <w:rsid w:val="0044170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0">
    <w:name w:val="Знак61"/>
    <w:basedOn w:val="a0"/>
    <w:next w:val="af5"/>
    <w:link w:val="af6"/>
    <w:uiPriority w:val="99"/>
    <w:unhideWhenUsed/>
    <w:rsid w:val="0044170A"/>
    <w:rPr>
      <w:rFonts w:ascii="Calibri" w:hAnsi="Calibri"/>
      <w:sz w:val="20"/>
      <w:szCs w:val="20"/>
    </w:rPr>
  </w:style>
  <w:style w:type="character" w:customStyle="1" w:styleId="af6">
    <w:name w:val="Текст сноски Знак"/>
    <w:aliases w:val="F1 Знак,Знак6 Знак"/>
    <w:basedOn w:val="a1"/>
    <w:link w:val="610"/>
    <w:uiPriority w:val="99"/>
    <w:rsid w:val="0044170A"/>
    <w:rPr>
      <w:rFonts w:ascii="Calibri" w:hAnsi="Calibri"/>
      <w:sz w:val="20"/>
      <w:szCs w:val="20"/>
    </w:rPr>
  </w:style>
  <w:style w:type="paragraph" w:customStyle="1" w:styleId="210">
    <w:name w:val="Основной текст 21"/>
    <w:basedOn w:val="a0"/>
    <w:next w:val="23"/>
    <w:link w:val="24"/>
    <w:uiPriority w:val="99"/>
    <w:rsid w:val="0044170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1"/>
    <w:link w:val="210"/>
    <w:uiPriority w:val="99"/>
    <w:rsid w:val="0044170A"/>
    <w:rPr>
      <w:rFonts w:ascii="Times New Roman" w:hAnsi="Times New Roman"/>
      <w:sz w:val="24"/>
      <w:szCs w:val="24"/>
    </w:rPr>
  </w:style>
  <w:style w:type="paragraph" w:customStyle="1" w:styleId="1b">
    <w:name w:val="Текст примечания1"/>
    <w:basedOn w:val="a0"/>
    <w:next w:val="af7"/>
    <w:link w:val="af8"/>
    <w:uiPriority w:val="99"/>
    <w:semiHidden/>
    <w:rsid w:val="0044170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примечания Знак"/>
    <w:basedOn w:val="a1"/>
    <w:link w:val="1b"/>
    <w:uiPriority w:val="99"/>
    <w:semiHidden/>
    <w:rsid w:val="0044170A"/>
    <w:rPr>
      <w:rFonts w:ascii="Times New Roman" w:hAnsi="Times New Roman"/>
      <w:sz w:val="20"/>
      <w:szCs w:val="20"/>
    </w:rPr>
  </w:style>
  <w:style w:type="paragraph" w:customStyle="1" w:styleId="Heading2AA">
    <w:name w:val="Heading 2 A A"/>
    <w:next w:val="a0"/>
    <w:rsid w:val="0044170A"/>
    <w:pPr>
      <w:keepNext/>
      <w:spacing w:before="600" w:after="420" w:line="240" w:lineRule="auto"/>
      <w:jc w:val="center"/>
      <w:outlineLvl w:val="1"/>
    </w:pPr>
    <w:rPr>
      <w:rFonts w:ascii="Times New Roman" w:eastAsia="ヒラギノ角ゴ Pro W3" w:hAnsi="Times New Roman" w:cs="Times New Roman"/>
      <w:b/>
      <w:caps/>
      <w:color w:val="000000"/>
      <w:kern w:val="32"/>
      <w:sz w:val="28"/>
      <w:szCs w:val="20"/>
      <w:lang w:eastAsia="ru-RU"/>
    </w:rPr>
  </w:style>
  <w:style w:type="paragraph" w:customStyle="1" w:styleId="Heading1AA">
    <w:name w:val="Heading 1 A A"/>
    <w:next w:val="a0"/>
    <w:autoRedefine/>
    <w:rsid w:val="0044170A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caps/>
      <w:color w:val="000000"/>
      <w:kern w:val="2"/>
      <w:sz w:val="28"/>
      <w:szCs w:val="28"/>
      <w:lang w:eastAsia="ru-RU"/>
    </w:rPr>
  </w:style>
  <w:style w:type="paragraph" w:customStyle="1" w:styleId="1c">
    <w:name w:val="Название1"/>
    <w:basedOn w:val="a0"/>
    <w:next w:val="af9"/>
    <w:link w:val="afa"/>
    <w:uiPriority w:val="10"/>
    <w:qFormat/>
    <w:rsid w:val="0044170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a">
    <w:name w:val="Название Знак"/>
    <w:basedOn w:val="a1"/>
    <w:link w:val="1c"/>
    <w:uiPriority w:val="10"/>
    <w:rsid w:val="0044170A"/>
    <w:rPr>
      <w:rFonts w:ascii="Times New Roman" w:hAnsi="Times New Roman"/>
      <w:b/>
      <w:bCs/>
      <w:sz w:val="24"/>
      <w:szCs w:val="24"/>
    </w:rPr>
  </w:style>
  <w:style w:type="paragraph" w:customStyle="1" w:styleId="32">
    <w:name w:val="Заголовок 3+"/>
    <w:basedOn w:val="a0"/>
    <w:rsid w:val="0044170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0">
    <w:name w:val="Основной текст с отступом 31"/>
    <w:basedOn w:val="a0"/>
    <w:next w:val="33"/>
    <w:link w:val="34"/>
    <w:uiPriority w:val="99"/>
    <w:rsid w:val="0044170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10"/>
    <w:uiPriority w:val="99"/>
    <w:rsid w:val="0044170A"/>
    <w:rPr>
      <w:rFonts w:ascii="Times New Roman" w:hAnsi="Times New Roman"/>
      <w:sz w:val="16"/>
      <w:szCs w:val="16"/>
    </w:rPr>
  </w:style>
  <w:style w:type="paragraph" w:customStyle="1" w:styleId="DTPBodyText1">
    <w:name w:val="DTP Body Text1"/>
    <w:basedOn w:val="a0"/>
    <w:next w:val="afb"/>
    <w:link w:val="afc"/>
    <w:uiPriority w:val="99"/>
    <w:unhideWhenUsed/>
    <w:rsid w:val="0044170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c">
    <w:name w:val="Основной текст Знак"/>
    <w:aliases w:val="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DTPBodyText1"/>
    <w:uiPriority w:val="99"/>
    <w:rsid w:val="0044170A"/>
    <w:rPr>
      <w:rFonts w:ascii="Times New Roman" w:hAnsi="Times New Roman"/>
      <w:sz w:val="24"/>
      <w:szCs w:val="24"/>
    </w:rPr>
  </w:style>
  <w:style w:type="paragraph" w:customStyle="1" w:styleId="1d">
    <w:name w:val="Верхний колонтитул1"/>
    <w:basedOn w:val="a0"/>
    <w:next w:val="afd"/>
    <w:link w:val="afe"/>
    <w:uiPriority w:val="99"/>
    <w:unhideWhenUsed/>
    <w:rsid w:val="0044170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e">
    <w:name w:val="Верхний колонтитул Знак"/>
    <w:basedOn w:val="a1"/>
    <w:link w:val="1d"/>
    <w:uiPriority w:val="99"/>
    <w:rsid w:val="0044170A"/>
    <w:rPr>
      <w:rFonts w:ascii="Times New Roman" w:hAnsi="Times New Roman"/>
      <w:sz w:val="24"/>
      <w:szCs w:val="24"/>
    </w:rPr>
  </w:style>
  <w:style w:type="paragraph" w:customStyle="1" w:styleId="1e">
    <w:name w:val="Нижний колонтитул1"/>
    <w:basedOn w:val="a0"/>
    <w:next w:val="aff"/>
    <w:link w:val="aff0"/>
    <w:uiPriority w:val="99"/>
    <w:unhideWhenUsed/>
    <w:rsid w:val="0044170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0">
    <w:name w:val="Нижний колонтитул Знак"/>
    <w:basedOn w:val="a1"/>
    <w:link w:val="1e"/>
    <w:uiPriority w:val="99"/>
    <w:rsid w:val="0044170A"/>
    <w:rPr>
      <w:rFonts w:ascii="Times New Roman" w:hAnsi="Times New Roman"/>
      <w:sz w:val="24"/>
      <w:szCs w:val="24"/>
    </w:rPr>
  </w:style>
  <w:style w:type="character" w:styleId="aff1">
    <w:name w:val="page number"/>
    <w:basedOn w:val="a1"/>
    <w:uiPriority w:val="99"/>
    <w:rsid w:val="0044170A"/>
    <w:rPr>
      <w:rFonts w:cs="Times New Roman"/>
    </w:rPr>
  </w:style>
  <w:style w:type="paragraph" w:customStyle="1" w:styleId="aff2">
    <w:name w:val="Текст в заданном формате"/>
    <w:basedOn w:val="a0"/>
    <w:rsid w:val="004417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ААА"/>
    <w:basedOn w:val="a0"/>
    <w:qFormat/>
    <w:rsid w:val="0044170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АСтиль1"/>
    <w:basedOn w:val="a0"/>
    <w:qFormat/>
    <w:rsid w:val="0044170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0">
    <w:name w:val="ААСтиль1"/>
    <w:basedOn w:val="a0"/>
    <w:qFormat/>
    <w:rsid w:val="0044170A"/>
    <w:pPr>
      <w:shd w:val="clear" w:color="auto" w:fill="FFFFFF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4">
    <w:name w:val="А"/>
    <w:basedOn w:val="a0"/>
    <w:qFormat/>
    <w:rsid w:val="0044170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">
    <w:name w:val="А-Стиль"/>
    <w:basedOn w:val="a0"/>
    <w:qFormat/>
    <w:rsid w:val="0044170A"/>
    <w:pPr>
      <w:shd w:val="clear" w:color="auto" w:fill="FFFFFF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Heading4A">
    <w:name w:val="Heading 4 A"/>
    <w:basedOn w:val="a0"/>
    <w:next w:val="a0"/>
    <w:rsid w:val="0044170A"/>
    <w:pPr>
      <w:keepNext/>
      <w:spacing w:before="480" w:after="300" w:line="240" w:lineRule="auto"/>
      <w:outlineLvl w:val="3"/>
    </w:pPr>
    <w:rPr>
      <w:rFonts w:ascii="Times New Roman" w:eastAsia="ヒラギノ角ゴ Pro W3" w:hAnsi="Times New Roman" w:cs="Times New Roman"/>
      <w:b/>
      <w:color w:val="000000"/>
      <w:spacing w:val="20"/>
      <w:sz w:val="28"/>
      <w:szCs w:val="20"/>
      <w:lang w:eastAsia="ru-RU"/>
    </w:rPr>
  </w:style>
  <w:style w:type="paragraph" w:customStyle="1" w:styleId="Heading3AA">
    <w:name w:val="Heading 3 A A"/>
    <w:next w:val="a0"/>
    <w:rsid w:val="0044170A"/>
    <w:pPr>
      <w:keepNext/>
      <w:spacing w:before="720" w:after="300" w:line="240" w:lineRule="auto"/>
      <w:jc w:val="center"/>
      <w:outlineLvl w:val="2"/>
    </w:pPr>
    <w:rPr>
      <w:rFonts w:ascii="Times New Roman" w:eastAsia="ヒラギノ角ゴ Pro W3" w:hAnsi="Times New Roman" w:cs="Times New Roman"/>
      <w:b/>
      <w:smallCaps/>
      <w:color w:val="000000"/>
      <w:sz w:val="28"/>
      <w:szCs w:val="20"/>
      <w:lang w:eastAsia="ru-RU"/>
    </w:rPr>
  </w:style>
  <w:style w:type="paragraph" w:customStyle="1" w:styleId="211">
    <w:name w:val="Основной текст с отступом 21"/>
    <w:basedOn w:val="a0"/>
    <w:next w:val="25"/>
    <w:link w:val="26"/>
    <w:uiPriority w:val="99"/>
    <w:unhideWhenUsed/>
    <w:rsid w:val="0044170A"/>
    <w:pPr>
      <w:spacing w:after="120" w:line="480" w:lineRule="auto"/>
      <w:ind w:left="283"/>
    </w:pPr>
    <w:rPr>
      <w:rFonts w:ascii="Calibri" w:hAnsi="Calibri"/>
    </w:rPr>
  </w:style>
  <w:style w:type="character" w:customStyle="1" w:styleId="26">
    <w:name w:val="Основной текст с отступом 2 Знак"/>
    <w:basedOn w:val="a1"/>
    <w:link w:val="211"/>
    <w:uiPriority w:val="99"/>
    <w:rsid w:val="0044170A"/>
    <w:rPr>
      <w:rFonts w:ascii="Calibri" w:hAnsi="Calibri"/>
    </w:rPr>
  </w:style>
  <w:style w:type="paragraph" w:customStyle="1" w:styleId="Style1">
    <w:name w:val="Style1"/>
    <w:basedOn w:val="a0"/>
    <w:rsid w:val="00441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A">
    <w:name w:val="Heading 1 A"/>
    <w:next w:val="a0"/>
    <w:rsid w:val="0044170A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smallCaps/>
      <w:color w:val="000000"/>
      <w:kern w:val="32"/>
      <w:sz w:val="36"/>
      <w:szCs w:val="20"/>
      <w:lang w:eastAsia="ru-RU"/>
    </w:rPr>
  </w:style>
  <w:style w:type="paragraph" w:customStyle="1" w:styleId="311">
    <w:name w:val="Основной текст 31"/>
    <w:basedOn w:val="a0"/>
    <w:next w:val="35"/>
    <w:link w:val="36"/>
    <w:uiPriority w:val="99"/>
    <w:unhideWhenUsed/>
    <w:rsid w:val="0044170A"/>
    <w:pPr>
      <w:spacing w:after="120"/>
    </w:pPr>
    <w:rPr>
      <w:rFonts w:ascii="Calibri" w:hAnsi="Calibri"/>
      <w:sz w:val="16"/>
      <w:szCs w:val="16"/>
    </w:rPr>
  </w:style>
  <w:style w:type="character" w:customStyle="1" w:styleId="36">
    <w:name w:val="Основной текст 3 Знак"/>
    <w:basedOn w:val="a1"/>
    <w:link w:val="311"/>
    <w:uiPriority w:val="99"/>
    <w:rsid w:val="0044170A"/>
    <w:rPr>
      <w:rFonts w:ascii="Calibri" w:hAnsi="Calibri"/>
      <w:sz w:val="16"/>
      <w:szCs w:val="16"/>
    </w:rPr>
  </w:style>
  <w:style w:type="table" w:customStyle="1" w:styleId="110">
    <w:name w:val="Сетка таблицы11"/>
    <w:basedOn w:val="a2"/>
    <w:next w:val="af4"/>
    <w:rsid w:val="00441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Схема документа1"/>
    <w:basedOn w:val="a0"/>
    <w:next w:val="aff5"/>
    <w:link w:val="aff6"/>
    <w:uiPriority w:val="99"/>
    <w:semiHidden/>
    <w:rsid w:val="0044170A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6">
    <w:name w:val="Схема документа Знак"/>
    <w:basedOn w:val="a1"/>
    <w:link w:val="1f1"/>
    <w:uiPriority w:val="99"/>
    <w:semiHidden/>
    <w:rsid w:val="0044170A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4417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"/>
    <w:basedOn w:val="a0"/>
    <w:rsid w:val="0044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4126"/>
      <w:sz w:val="24"/>
      <w:szCs w:val="24"/>
      <w:lang w:eastAsia="ru-RU"/>
    </w:rPr>
  </w:style>
  <w:style w:type="character" w:styleId="aff7">
    <w:name w:val="FollowedHyperlink"/>
    <w:basedOn w:val="a1"/>
    <w:uiPriority w:val="99"/>
    <w:semiHidden/>
    <w:unhideWhenUsed/>
    <w:rsid w:val="0044170A"/>
    <w:rPr>
      <w:rFonts w:cs="Times New Roman"/>
      <w:color w:val="800080"/>
      <w:u w:val="single"/>
    </w:rPr>
  </w:style>
  <w:style w:type="paragraph" w:customStyle="1" w:styleId="HTML1">
    <w:name w:val="Стандартный HTML1"/>
    <w:basedOn w:val="a0"/>
    <w:next w:val="HTML"/>
    <w:link w:val="HTML0"/>
    <w:uiPriority w:val="99"/>
    <w:semiHidden/>
    <w:unhideWhenUsed/>
    <w:rsid w:val="004417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1"/>
    <w:uiPriority w:val="99"/>
    <w:semiHidden/>
    <w:rsid w:val="0044170A"/>
    <w:rPr>
      <w:rFonts w:ascii="Courier New" w:hAnsi="Courier New" w:cs="Courier New"/>
      <w:sz w:val="20"/>
      <w:szCs w:val="20"/>
    </w:rPr>
  </w:style>
  <w:style w:type="paragraph" w:customStyle="1" w:styleId="111">
    <w:name w:val="Оглавление 11"/>
    <w:basedOn w:val="a0"/>
    <w:next w:val="a0"/>
    <w:autoRedefine/>
    <w:uiPriority w:val="39"/>
    <w:semiHidden/>
    <w:unhideWhenUsed/>
    <w:rsid w:val="0044170A"/>
    <w:pPr>
      <w:tabs>
        <w:tab w:val="right" w:leader="dot" w:pos="9345"/>
      </w:tabs>
      <w:spacing w:before="120" w:after="0" w:line="240" w:lineRule="auto"/>
    </w:pPr>
    <w:rPr>
      <w:rFonts w:ascii="Arial" w:eastAsia="Times New Roman" w:hAnsi="Arial" w:cs="Times New Roman"/>
      <w:b/>
      <w:caps/>
      <w:sz w:val="28"/>
      <w:szCs w:val="24"/>
      <w:lang w:eastAsia="ru-RU"/>
    </w:rPr>
  </w:style>
  <w:style w:type="paragraph" w:customStyle="1" w:styleId="212">
    <w:name w:val="Оглавление 21"/>
    <w:basedOn w:val="a0"/>
    <w:next w:val="a0"/>
    <w:autoRedefine/>
    <w:uiPriority w:val="39"/>
    <w:semiHidden/>
    <w:unhideWhenUsed/>
    <w:rsid w:val="0044170A"/>
    <w:pPr>
      <w:tabs>
        <w:tab w:val="right" w:leader="dot" w:pos="9345"/>
      </w:tabs>
      <w:spacing w:before="120" w:after="0" w:line="240" w:lineRule="auto"/>
      <w:ind w:left="238"/>
    </w:pPr>
    <w:rPr>
      <w:rFonts w:ascii="Times New Roman" w:eastAsia="Times New Roman" w:hAnsi="Times New Roman" w:cs="Times New Roman"/>
      <w:smallCaps/>
      <w:noProof/>
      <w:sz w:val="28"/>
      <w:szCs w:val="24"/>
      <w:lang w:eastAsia="ru-RU"/>
    </w:rPr>
  </w:style>
  <w:style w:type="paragraph" w:customStyle="1" w:styleId="312">
    <w:name w:val="Оглавление 31"/>
    <w:basedOn w:val="a0"/>
    <w:next w:val="a0"/>
    <w:autoRedefine/>
    <w:uiPriority w:val="39"/>
    <w:semiHidden/>
    <w:unhideWhenUsed/>
    <w:rsid w:val="0044170A"/>
    <w:pPr>
      <w:tabs>
        <w:tab w:val="right" w:leader="dot" w:pos="9345"/>
      </w:tabs>
      <w:spacing w:after="100" w:line="240" w:lineRule="auto"/>
      <w:ind w:left="482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0">
    <w:name w:val="Оглавление 41"/>
    <w:basedOn w:val="a0"/>
    <w:next w:val="a0"/>
    <w:autoRedefine/>
    <w:uiPriority w:val="39"/>
    <w:semiHidden/>
    <w:unhideWhenUsed/>
    <w:rsid w:val="0044170A"/>
    <w:pPr>
      <w:spacing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customStyle="1" w:styleId="510">
    <w:name w:val="Оглавление 51"/>
    <w:basedOn w:val="a0"/>
    <w:next w:val="a0"/>
    <w:autoRedefine/>
    <w:uiPriority w:val="39"/>
    <w:semiHidden/>
    <w:unhideWhenUsed/>
    <w:rsid w:val="0044170A"/>
    <w:pPr>
      <w:spacing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customStyle="1" w:styleId="611">
    <w:name w:val="Оглавление 61"/>
    <w:basedOn w:val="a0"/>
    <w:next w:val="a0"/>
    <w:autoRedefine/>
    <w:uiPriority w:val="39"/>
    <w:semiHidden/>
    <w:unhideWhenUsed/>
    <w:rsid w:val="0044170A"/>
    <w:pPr>
      <w:spacing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customStyle="1" w:styleId="710">
    <w:name w:val="Оглавление 71"/>
    <w:basedOn w:val="a0"/>
    <w:next w:val="a0"/>
    <w:autoRedefine/>
    <w:uiPriority w:val="39"/>
    <w:semiHidden/>
    <w:unhideWhenUsed/>
    <w:rsid w:val="0044170A"/>
    <w:pPr>
      <w:spacing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customStyle="1" w:styleId="810">
    <w:name w:val="Оглавление 81"/>
    <w:basedOn w:val="a0"/>
    <w:next w:val="a0"/>
    <w:autoRedefine/>
    <w:uiPriority w:val="39"/>
    <w:semiHidden/>
    <w:unhideWhenUsed/>
    <w:rsid w:val="0044170A"/>
    <w:pPr>
      <w:spacing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customStyle="1" w:styleId="910">
    <w:name w:val="Оглавление 91"/>
    <w:basedOn w:val="a0"/>
    <w:next w:val="a0"/>
    <w:autoRedefine/>
    <w:uiPriority w:val="39"/>
    <w:semiHidden/>
    <w:unhideWhenUsed/>
    <w:rsid w:val="0044170A"/>
    <w:pPr>
      <w:spacing w:after="100"/>
      <w:ind w:left="1760"/>
    </w:pPr>
    <w:rPr>
      <w:rFonts w:ascii="Times New Roman" w:eastAsia="Times New Roman" w:hAnsi="Times New Roman" w:cs="Times New Roman"/>
      <w:lang w:eastAsia="ru-RU"/>
    </w:rPr>
  </w:style>
  <w:style w:type="character" w:customStyle="1" w:styleId="1f2">
    <w:name w:val="Текст сноски Знак1"/>
    <w:aliases w:val="Знак6 Знак1,F1 Знак1"/>
    <w:semiHidden/>
    <w:rsid w:val="0044170A"/>
    <w:rPr>
      <w:rFonts w:eastAsia="Times New Roman"/>
      <w:lang w:val="en-US" w:eastAsia="x-none"/>
    </w:rPr>
  </w:style>
  <w:style w:type="paragraph" w:customStyle="1" w:styleId="1f3">
    <w:name w:val="Название объекта1"/>
    <w:basedOn w:val="a0"/>
    <w:next w:val="a0"/>
    <w:uiPriority w:val="35"/>
    <w:unhideWhenUsed/>
    <w:qFormat/>
    <w:rsid w:val="0044170A"/>
    <w:pPr>
      <w:widowControl w:val="0"/>
      <w:shd w:val="clear" w:color="auto" w:fill="FFFFFF"/>
      <w:spacing w:after="120" w:line="360" w:lineRule="auto"/>
      <w:ind w:right="398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zh-CN"/>
    </w:rPr>
  </w:style>
  <w:style w:type="paragraph" w:customStyle="1" w:styleId="1f4">
    <w:name w:val="Список1"/>
    <w:basedOn w:val="afb"/>
    <w:next w:val="aff8"/>
    <w:uiPriority w:val="99"/>
    <w:semiHidden/>
    <w:unhideWhenUsed/>
    <w:rsid w:val="0044170A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13">
    <w:name w:val="Маркированный список 21"/>
    <w:basedOn w:val="a0"/>
    <w:next w:val="27"/>
    <w:autoRedefine/>
    <w:uiPriority w:val="99"/>
    <w:semiHidden/>
    <w:unhideWhenUsed/>
    <w:rsid w:val="0044170A"/>
    <w:pPr>
      <w:tabs>
        <w:tab w:val="num" w:pos="735"/>
      </w:tabs>
      <w:spacing w:before="60" w:after="60" w:line="240" w:lineRule="auto"/>
      <w:ind w:left="735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5">
    <w:name w:val="Подзаголовок1"/>
    <w:basedOn w:val="a0"/>
    <w:next w:val="a0"/>
    <w:uiPriority w:val="11"/>
    <w:qFormat/>
    <w:rsid w:val="0044170A"/>
    <w:pPr>
      <w:spacing w:after="60" w:line="240" w:lineRule="auto"/>
      <w:ind w:firstLine="709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9">
    <w:name w:val="Подзаголовок Знак"/>
    <w:basedOn w:val="a1"/>
    <w:link w:val="affa"/>
    <w:uiPriority w:val="11"/>
    <w:rsid w:val="0044170A"/>
    <w:rPr>
      <w:rFonts w:ascii="Arial" w:hAnsi="Arial"/>
      <w:sz w:val="24"/>
      <w:szCs w:val="24"/>
    </w:rPr>
  </w:style>
  <w:style w:type="character" w:customStyle="1" w:styleId="1f6">
    <w:name w:val="Схема документа Знак1"/>
    <w:uiPriority w:val="99"/>
    <w:semiHidden/>
    <w:rsid w:val="0044170A"/>
    <w:rPr>
      <w:rFonts w:ascii="Tahoma" w:hAnsi="Tahoma"/>
      <w:sz w:val="16"/>
      <w:lang w:val="en-US" w:eastAsia="x-none"/>
    </w:rPr>
  </w:style>
  <w:style w:type="paragraph" w:customStyle="1" w:styleId="1f7">
    <w:name w:val="Цитата1"/>
    <w:basedOn w:val="a0"/>
    <w:next w:val="affb"/>
    <w:unhideWhenUsed/>
    <w:rsid w:val="0044170A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4">
    <w:name w:val="Цитата 21"/>
    <w:basedOn w:val="a0"/>
    <w:next w:val="a0"/>
    <w:uiPriority w:val="29"/>
    <w:qFormat/>
    <w:rsid w:val="004417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8">
    <w:name w:val="Цитата 2 Знак"/>
    <w:basedOn w:val="a1"/>
    <w:link w:val="29"/>
    <w:uiPriority w:val="29"/>
    <w:rsid w:val="0044170A"/>
    <w:rPr>
      <w:rFonts w:ascii="Times New Roman" w:hAnsi="Times New Roman"/>
      <w:i/>
      <w:sz w:val="24"/>
      <w:szCs w:val="24"/>
    </w:rPr>
  </w:style>
  <w:style w:type="paragraph" w:customStyle="1" w:styleId="1f8">
    <w:name w:val="Выделенная цитата1"/>
    <w:basedOn w:val="a0"/>
    <w:next w:val="a0"/>
    <w:uiPriority w:val="30"/>
    <w:qFormat/>
    <w:rsid w:val="0044170A"/>
    <w:pPr>
      <w:spacing w:after="0" w:line="240" w:lineRule="auto"/>
      <w:ind w:left="720" w:right="720" w:firstLine="709"/>
      <w:jc w:val="both"/>
    </w:pPr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affc">
    <w:name w:val="Выделенная цитата Знак"/>
    <w:basedOn w:val="a1"/>
    <w:link w:val="affd"/>
    <w:uiPriority w:val="30"/>
    <w:rsid w:val="0044170A"/>
    <w:rPr>
      <w:rFonts w:ascii="Times New Roman" w:hAnsi="Times New Roman"/>
      <w:b/>
      <w:i/>
      <w:sz w:val="24"/>
    </w:rPr>
  </w:style>
  <w:style w:type="paragraph" w:customStyle="1" w:styleId="1f9">
    <w:name w:val="Заголовок оглавления1"/>
    <w:basedOn w:val="10"/>
    <w:next w:val="a0"/>
    <w:uiPriority w:val="39"/>
    <w:semiHidden/>
    <w:unhideWhenUsed/>
    <w:qFormat/>
    <w:rsid w:val="0044170A"/>
  </w:style>
  <w:style w:type="paragraph" w:customStyle="1" w:styleId="Zag2">
    <w:name w:val="Zag_2"/>
    <w:basedOn w:val="a0"/>
    <w:rsid w:val="0044170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0"/>
    <w:rsid w:val="0044170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e">
    <w:name w:val="Ξαϋχνϋι"/>
    <w:basedOn w:val="a0"/>
    <w:rsid w:val="00441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ff">
    <w:name w:val="Νξβϋι"/>
    <w:basedOn w:val="a0"/>
    <w:rsid w:val="00441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44170A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text2">
    <w:name w:val="text2"/>
    <w:basedOn w:val="a0"/>
    <w:rsid w:val="0044170A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1fa">
    <w:name w:val="Знак Знак1 Знак Знак Знак"/>
    <w:basedOn w:val="a0"/>
    <w:rsid w:val="0044170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ff0">
    <w:name w:val="Знак Знак Знак Знак Знак"/>
    <w:basedOn w:val="a0"/>
    <w:rsid w:val="0044170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rsid w:val="0044170A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afff1">
    <w:name w:val="Знак Знак"/>
    <w:basedOn w:val="a0"/>
    <w:rsid w:val="0044170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ff2">
    <w:name w:val="a"/>
    <w:basedOn w:val="a0"/>
    <w:rsid w:val="0044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4417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Знак Знак Знак"/>
    <w:basedOn w:val="a0"/>
    <w:rsid w:val="0044170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ff4">
    <w:name w:val="Знак Знак Знак Знак"/>
    <w:basedOn w:val="a0"/>
    <w:rsid w:val="0044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ru-RU"/>
    </w:rPr>
  </w:style>
  <w:style w:type="paragraph" w:customStyle="1" w:styleId="1fb">
    <w:name w:val="Номер 1"/>
    <w:basedOn w:val="10"/>
    <w:qFormat/>
    <w:rsid w:val="0044170A"/>
  </w:style>
  <w:style w:type="paragraph" w:customStyle="1" w:styleId="Iauiue0">
    <w:name w:val="Iau?iue"/>
    <w:rsid w:val="004417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a">
    <w:name w:val="Номер 2"/>
    <w:basedOn w:val="3"/>
    <w:qFormat/>
    <w:rsid w:val="0044170A"/>
  </w:style>
  <w:style w:type="paragraph" w:customStyle="1" w:styleId="220">
    <w:name w:val="Основной текст 22"/>
    <w:basedOn w:val="a0"/>
    <w:rsid w:val="004417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0"/>
    <w:rsid w:val="004417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Стиль"/>
    <w:rsid w:val="00441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rsid w:val="0044170A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f6">
    <w:name w:val="Знак"/>
    <w:basedOn w:val="a0"/>
    <w:rsid w:val="0044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ru-RU"/>
    </w:rPr>
  </w:style>
  <w:style w:type="paragraph" w:customStyle="1" w:styleId="afff7">
    <w:name w:val="Знак Знак Знак Знак Знак Знак Знак Знак Знак Знак Знак Знак Знак Знак Знак Знак"/>
    <w:basedOn w:val="a0"/>
    <w:rsid w:val="0044170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CompanyName">
    <w:name w:val="Company Name"/>
    <w:basedOn w:val="a5"/>
    <w:rsid w:val="0044170A"/>
    <w:pPr>
      <w:ind w:left="634"/>
    </w:pPr>
    <w:rPr>
      <w:rFonts w:ascii="Cambria" w:eastAsia="Times New Roman" w:hAnsi="Cambria" w:cs="Cambria"/>
      <w:caps/>
      <w:spacing w:val="20"/>
      <w:sz w:val="18"/>
      <w:lang w:eastAsia="zh-TW"/>
    </w:rPr>
  </w:style>
  <w:style w:type="paragraph" w:customStyle="1" w:styleId="AuthorsName">
    <w:name w:val="Author's Name"/>
    <w:basedOn w:val="a5"/>
    <w:rsid w:val="0044170A"/>
    <w:pPr>
      <w:ind w:left="634"/>
    </w:pPr>
    <w:rPr>
      <w:rFonts w:ascii="Cambria" w:eastAsia="Times New Roman" w:hAnsi="Cambria" w:cs="Cambria"/>
      <w:sz w:val="18"/>
      <w:lang w:eastAsia="zh-TW"/>
    </w:rPr>
  </w:style>
  <w:style w:type="paragraph" w:customStyle="1" w:styleId="DocumentDate">
    <w:name w:val="Document Date"/>
    <w:basedOn w:val="a5"/>
    <w:rsid w:val="0044170A"/>
    <w:pPr>
      <w:ind w:left="634"/>
    </w:pPr>
    <w:rPr>
      <w:rFonts w:ascii="Cambria" w:eastAsia="Times New Roman" w:hAnsi="Cambria" w:cs="Cambria"/>
      <w:caps/>
      <w:color w:val="7F7F7F"/>
      <w:sz w:val="16"/>
      <w:lang w:eastAsia="zh-TW"/>
    </w:rPr>
  </w:style>
  <w:style w:type="paragraph" w:customStyle="1" w:styleId="afff8">
    <w:name w:val="Аннотации"/>
    <w:basedOn w:val="a0"/>
    <w:rsid w:val="0044170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9">
    <w:name w:val="Содержимое таблицы"/>
    <w:basedOn w:val="a0"/>
    <w:rsid w:val="0044170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1fc">
    <w:name w:val="Стиль1"/>
    <w:rsid w:val="0044170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a">
    <w:name w:val="текст сноски"/>
    <w:basedOn w:val="a0"/>
    <w:rsid w:val="0044170A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paragraph" w:customStyle="1" w:styleId="description">
    <w:name w:val="description"/>
    <w:basedOn w:val="a0"/>
    <w:rsid w:val="0044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d">
    <w:name w:val="Знак1"/>
    <w:basedOn w:val="a0"/>
    <w:rsid w:val="0044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ru-RU"/>
    </w:rPr>
  </w:style>
  <w:style w:type="paragraph" w:customStyle="1" w:styleId="msonormalcxspmiddlecxspmiddle">
    <w:name w:val="msonormalcxspmiddlecxspmiddle"/>
    <w:basedOn w:val="a0"/>
    <w:rsid w:val="0044170A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44170A"/>
    <w:pPr>
      <w:widowControl w:val="0"/>
      <w:spacing w:before="480" w:after="0" w:line="240" w:lineRule="auto"/>
    </w:pPr>
    <w:rPr>
      <w:rFonts w:ascii="Arial" w:eastAsia="Times New Roman" w:hAnsi="Arial" w:cs="Times New Roman"/>
      <w:vanish/>
      <w:sz w:val="18"/>
      <w:szCs w:val="20"/>
      <w:lang w:val="en-GB" w:eastAsia="ru-RU"/>
    </w:rPr>
  </w:style>
  <w:style w:type="paragraph" w:customStyle="1" w:styleId="western">
    <w:name w:val="western"/>
    <w:basedOn w:val="a0"/>
    <w:rsid w:val="0044170A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R">
    <w:name w:val="NR"/>
    <w:basedOn w:val="a0"/>
    <w:rsid w:val="004417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b">
    <w:name w:val="Знак Знак2 Знак"/>
    <w:basedOn w:val="a0"/>
    <w:rsid w:val="0044170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ffb">
    <w:name w:val="Заголовок"/>
    <w:basedOn w:val="a0"/>
    <w:next w:val="afb"/>
    <w:rsid w:val="0044170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e">
    <w:name w:val="Указатель1"/>
    <w:basedOn w:val="a0"/>
    <w:rsid w:val="0044170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fc">
    <w:name w:val="#Текст_мой"/>
    <w:rsid w:val="0044170A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d">
    <w:name w:val="Знак Знак Знак Знак Знак Знак Знак Знак Знак"/>
    <w:basedOn w:val="a0"/>
    <w:rsid w:val="0044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ru-RU"/>
    </w:rPr>
  </w:style>
  <w:style w:type="paragraph" w:customStyle="1" w:styleId="-12">
    <w:name w:val="Цветной список - Акцент 12"/>
    <w:basedOn w:val="a0"/>
    <w:qFormat/>
    <w:rsid w:val="0044170A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0"/>
    <w:rsid w:val="0044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0"/>
    <w:rsid w:val="0044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e">
    <w:name w:val="А_осн Знак"/>
    <w:link w:val="affff"/>
    <w:locked/>
    <w:rsid w:val="0044170A"/>
  </w:style>
  <w:style w:type="paragraph" w:customStyle="1" w:styleId="affff">
    <w:name w:val="А_осн"/>
    <w:basedOn w:val="Abstract"/>
    <w:link w:val="afffe"/>
    <w:rsid w:val="0044170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0">
    <w:name w:val="А_сноска Знак"/>
    <w:link w:val="affff1"/>
    <w:locked/>
    <w:rsid w:val="0044170A"/>
    <w:rPr>
      <w:rFonts w:ascii="Calibri" w:hAnsi="Calibri"/>
      <w:sz w:val="24"/>
    </w:rPr>
  </w:style>
  <w:style w:type="paragraph" w:customStyle="1" w:styleId="affff1">
    <w:name w:val="А_сноска"/>
    <w:basedOn w:val="af5"/>
    <w:link w:val="affff0"/>
    <w:qFormat/>
    <w:rsid w:val="0044170A"/>
    <w:pPr>
      <w:widowControl w:val="0"/>
      <w:ind w:firstLine="400"/>
      <w:jc w:val="both"/>
    </w:pPr>
    <w:rPr>
      <w:rFonts w:ascii="Calibri" w:hAnsi="Calibri"/>
      <w:sz w:val="24"/>
      <w:szCs w:val="22"/>
    </w:rPr>
  </w:style>
  <w:style w:type="character" w:styleId="affff2">
    <w:name w:val="annotation reference"/>
    <w:basedOn w:val="a1"/>
    <w:uiPriority w:val="99"/>
    <w:semiHidden/>
    <w:unhideWhenUsed/>
    <w:rsid w:val="0044170A"/>
    <w:rPr>
      <w:rFonts w:cs="Times New Roman"/>
      <w:sz w:val="16"/>
    </w:rPr>
  </w:style>
  <w:style w:type="character" w:styleId="affff3">
    <w:name w:val="Subtle Emphasis"/>
    <w:basedOn w:val="a1"/>
    <w:uiPriority w:val="19"/>
    <w:qFormat/>
    <w:rsid w:val="0044170A"/>
    <w:rPr>
      <w:rFonts w:cs="Times New Roman"/>
      <w:i/>
      <w:color w:val="5A5A5A"/>
    </w:rPr>
  </w:style>
  <w:style w:type="character" w:styleId="affff4">
    <w:name w:val="Intense Emphasis"/>
    <w:basedOn w:val="a1"/>
    <w:uiPriority w:val="21"/>
    <w:qFormat/>
    <w:rsid w:val="0044170A"/>
    <w:rPr>
      <w:rFonts w:cs="Times New Roman"/>
      <w:b/>
      <w:i/>
      <w:sz w:val="24"/>
      <w:u w:val="single"/>
    </w:rPr>
  </w:style>
  <w:style w:type="character" w:styleId="affff5">
    <w:name w:val="Subtle Reference"/>
    <w:basedOn w:val="a1"/>
    <w:uiPriority w:val="31"/>
    <w:qFormat/>
    <w:rsid w:val="0044170A"/>
    <w:rPr>
      <w:rFonts w:cs="Times New Roman"/>
      <w:sz w:val="24"/>
      <w:u w:val="single"/>
    </w:rPr>
  </w:style>
  <w:style w:type="character" w:styleId="affff6">
    <w:name w:val="Intense Reference"/>
    <w:basedOn w:val="a1"/>
    <w:uiPriority w:val="32"/>
    <w:qFormat/>
    <w:rsid w:val="0044170A"/>
    <w:rPr>
      <w:rFonts w:cs="Times New Roman"/>
      <w:b/>
      <w:sz w:val="24"/>
      <w:u w:val="single"/>
    </w:rPr>
  </w:style>
  <w:style w:type="character" w:styleId="affff7">
    <w:name w:val="Book Title"/>
    <w:basedOn w:val="a1"/>
    <w:uiPriority w:val="33"/>
    <w:qFormat/>
    <w:rsid w:val="0044170A"/>
    <w:rPr>
      <w:rFonts w:ascii="Arial" w:hAnsi="Arial" w:cs="Times New Roman"/>
      <w:b/>
      <w:i/>
      <w:sz w:val="24"/>
    </w:rPr>
  </w:style>
  <w:style w:type="character" w:customStyle="1" w:styleId="112">
    <w:name w:val="Заголовок 1 Знак1"/>
    <w:locked/>
    <w:rsid w:val="0044170A"/>
    <w:rPr>
      <w:rFonts w:ascii="Arial" w:hAnsi="Arial"/>
      <w:b/>
      <w:kern w:val="32"/>
      <w:sz w:val="32"/>
      <w:lang w:val="de-DE" w:eastAsia="x-none"/>
    </w:rPr>
  </w:style>
  <w:style w:type="character" w:customStyle="1" w:styleId="215">
    <w:name w:val="Заголовок 2 Знак1"/>
    <w:semiHidden/>
    <w:locked/>
    <w:rsid w:val="0044170A"/>
    <w:rPr>
      <w:rFonts w:ascii="Cambria" w:hAnsi="Cambria"/>
      <w:b/>
      <w:color w:val="4F81BD"/>
      <w:sz w:val="26"/>
    </w:rPr>
  </w:style>
  <w:style w:type="character" w:customStyle="1" w:styleId="313">
    <w:name w:val="Заголовок 3 Знак1"/>
    <w:semiHidden/>
    <w:locked/>
    <w:rsid w:val="0044170A"/>
    <w:rPr>
      <w:rFonts w:ascii="Arial" w:hAnsi="Arial"/>
      <w:b/>
      <w:sz w:val="26"/>
    </w:rPr>
  </w:style>
  <w:style w:type="character" w:customStyle="1" w:styleId="Osnova1">
    <w:name w:val="Osnova1"/>
    <w:rsid w:val="0044170A"/>
  </w:style>
  <w:style w:type="character" w:customStyle="1" w:styleId="Zag21">
    <w:name w:val="Zag_21"/>
    <w:rsid w:val="0044170A"/>
  </w:style>
  <w:style w:type="character" w:customStyle="1" w:styleId="Zag31">
    <w:name w:val="Zag_31"/>
    <w:rsid w:val="0044170A"/>
  </w:style>
  <w:style w:type="character" w:customStyle="1" w:styleId="1ff">
    <w:name w:val="Нижний колонтитул Знак1"/>
    <w:semiHidden/>
    <w:locked/>
    <w:rsid w:val="0044170A"/>
    <w:rPr>
      <w:rFonts w:eastAsia="Times New Roman"/>
      <w:sz w:val="24"/>
      <w:lang w:val="en-US" w:eastAsia="x-none"/>
    </w:rPr>
  </w:style>
  <w:style w:type="character" w:customStyle="1" w:styleId="1ff0">
    <w:name w:val="Основной текст с отступом Знак1"/>
    <w:semiHidden/>
    <w:locked/>
    <w:rsid w:val="0044170A"/>
    <w:rPr>
      <w:sz w:val="24"/>
    </w:rPr>
  </w:style>
  <w:style w:type="character" w:customStyle="1" w:styleId="spelle">
    <w:name w:val="spelle"/>
    <w:rsid w:val="0044170A"/>
  </w:style>
  <w:style w:type="character" w:customStyle="1" w:styleId="grame">
    <w:name w:val="grame"/>
    <w:rsid w:val="0044170A"/>
  </w:style>
  <w:style w:type="character" w:customStyle="1" w:styleId="612">
    <w:name w:val="Знак6 Знак Знак1"/>
    <w:semiHidden/>
    <w:locked/>
    <w:rsid w:val="0044170A"/>
    <w:rPr>
      <w:lang w:val="ru-RU" w:eastAsia="ru-RU"/>
    </w:rPr>
  </w:style>
  <w:style w:type="character" w:customStyle="1" w:styleId="normalchar1">
    <w:name w:val="normal__char1"/>
    <w:rsid w:val="0044170A"/>
    <w:rPr>
      <w:rFonts w:ascii="Calibri" w:hAnsi="Calibri"/>
      <w:sz w:val="22"/>
    </w:rPr>
  </w:style>
  <w:style w:type="character" w:customStyle="1" w:styleId="affff8">
    <w:name w:val="Без интервала Знак"/>
    <w:uiPriority w:val="1"/>
    <w:rsid w:val="0044170A"/>
    <w:rPr>
      <w:sz w:val="32"/>
    </w:rPr>
  </w:style>
  <w:style w:type="character" w:customStyle="1" w:styleId="apple-style-span">
    <w:name w:val="apple-style-span"/>
    <w:rsid w:val="0044170A"/>
  </w:style>
  <w:style w:type="character" w:customStyle="1" w:styleId="affff9">
    <w:name w:val="Методика подзаголовок"/>
    <w:rsid w:val="0044170A"/>
    <w:rPr>
      <w:rFonts w:ascii="Times New Roman" w:hAnsi="Times New Roman"/>
      <w:b/>
      <w:spacing w:val="30"/>
    </w:rPr>
  </w:style>
  <w:style w:type="character" w:customStyle="1" w:styleId="180">
    <w:name w:val="Знак Знак18"/>
    <w:rsid w:val="0044170A"/>
    <w:rPr>
      <w:rFonts w:ascii="Arial" w:hAnsi="Arial"/>
      <w:b/>
      <w:kern w:val="32"/>
      <w:sz w:val="32"/>
    </w:rPr>
  </w:style>
  <w:style w:type="character" w:customStyle="1" w:styleId="170">
    <w:name w:val="Знак Знак17"/>
    <w:rsid w:val="0044170A"/>
    <w:rPr>
      <w:rFonts w:ascii="Arial" w:hAnsi="Arial"/>
      <w:b/>
      <w:sz w:val="28"/>
    </w:rPr>
  </w:style>
  <w:style w:type="character" w:customStyle="1" w:styleId="160">
    <w:name w:val="Знак Знак16"/>
    <w:rsid w:val="0044170A"/>
    <w:rPr>
      <w:rFonts w:ascii="Arial" w:hAnsi="Arial"/>
      <w:b/>
      <w:sz w:val="26"/>
    </w:rPr>
  </w:style>
  <w:style w:type="character" w:customStyle="1" w:styleId="1ff1">
    <w:name w:val="Название Знак1"/>
    <w:locked/>
    <w:rsid w:val="0044170A"/>
    <w:rPr>
      <w:b/>
      <w:sz w:val="24"/>
    </w:rPr>
  </w:style>
  <w:style w:type="character" w:customStyle="1" w:styleId="post-authorvcard">
    <w:name w:val="post-author vcard"/>
    <w:rsid w:val="0044170A"/>
  </w:style>
  <w:style w:type="character" w:customStyle="1" w:styleId="fn">
    <w:name w:val="fn"/>
    <w:rsid w:val="0044170A"/>
  </w:style>
  <w:style w:type="character" w:customStyle="1" w:styleId="post-timestamp2">
    <w:name w:val="post-timestamp2"/>
    <w:rsid w:val="0044170A"/>
    <w:rPr>
      <w:color w:val="999966"/>
    </w:rPr>
  </w:style>
  <w:style w:type="character" w:customStyle="1" w:styleId="post-comment-link">
    <w:name w:val="post-comment-link"/>
    <w:rsid w:val="0044170A"/>
  </w:style>
  <w:style w:type="character" w:customStyle="1" w:styleId="item-controlblog-adminpid-1744177254">
    <w:name w:val="item-control blog-admin pid-1744177254"/>
    <w:rsid w:val="0044170A"/>
  </w:style>
  <w:style w:type="character" w:customStyle="1" w:styleId="zippytoggle-open">
    <w:name w:val="zippy toggle-open"/>
    <w:rsid w:val="0044170A"/>
  </w:style>
  <w:style w:type="character" w:customStyle="1" w:styleId="post-count">
    <w:name w:val="post-count"/>
    <w:rsid w:val="0044170A"/>
  </w:style>
  <w:style w:type="character" w:customStyle="1" w:styleId="zippy">
    <w:name w:val="zippy"/>
    <w:rsid w:val="0044170A"/>
  </w:style>
  <w:style w:type="character" w:customStyle="1" w:styleId="item-controlblog-admin">
    <w:name w:val="item-control blog-admin"/>
    <w:rsid w:val="0044170A"/>
  </w:style>
  <w:style w:type="character" w:customStyle="1" w:styleId="BodyTextChar">
    <w:name w:val="Body Text Char"/>
    <w:aliases w:val="DTP Body Text Char"/>
    <w:semiHidden/>
    <w:locked/>
    <w:rsid w:val="0044170A"/>
    <w:rPr>
      <w:sz w:val="24"/>
      <w:lang w:val="ru-RU" w:eastAsia="ru-RU"/>
    </w:rPr>
  </w:style>
  <w:style w:type="character" w:customStyle="1" w:styleId="1ff2">
    <w:name w:val="Знак Знак1"/>
    <w:locked/>
    <w:rsid w:val="0044170A"/>
    <w:rPr>
      <w:rFonts w:ascii="Arial" w:hAnsi="Arial"/>
      <w:b/>
      <w:sz w:val="26"/>
      <w:lang w:val="ru-RU" w:eastAsia="ru-RU"/>
    </w:rPr>
  </w:style>
  <w:style w:type="character" w:customStyle="1" w:styleId="2c">
    <w:name w:val="Знак Знак2"/>
    <w:semiHidden/>
    <w:locked/>
    <w:rsid w:val="0044170A"/>
    <w:rPr>
      <w:lang w:val="ru-RU" w:eastAsia="en-US"/>
    </w:rPr>
  </w:style>
  <w:style w:type="character" w:customStyle="1" w:styleId="62">
    <w:name w:val="Знак6 Знак Знак"/>
    <w:semiHidden/>
    <w:locked/>
    <w:rsid w:val="0044170A"/>
    <w:rPr>
      <w:lang w:val="ru-RU" w:eastAsia="ru-RU"/>
    </w:rPr>
  </w:style>
  <w:style w:type="character" w:customStyle="1" w:styleId="Heading3Char">
    <w:name w:val="Heading 3 Char"/>
    <w:locked/>
    <w:rsid w:val="0044170A"/>
    <w:rPr>
      <w:rFonts w:ascii="Arial" w:hAnsi="Arial"/>
      <w:b/>
      <w:sz w:val="26"/>
      <w:lang w:val="x-none" w:eastAsia="ru-RU"/>
    </w:rPr>
  </w:style>
  <w:style w:type="character" w:customStyle="1" w:styleId="list0020paragraphchar1">
    <w:name w:val="list_0020paragraph__char1"/>
    <w:rsid w:val="0044170A"/>
    <w:rPr>
      <w:rFonts w:ascii="Times New Roman" w:hAnsi="Times New Roman"/>
      <w:sz w:val="24"/>
    </w:rPr>
  </w:style>
  <w:style w:type="character" w:customStyle="1" w:styleId="1ff3">
    <w:name w:val="Основной шрифт абзаца1"/>
    <w:rsid w:val="0044170A"/>
  </w:style>
  <w:style w:type="character" w:customStyle="1" w:styleId="affffa">
    <w:name w:val="Символ сноски"/>
    <w:rsid w:val="0044170A"/>
    <w:rPr>
      <w:vertAlign w:val="superscript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44170A"/>
    <w:rPr>
      <w:rFonts w:ascii="Times New Roman" w:hAnsi="Times New Roman"/>
      <w:sz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44170A"/>
    <w:rPr>
      <w:rFonts w:ascii="Times New Roman" w:hAnsi="Times New Roman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44170A"/>
    <w:rPr>
      <w:rFonts w:ascii="Times New Roman" w:hAnsi="Times New Roman"/>
      <w:sz w:val="24"/>
      <w:u w:val="none"/>
      <w:effect w:val="none"/>
    </w:rPr>
  </w:style>
  <w:style w:type="character" w:customStyle="1" w:styleId="maintext1">
    <w:name w:val="maintext1"/>
    <w:rsid w:val="0044170A"/>
    <w:rPr>
      <w:vanish/>
      <w:sz w:val="24"/>
    </w:rPr>
  </w:style>
  <w:style w:type="character" w:customStyle="1" w:styleId="default005f005fchar1char1">
    <w:name w:val="default_005f_005fchar1__char1"/>
    <w:rsid w:val="0044170A"/>
    <w:rPr>
      <w:rFonts w:ascii="Times New Roman" w:hAnsi="Times New Roman"/>
      <w:sz w:val="24"/>
      <w:u w:val="none"/>
      <w:effect w:val="none"/>
    </w:rPr>
  </w:style>
  <w:style w:type="table" w:customStyle="1" w:styleId="B2ColorfulShadingAccent2">
    <w:name w:val="B2 Colorful Shading Accent 2"/>
    <w:basedOn w:val="a2"/>
    <w:rsid w:val="0044170A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libri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Calibri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Calibri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Calibri"/>
      </w:rPr>
      <w:tblPr/>
      <w:tcPr>
        <w:shd w:val="clear" w:color="auto" w:fill="E5B8B7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rFonts w:cs="Calibri"/>
        <w:color w:val="000000"/>
      </w:rPr>
    </w:tblStylePr>
    <w:tblStylePr w:type="nwCell">
      <w:rPr>
        <w:rFonts w:cs="Calibri"/>
        <w:color w:val="000000"/>
      </w:rPr>
    </w:tblStylePr>
  </w:style>
  <w:style w:type="table" w:customStyle="1" w:styleId="2d">
    <w:name w:val="Сетка таблицы2"/>
    <w:basedOn w:val="a2"/>
    <w:rsid w:val="00441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2"/>
    <w:rsid w:val="0044170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">
    <w:name w:val="B2 Colorful Shading Accent 21"/>
    <w:basedOn w:val="a2"/>
    <w:rsid w:val="0044170A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libri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Calibri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Calibri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Calibri"/>
      </w:rPr>
      <w:tblPr/>
      <w:tcPr>
        <w:shd w:val="clear" w:color="auto" w:fill="E5B8B7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rFonts w:cs="Calibri"/>
        <w:color w:val="000000"/>
      </w:rPr>
    </w:tblStylePr>
    <w:tblStylePr w:type="nwCell">
      <w:rPr>
        <w:rFonts w:cs="Calibri"/>
        <w:color w:val="000000"/>
      </w:rPr>
    </w:tblStylePr>
  </w:style>
  <w:style w:type="table" w:customStyle="1" w:styleId="216">
    <w:name w:val="Сетка таблицы21"/>
    <w:basedOn w:val="a2"/>
    <w:rsid w:val="00441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uiPriority w:val="99"/>
    <w:rsid w:val="0044170A"/>
    <w:pPr>
      <w:widowControl w:val="0"/>
      <w:autoSpaceDE w:val="0"/>
      <w:autoSpaceDN w:val="0"/>
      <w:adjustRightInd w:val="0"/>
      <w:spacing w:after="0" w:line="278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1"/>
    <w:uiPriority w:val="99"/>
    <w:rsid w:val="0044170A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1"/>
    <w:uiPriority w:val="99"/>
    <w:rsid w:val="0044170A"/>
    <w:rPr>
      <w:rFonts w:ascii="Times New Roman" w:hAnsi="Times New Roman" w:cs="Times New Roman"/>
      <w:b/>
      <w:bCs/>
      <w:sz w:val="26"/>
      <w:szCs w:val="26"/>
    </w:rPr>
  </w:style>
  <w:style w:type="character" w:styleId="affffb">
    <w:name w:val="Emphasis"/>
    <w:basedOn w:val="a1"/>
    <w:uiPriority w:val="20"/>
    <w:qFormat/>
    <w:rsid w:val="0044170A"/>
    <w:rPr>
      <w:rFonts w:cs="Times New Roman"/>
      <w:i/>
      <w:iCs/>
    </w:rPr>
  </w:style>
  <w:style w:type="paragraph" w:customStyle="1" w:styleId="Standard">
    <w:name w:val="Standard"/>
    <w:rsid w:val="0044170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zag20">
    <w:name w:val="zag_2"/>
    <w:basedOn w:val="a0"/>
    <w:rsid w:val="0044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44170A"/>
    <w:rPr>
      <w:rFonts w:ascii="Times New Roman" w:hAnsi="Times New Roman"/>
      <w:b/>
      <w:sz w:val="26"/>
    </w:rPr>
  </w:style>
  <w:style w:type="paragraph" w:customStyle="1" w:styleId="2e">
    <w:name w:val="Абзац списка2"/>
    <w:basedOn w:val="a0"/>
    <w:rsid w:val="0044170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searchword">
    <w:name w:val="searchword"/>
    <w:basedOn w:val="a0"/>
    <w:rsid w:val="0044170A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0"/>
    <w:rsid w:val="0044170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newsheader">
    <w:name w:val="news_header"/>
    <w:basedOn w:val="a0"/>
    <w:rsid w:val="0044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ate">
    <w:name w:val="news_date"/>
    <w:basedOn w:val="a0"/>
    <w:rsid w:val="0044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">
    <w:name w:val="sub_menu"/>
    <w:basedOn w:val="a0"/>
    <w:rsid w:val="0044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1">
    <w:name w:val="sub_menu1"/>
    <w:basedOn w:val="a0"/>
    <w:rsid w:val="0044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2">
    <w:name w:val="sub_menu2"/>
    <w:basedOn w:val="a0"/>
    <w:rsid w:val="0044170A"/>
    <w:pPr>
      <w:pBdr>
        <w:left w:val="single" w:sz="6" w:space="0" w:color="CCCCCC"/>
      </w:pBd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menu11">
    <w:name w:val="sub_menu11"/>
    <w:basedOn w:val="a0"/>
    <w:rsid w:val="0044170A"/>
    <w:pPr>
      <w:pBdr>
        <w:left w:val="single" w:sz="6" w:space="0" w:color="CCCCCC"/>
      </w:pBd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menu3">
    <w:name w:val="sub_menu3"/>
    <w:basedOn w:val="a0"/>
    <w:rsid w:val="0044170A"/>
    <w:pPr>
      <w:pBdr>
        <w:left w:val="single" w:sz="6" w:space="0" w:color="CCCCCC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12">
    <w:name w:val="sub_menu12"/>
    <w:basedOn w:val="a0"/>
    <w:rsid w:val="0044170A"/>
    <w:pPr>
      <w:pBdr>
        <w:left w:val="single" w:sz="6" w:space="0" w:color="CCCCCC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header1">
    <w:name w:val="news_header1"/>
    <w:basedOn w:val="a0"/>
    <w:rsid w:val="0044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ewsdate1">
    <w:name w:val="news_date1"/>
    <w:basedOn w:val="a0"/>
    <w:rsid w:val="0044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z-1">
    <w:name w:val="z-Начало формы1"/>
    <w:basedOn w:val="a0"/>
    <w:next w:val="a0"/>
    <w:hidden/>
    <w:uiPriority w:val="99"/>
    <w:semiHidden/>
    <w:rsid w:val="004417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">
    <w:name w:val="z-Начало формы Знак"/>
    <w:basedOn w:val="a1"/>
    <w:link w:val="z-0"/>
    <w:uiPriority w:val="99"/>
    <w:semiHidden/>
    <w:rsid w:val="0044170A"/>
    <w:rPr>
      <w:rFonts w:ascii="Arial" w:hAnsi="Arial" w:cs="Arial"/>
      <w:vanish/>
      <w:sz w:val="16"/>
      <w:szCs w:val="16"/>
    </w:rPr>
  </w:style>
  <w:style w:type="paragraph" w:customStyle="1" w:styleId="z-10">
    <w:name w:val="z-Конец формы1"/>
    <w:basedOn w:val="a0"/>
    <w:next w:val="a0"/>
    <w:hidden/>
    <w:uiPriority w:val="99"/>
    <w:semiHidden/>
    <w:rsid w:val="004417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3"/>
    <w:uiPriority w:val="99"/>
    <w:semiHidden/>
    <w:rsid w:val="0044170A"/>
    <w:rPr>
      <w:rFonts w:ascii="Arial" w:hAnsi="Arial" w:cs="Arial"/>
      <w:vanish/>
      <w:sz w:val="16"/>
      <w:szCs w:val="16"/>
    </w:rPr>
  </w:style>
  <w:style w:type="character" w:customStyle="1" w:styleId="12pt">
    <w:name w:val="12pt"/>
    <w:rsid w:val="0044170A"/>
  </w:style>
  <w:style w:type="character" w:customStyle="1" w:styleId="200">
    <w:name w:val="20"/>
    <w:rsid w:val="0044170A"/>
  </w:style>
  <w:style w:type="character" w:customStyle="1" w:styleId="1pt">
    <w:name w:val="1pt"/>
    <w:rsid w:val="0044170A"/>
  </w:style>
  <w:style w:type="character" w:customStyle="1" w:styleId="a00">
    <w:name w:val="a0"/>
    <w:rsid w:val="0044170A"/>
  </w:style>
  <w:style w:type="character" w:customStyle="1" w:styleId="1pt2">
    <w:name w:val="1pt2"/>
    <w:rsid w:val="0044170A"/>
  </w:style>
  <w:style w:type="character" w:customStyle="1" w:styleId="1pt1">
    <w:name w:val="1pt1"/>
    <w:rsid w:val="0044170A"/>
  </w:style>
  <w:style w:type="character" w:customStyle="1" w:styleId="a20">
    <w:name w:val="a2"/>
    <w:rsid w:val="0044170A"/>
  </w:style>
  <w:style w:type="table" w:customStyle="1" w:styleId="42">
    <w:name w:val="Сетка таблицы4"/>
    <w:basedOn w:val="a2"/>
    <w:next w:val="af4"/>
    <w:uiPriority w:val="59"/>
    <w:rsid w:val="0044170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f4"/>
    <w:uiPriority w:val="59"/>
    <w:rsid w:val="0044170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2"/>
    <w:next w:val="af4"/>
    <w:rsid w:val="0044170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c">
    <w:name w:val="line number"/>
    <w:basedOn w:val="a1"/>
    <w:uiPriority w:val="99"/>
    <w:semiHidden/>
    <w:unhideWhenUsed/>
    <w:rsid w:val="0044170A"/>
    <w:rPr>
      <w:rFonts w:cs="Times New Roman"/>
    </w:rPr>
  </w:style>
  <w:style w:type="paragraph" w:customStyle="1" w:styleId="affffd">
    <w:name w:val="Заголовок таблицы"/>
    <w:basedOn w:val="afff9"/>
    <w:rsid w:val="0044170A"/>
    <w:pPr>
      <w:jc w:val="center"/>
    </w:pPr>
    <w:rPr>
      <w:b/>
      <w:i/>
      <w:color w:val="000000"/>
      <w:kern w:val="0"/>
      <w:szCs w:val="20"/>
    </w:rPr>
  </w:style>
  <w:style w:type="paragraph" w:customStyle="1" w:styleId="ConsNormal">
    <w:name w:val="ConsNormal"/>
    <w:rsid w:val="004417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2">
    <w:name w:val="Сетка таблицы7"/>
    <w:basedOn w:val="a2"/>
    <w:next w:val="af4"/>
    <w:uiPriority w:val="59"/>
    <w:rsid w:val="0044170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1"/>
    <w:link w:val="1"/>
    <w:locked/>
    <w:rsid w:val="0044170A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  <w:lang w:eastAsia="ru-RU"/>
    </w:rPr>
  </w:style>
  <w:style w:type="paragraph" w:customStyle="1" w:styleId="titul-rekom">
    <w:name w:val="titul-rekom"/>
    <w:basedOn w:val="a0"/>
    <w:rsid w:val="0044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ul-zag">
    <w:name w:val="titul-zag"/>
    <w:basedOn w:val="a0"/>
    <w:rsid w:val="0044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417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82">
    <w:name w:val="Сетка таблицы8"/>
    <w:basedOn w:val="a2"/>
    <w:next w:val="af4"/>
    <w:uiPriority w:val="39"/>
    <w:rsid w:val="0044170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ebuchetMS">
    <w:name w:val="Основной текст + Trebuchet MS"/>
    <w:aliases w:val="9 pt,Курсив"/>
    <w:basedOn w:val="ad"/>
    <w:rsid w:val="0044170A"/>
    <w:rPr>
      <w:rFonts w:ascii="Trebuchet MS" w:eastAsia="Times New Roman" w:hAnsi="Trebuchet MS" w:cs="Trebuchet MS"/>
      <w:i/>
      <w:iCs/>
      <w:spacing w:val="0"/>
      <w:sz w:val="18"/>
      <w:szCs w:val="18"/>
      <w:shd w:val="clear" w:color="auto" w:fill="FFFFFF"/>
      <w:lang w:eastAsia="ru-RU"/>
    </w:rPr>
  </w:style>
  <w:style w:type="numbering" w:customStyle="1" w:styleId="2">
    <w:name w:val="Стиль2"/>
    <w:rsid w:val="0044170A"/>
    <w:pPr>
      <w:numPr>
        <w:numId w:val="28"/>
      </w:numPr>
    </w:pPr>
  </w:style>
  <w:style w:type="character" w:customStyle="1" w:styleId="120">
    <w:name w:val="Заголовок 1 Знак2"/>
    <w:basedOn w:val="a1"/>
    <w:uiPriority w:val="9"/>
    <w:rsid w:val="004417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1">
    <w:name w:val="Заголовок 2 Знак2"/>
    <w:basedOn w:val="a1"/>
    <w:uiPriority w:val="9"/>
    <w:semiHidden/>
    <w:rsid w:val="004417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0">
    <w:name w:val="Заголовок 3 Знак2"/>
    <w:basedOn w:val="a1"/>
    <w:uiPriority w:val="9"/>
    <w:semiHidden/>
    <w:rsid w:val="004417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1">
    <w:name w:val="Заголовок 4 Знак1"/>
    <w:basedOn w:val="a1"/>
    <w:uiPriority w:val="9"/>
    <w:semiHidden/>
    <w:rsid w:val="004417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1">
    <w:name w:val="Заголовок 5 Знак1"/>
    <w:basedOn w:val="a1"/>
    <w:uiPriority w:val="9"/>
    <w:semiHidden/>
    <w:rsid w:val="004417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3">
    <w:name w:val="Заголовок 6 Знак1"/>
    <w:basedOn w:val="a1"/>
    <w:uiPriority w:val="9"/>
    <w:semiHidden/>
    <w:rsid w:val="004417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1">
    <w:name w:val="Заголовок 7 Знак1"/>
    <w:basedOn w:val="a1"/>
    <w:uiPriority w:val="9"/>
    <w:semiHidden/>
    <w:rsid w:val="004417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1">
    <w:name w:val="Заголовок 8 Знак1"/>
    <w:basedOn w:val="a1"/>
    <w:uiPriority w:val="9"/>
    <w:semiHidden/>
    <w:rsid w:val="004417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1">
    <w:name w:val="Заголовок 9 Знак1"/>
    <w:basedOn w:val="a1"/>
    <w:uiPriority w:val="9"/>
    <w:semiHidden/>
    <w:rsid w:val="004417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List Paragraph"/>
    <w:basedOn w:val="a0"/>
    <w:uiPriority w:val="34"/>
    <w:qFormat/>
    <w:rsid w:val="0044170A"/>
    <w:pPr>
      <w:ind w:left="720"/>
      <w:contextualSpacing/>
    </w:pPr>
  </w:style>
  <w:style w:type="paragraph" w:styleId="a5">
    <w:name w:val="No Spacing"/>
    <w:qFormat/>
    <w:rsid w:val="0044170A"/>
    <w:pPr>
      <w:spacing w:after="0" w:line="240" w:lineRule="auto"/>
    </w:pPr>
  </w:style>
  <w:style w:type="paragraph" w:styleId="a6">
    <w:name w:val="Balloon Text"/>
    <w:basedOn w:val="a0"/>
    <w:link w:val="1ff4"/>
    <w:uiPriority w:val="99"/>
    <w:semiHidden/>
    <w:unhideWhenUsed/>
    <w:rsid w:val="0044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f4">
    <w:name w:val="Текст выноски Знак1"/>
    <w:basedOn w:val="a1"/>
    <w:link w:val="a6"/>
    <w:uiPriority w:val="99"/>
    <w:semiHidden/>
    <w:rsid w:val="0044170A"/>
    <w:rPr>
      <w:rFonts w:ascii="Tahoma" w:hAnsi="Tahoma" w:cs="Tahoma"/>
      <w:sz w:val="16"/>
      <w:szCs w:val="16"/>
    </w:rPr>
  </w:style>
  <w:style w:type="paragraph" w:styleId="a8">
    <w:name w:val="Body Text Indent"/>
    <w:basedOn w:val="a0"/>
    <w:link w:val="2f"/>
    <w:uiPriority w:val="99"/>
    <w:semiHidden/>
    <w:unhideWhenUsed/>
    <w:rsid w:val="0044170A"/>
    <w:pPr>
      <w:spacing w:after="120"/>
      <w:ind w:left="283"/>
    </w:pPr>
  </w:style>
  <w:style w:type="character" w:customStyle="1" w:styleId="2f">
    <w:name w:val="Основной текст с отступом Знак2"/>
    <w:basedOn w:val="a1"/>
    <w:link w:val="a8"/>
    <w:uiPriority w:val="99"/>
    <w:semiHidden/>
    <w:rsid w:val="0044170A"/>
  </w:style>
  <w:style w:type="paragraph" w:styleId="ab">
    <w:name w:val="Normal (Web)"/>
    <w:basedOn w:val="a0"/>
    <w:uiPriority w:val="99"/>
    <w:semiHidden/>
    <w:unhideWhenUsed/>
    <w:rsid w:val="0044170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0"/>
    <w:link w:val="1ff5"/>
    <w:uiPriority w:val="99"/>
    <w:semiHidden/>
    <w:unhideWhenUsed/>
    <w:rsid w:val="0044170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1ff5">
    <w:name w:val="Текст Знак1"/>
    <w:basedOn w:val="a1"/>
    <w:link w:val="af"/>
    <w:uiPriority w:val="99"/>
    <w:semiHidden/>
    <w:rsid w:val="0044170A"/>
    <w:rPr>
      <w:rFonts w:ascii="Consolas" w:hAnsi="Consolas" w:cs="Consolas"/>
      <w:sz w:val="21"/>
      <w:szCs w:val="21"/>
    </w:rPr>
  </w:style>
  <w:style w:type="table" w:styleId="af4">
    <w:name w:val="Table Grid"/>
    <w:basedOn w:val="a2"/>
    <w:uiPriority w:val="59"/>
    <w:rsid w:val="00441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0"/>
    <w:link w:val="2f0"/>
    <w:uiPriority w:val="99"/>
    <w:semiHidden/>
    <w:unhideWhenUsed/>
    <w:rsid w:val="0044170A"/>
    <w:pPr>
      <w:spacing w:after="0" w:line="240" w:lineRule="auto"/>
    </w:pPr>
    <w:rPr>
      <w:sz w:val="20"/>
      <w:szCs w:val="20"/>
    </w:rPr>
  </w:style>
  <w:style w:type="character" w:customStyle="1" w:styleId="2f0">
    <w:name w:val="Текст сноски Знак2"/>
    <w:basedOn w:val="a1"/>
    <w:link w:val="af5"/>
    <w:uiPriority w:val="99"/>
    <w:semiHidden/>
    <w:rsid w:val="0044170A"/>
    <w:rPr>
      <w:sz w:val="20"/>
      <w:szCs w:val="20"/>
    </w:rPr>
  </w:style>
  <w:style w:type="paragraph" w:styleId="23">
    <w:name w:val="Body Text 2"/>
    <w:basedOn w:val="a0"/>
    <w:link w:val="217"/>
    <w:uiPriority w:val="99"/>
    <w:semiHidden/>
    <w:unhideWhenUsed/>
    <w:rsid w:val="0044170A"/>
    <w:pPr>
      <w:spacing w:after="120" w:line="480" w:lineRule="auto"/>
    </w:pPr>
  </w:style>
  <w:style w:type="character" w:customStyle="1" w:styleId="217">
    <w:name w:val="Основной текст 2 Знак1"/>
    <w:basedOn w:val="a1"/>
    <w:link w:val="23"/>
    <w:uiPriority w:val="99"/>
    <w:semiHidden/>
    <w:rsid w:val="0044170A"/>
  </w:style>
  <w:style w:type="paragraph" w:styleId="af7">
    <w:name w:val="annotation text"/>
    <w:basedOn w:val="a0"/>
    <w:link w:val="1ff6"/>
    <w:uiPriority w:val="99"/>
    <w:semiHidden/>
    <w:unhideWhenUsed/>
    <w:rsid w:val="0044170A"/>
    <w:pPr>
      <w:spacing w:line="240" w:lineRule="auto"/>
    </w:pPr>
    <w:rPr>
      <w:sz w:val="20"/>
      <w:szCs w:val="20"/>
    </w:rPr>
  </w:style>
  <w:style w:type="character" w:customStyle="1" w:styleId="1ff6">
    <w:name w:val="Текст примечания Знак1"/>
    <w:basedOn w:val="a1"/>
    <w:link w:val="af7"/>
    <w:uiPriority w:val="99"/>
    <w:semiHidden/>
    <w:rsid w:val="0044170A"/>
    <w:rPr>
      <w:sz w:val="20"/>
      <w:szCs w:val="20"/>
    </w:rPr>
  </w:style>
  <w:style w:type="paragraph" w:styleId="af9">
    <w:name w:val="Title"/>
    <w:basedOn w:val="a0"/>
    <w:next w:val="a0"/>
    <w:link w:val="2f1"/>
    <w:uiPriority w:val="10"/>
    <w:qFormat/>
    <w:rsid w:val="004417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f1">
    <w:name w:val="Название Знак2"/>
    <w:basedOn w:val="a1"/>
    <w:link w:val="af9"/>
    <w:uiPriority w:val="10"/>
    <w:rsid w:val="004417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3">
    <w:name w:val="Body Text Indent 3"/>
    <w:basedOn w:val="a0"/>
    <w:link w:val="314"/>
    <w:uiPriority w:val="99"/>
    <w:semiHidden/>
    <w:unhideWhenUsed/>
    <w:rsid w:val="0044170A"/>
    <w:pPr>
      <w:spacing w:after="120"/>
      <w:ind w:left="283"/>
    </w:pPr>
    <w:rPr>
      <w:sz w:val="16"/>
      <w:szCs w:val="16"/>
    </w:rPr>
  </w:style>
  <w:style w:type="character" w:customStyle="1" w:styleId="314">
    <w:name w:val="Основной текст с отступом 3 Знак1"/>
    <w:basedOn w:val="a1"/>
    <w:link w:val="33"/>
    <w:uiPriority w:val="99"/>
    <w:semiHidden/>
    <w:rsid w:val="0044170A"/>
    <w:rPr>
      <w:sz w:val="16"/>
      <w:szCs w:val="16"/>
    </w:rPr>
  </w:style>
  <w:style w:type="paragraph" w:styleId="afb">
    <w:name w:val="Body Text"/>
    <w:basedOn w:val="a0"/>
    <w:link w:val="1ff7"/>
    <w:uiPriority w:val="99"/>
    <w:semiHidden/>
    <w:unhideWhenUsed/>
    <w:rsid w:val="0044170A"/>
    <w:pPr>
      <w:spacing w:after="120"/>
    </w:pPr>
  </w:style>
  <w:style w:type="character" w:customStyle="1" w:styleId="1ff7">
    <w:name w:val="Основной текст Знак1"/>
    <w:basedOn w:val="a1"/>
    <w:link w:val="afb"/>
    <w:uiPriority w:val="99"/>
    <w:semiHidden/>
    <w:rsid w:val="0044170A"/>
  </w:style>
  <w:style w:type="paragraph" w:styleId="afd">
    <w:name w:val="header"/>
    <w:basedOn w:val="a0"/>
    <w:link w:val="1ff8"/>
    <w:uiPriority w:val="99"/>
    <w:unhideWhenUsed/>
    <w:rsid w:val="00441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8">
    <w:name w:val="Верхний колонтитул Знак1"/>
    <w:basedOn w:val="a1"/>
    <w:link w:val="afd"/>
    <w:uiPriority w:val="99"/>
    <w:rsid w:val="0044170A"/>
  </w:style>
  <w:style w:type="paragraph" w:styleId="aff">
    <w:name w:val="footer"/>
    <w:basedOn w:val="a0"/>
    <w:link w:val="2f2"/>
    <w:uiPriority w:val="99"/>
    <w:unhideWhenUsed/>
    <w:rsid w:val="00441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2">
    <w:name w:val="Нижний колонтитул Знак2"/>
    <w:basedOn w:val="a1"/>
    <w:link w:val="aff"/>
    <w:uiPriority w:val="99"/>
    <w:rsid w:val="0044170A"/>
  </w:style>
  <w:style w:type="paragraph" w:styleId="25">
    <w:name w:val="Body Text Indent 2"/>
    <w:basedOn w:val="a0"/>
    <w:link w:val="218"/>
    <w:uiPriority w:val="99"/>
    <w:semiHidden/>
    <w:unhideWhenUsed/>
    <w:rsid w:val="0044170A"/>
    <w:pPr>
      <w:spacing w:after="120" w:line="480" w:lineRule="auto"/>
      <w:ind w:left="283"/>
    </w:pPr>
  </w:style>
  <w:style w:type="character" w:customStyle="1" w:styleId="218">
    <w:name w:val="Основной текст с отступом 2 Знак1"/>
    <w:basedOn w:val="a1"/>
    <w:link w:val="25"/>
    <w:uiPriority w:val="99"/>
    <w:semiHidden/>
    <w:rsid w:val="0044170A"/>
  </w:style>
  <w:style w:type="paragraph" w:styleId="35">
    <w:name w:val="Body Text 3"/>
    <w:basedOn w:val="a0"/>
    <w:link w:val="315"/>
    <w:uiPriority w:val="99"/>
    <w:semiHidden/>
    <w:unhideWhenUsed/>
    <w:rsid w:val="0044170A"/>
    <w:pPr>
      <w:spacing w:after="120"/>
    </w:pPr>
    <w:rPr>
      <w:sz w:val="16"/>
      <w:szCs w:val="16"/>
    </w:rPr>
  </w:style>
  <w:style w:type="character" w:customStyle="1" w:styleId="315">
    <w:name w:val="Основной текст 3 Знак1"/>
    <w:basedOn w:val="a1"/>
    <w:link w:val="35"/>
    <w:uiPriority w:val="99"/>
    <w:semiHidden/>
    <w:rsid w:val="0044170A"/>
    <w:rPr>
      <w:sz w:val="16"/>
      <w:szCs w:val="16"/>
    </w:rPr>
  </w:style>
  <w:style w:type="paragraph" w:styleId="aff5">
    <w:name w:val="Document Map"/>
    <w:basedOn w:val="a0"/>
    <w:link w:val="2f3"/>
    <w:uiPriority w:val="99"/>
    <w:semiHidden/>
    <w:unhideWhenUsed/>
    <w:rsid w:val="0044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3">
    <w:name w:val="Схема документа Знак2"/>
    <w:basedOn w:val="a1"/>
    <w:link w:val="aff5"/>
    <w:uiPriority w:val="99"/>
    <w:semiHidden/>
    <w:rsid w:val="0044170A"/>
    <w:rPr>
      <w:rFonts w:ascii="Tahoma" w:hAnsi="Tahoma" w:cs="Tahoma"/>
      <w:sz w:val="16"/>
      <w:szCs w:val="16"/>
    </w:rPr>
  </w:style>
  <w:style w:type="paragraph" w:styleId="HTML">
    <w:name w:val="HTML Preformatted"/>
    <w:basedOn w:val="a0"/>
    <w:link w:val="HTML10"/>
    <w:uiPriority w:val="99"/>
    <w:semiHidden/>
    <w:unhideWhenUsed/>
    <w:rsid w:val="0044170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10">
    <w:name w:val="Стандартный HTML Знак1"/>
    <w:basedOn w:val="a1"/>
    <w:link w:val="HTML"/>
    <w:uiPriority w:val="99"/>
    <w:semiHidden/>
    <w:rsid w:val="0044170A"/>
    <w:rPr>
      <w:rFonts w:ascii="Consolas" w:hAnsi="Consolas" w:cs="Consolas"/>
      <w:sz w:val="20"/>
      <w:szCs w:val="20"/>
    </w:rPr>
  </w:style>
  <w:style w:type="paragraph" w:styleId="aff8">
    <w:name w:val="List"/>
    <w:basedOn w:val="a0"/>
    <w:uiPriority w:val="99"/>
    <w:semiHidden/>
    <w:unhideWhenUsed/>
    <w:rsid w:val="0044170A"/>
    <w:pPr>
      <w:ind w:left="283" w:hanging="283"/>
      <w:contextualSpacing/>
    </w:pPr>
  </w:style>
  <w:style w:type="paragraph" w:styleId="27">
    <w:name w:val="List Bullet 2"/>
    <w:basedOn w:val="a0"/>
    <w:uiPriority w:val="99"/>
    <w:semiHidden/>
    <w:unhideWhenUsed/>
    <w:rsid w:val="0044170A"/>
    <w:pPr>
      <w:tabs>
        <w:tab w:val="num" w:pos="643"/>
      </w:tabs>
      <w:ind w:left="643" w:hanging="360"/>
      <w:contextualSpacing/>
    </w:pPr>
  </w:style>
  <w:style w:type="paragraph" w:styleId="affa">
    <w:name w:val="Subtitle"/>
    <w:basedOn w:val="a0"/>
    <w:next w:val="a0"/>
    <w:link w:val="aff9"/>
    <w:uiPriority w:val="11"/>
    <w:qFormat/>
    <w:rsid w:val="0044170A"/>
    <w:pPr>
      <w:numPr>
        <w:ilvl w:val="1"/>
      </w:numPr>
    </w:pPr>
    <w:rPr>
      <w:rFonts w:ascii="Arial" w:hAnsi="Arial"/>
      <w:sz w:val="24"/>
      <w:szCs w:val="24"/>
    </w:rPr>
  </w:style>
  <w:style w:type="character" w:customStyle="1" w:styleId="1ff9">
    <w:name w:val="Подзаголовок Знак1"/>
    <w:basedOn w:val="a1"/>
    <w:uiPriority w:val="11"/>
    <w:rsid w:val="004417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b">
    <w:name w:val="Block Text"/>
    <w:basedOn w:val="a0"/>
    <w:uiPriority w:val="99"/>
    <w:semiHidden/>
    <w:unhideWhenUsed/>
    <w:rsid w:val="0044170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9">
    <w:name w:val="Quote"/>
    <w:basedOn w:val="a0"/>
    <w:next w:val="a0"/>
    <w:link w:val="28"/>
    <w:uiPriority w:val="29"/>
    <w:qFormat/>
    <w:rsid w:val="0044170A"/>
    <w:rPr>
      <w:rFonts w:ascii="Times New Roman" w:hAnsi="Times New Roman"/>
      <w:i/>
      <w:sz w:val="24"/>
      <w:szCs w:val="24"/>
    </w:rPr>
  </w:style>
  <w:style w:type="character" w:customStyle="1" w:styleId="219">
    <w:name w:val="Цитата 2 Знак1"/>
    <w:basedOn w:val="a1"/>
    <w:uiPriority w:val="29"/>
    <w:rsid w:val="0044170A"/>
    <w:rPr>
      <w:i/>
      <w:iCs/>
      <w:color w:val="000000" w:themeColor="text1"/>
    </w:rPr>
  </w:style>
  <w:style w:type="paragraph" w:styleId="affd">
    <w:name w:val="Intense Quote"/>
    <w:basedOn w:val="a0"/>
    <w:next w:val="a0"/>
    <w:link w:val="affc"/>
    <w:uiPriority w:val="30"/>
    <w:qFormat/>
    <w:rsid w:val="0044170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i/>
      <w:sz w:val="24"/>
    </w:rPr>
  </w:style>
  <w:style w:type="character" w:customStyle="1" w:styleId="1ffa">
    <w:name w:val="Выделенная цитата Знак1"/>
    <w:basedOn w:val="a1"/>
    <w:uiPriority w:val="30"/>
    <w:rsid w:val="0044170A"/>
    <w:rPr>
      <w:b/>
      <w:bCs/>
      <w:i/>
      <w:iCs/>
      <w:color w:val="4F81BD" w:themeColor="accent1"/>
    </w:rPr>
  </w:style>
  <w:style w:type="paragraph" w:styleId="z-0">
    <w:name w:val="HTML Top of Form"/>
    <w:basedOn w:val="a0"/>
    <w:next w:val="a0"/>
    <w:link w:val="z-"/>
    <w:hidden/>
    <w:uiPriority w:val="99"/>
    <w:semiHidden/>
    <w:unhideWhenUsed/>
    <w:rsid w:val="0044170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1">
    <w:name w:val="z-Начало формы Знак1"/>
    <w:basedOn w:val="a1"/>
    <w:uiPriority w:val="99"/>
    <w:semiHidden/>
    <w:rsid w:val="0044170A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0"/>
    <w:next w:val="a0"/>
    <w:link w:val="z-2"/>
    <w:hidden/>
    <w:uiPriority w:val="99"/>
    <w:semiHidden/>
    <w:unhideWhenUsed/>
    <w:rsid w:val="0044170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2">
    <w:name w:val="z-Конец формы Знак1"/>
    <w:basedOn w:val="a1"/>
    <w:uiPriority w:val="99"/>
    <w:semiHidden/>
    <w:rsid w:val="0044170A"/>
    <w:rPr>
      <w:rFonts w:ascii="Arial" w:hAnsi="Arial" w:cs="Arial"/>
      <w:vanish/>
      <w:sz w:val="16"/>
      <w:szCs w:val="16"/>
    </w:rPr>
  </w:style>
  <w:style w:type="character" w:customStyle="1" w:styleId="2f4">
    <w:name w:val="Основной текст (2)_"/>
    <w:basedOn w:val="a1"/>
    <w:link w:val="2f5"/>
    <w:rsid w:val="00032DB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f5">
    <w:name w:val="Основной текст (2)"/>
    <w:basedOn w:val="a0"/>
    <w:link w:val="2f4"/>
    <w:rsid w:val="00032DBD"/>
    <w:pPr>
      <w:shd w:val="clear" w:color="auto" w:fill="FFFFFF"/>
      <w:spacing w:after="0" w:line="226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2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9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1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49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83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1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as2-aksay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42C4A-98FA-4BA0-B9D3-9E6A5079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67</Pages>
  <Words>23867</Words>
  <Characters>136043</Characters>
  <Application>Microsoft Office Word</Application>
  <DocSecurity>0</DocSecurity>
  <Lines>1133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Администратор</cp:lastModifiedBy>
  <cp:revision>6</cp:revision>
  <cp:lastPrinted>2015-04-23T13:29:00Z</cp:lastPrinted>
  <dcterms:created xsi:type="dcterms:W3CDTF">2015-04-23T14:18:00Z</dcterms:created>
  <dcterms:modified xsi:type="dcterms:W3CDTF">2015-05-07T06:57:00Z</dcterms:modified>
</cp:coreProperties>
</file>