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0A" w:rsidRPr="009924F0" w:rsidRDefault="00D24E0A" w:rsidP="00D24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4F0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(7класс)</w:t>
      </w:r>
    </w:p>
    <w:tbl>
      <w:tblPr>
        <w:tblW w:w="5158" w:type="pct"/>
        <w:tblInd w:w="-32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0"/>
        <w:gridCol w:w="564"/>
        <w:gridCol w:w="1345"/>
        <w:gridCol w:w="2010"/>
        <w:gridCol w:w="3397"/>
        <w:gridCol w:w="4001"/>
        <w:gridCol w:w="689"/>
        <w:gridCol w:w="15"/>
        <w:gridCol w:w="15"/>
        <w:gridCol w:w="85"/>
        <w:gridCol w:w="897"/>
        <w:gridCol w:w="1006"/>
        <w:gridCol w:w="653"/>
      </w:tblGrid>
      <w:tr w:rsidR="006C1A33" w:rsidRPr="00D527B6" w:rsidTr="006C1A33">
        <w:trPr>
          <w:cantSplit/>
          <w:trHeight w:val="780"/>
          <w:tblHeader/>
        </w:trPr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-105"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темы</w:t>
            </w:r>
          </w:p>
        </w:tc>
        <w:tc>
          <w:tcPr>
            <w:tcW w:w="18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-105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4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 учащихся</w:t>
            </w:r>
          </w:p>
        </w:tc>
        <w:tc>
          <w:tcPr>
            <w:tcW w:w="1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13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личностные результаты</w:t>
            </w:r>
          </w:p>
        </w:tc>
        <w:tc>
          <w:tcPr>
            <w:tcW w:w="558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Прим. </w:t>
            </w:r>
          </w:p>
        </w:tc>
      </w:tr>
      <w:tr w:rsidR="006C1A33" w:rsidRPr="00D527B6" w:rsidTr="006C1A33">
        <w:trPr>
          <w:cantSplit/>
          <w:trHeight w:val="345"/>
          <w:tblHeader/>
        </w:trPr>
        <w:tc>
          <w:tcPr>
            <w:tcW w:w="1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-105"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-105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,Д</w:t>
            </w:r>
            <w:proofErr w:type="gramEnd"/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,В</w:t>
            </w:r>
          </w:p>
        </w:tc>
        <w:tc>
          <w:tcPr>
            <w:tcW w:w="3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A33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1A33" w:rsidRPr="00D527B6" w:rsidTr="006C1A33">
        <w:trPr>
          <w:trHeight w:val="345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A33" w:rsidRPr="002C1468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I</w:t>
            </w:r>
            <w:r w:rsidRPr="002C146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триместр</w:t>
            </w:r>
          </w:p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Фаза запуска (совместное проектирование и  планирование учебного года)</w:t>
            </w:r>
          </w:p>
          <w:p w:rsidR="006C1A33" w:rsidRDefault="006C1A3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1A33" w:rsidRPr="00D527B6" w:rsidRDefault="006C1A33" w:rsidP="006C1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1A33" w:rsidRPr="00D527B6" w:rsidTr="006C1A33">
        <w:trPr>
          <w:trHeight w:val="34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6C1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1A33" w:rsidRPr="00D527B6" w:rsidTr="00843894">
        <w:trPr>
          <w:cantSplit/>
          <w:trHeight w:val="2282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принципы преобразующей деятельности</w:t>
            </w:r>
          </w:p>
        </w:tc>
        <w:tc>
          <w:tcPr>
            <w:tcW w:w="6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Вводное занятие - постановка учебной задачи. 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Знают ц</w:t>
            </w:r>
            <w:r w:rsidRPr="00F92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 и задачи учебного предмета «Технология», общие принципы преобразующей деятельности.</w:t>
            </w:r>
          </w:p>
        </w:tc>
        <w:tc>
          <w:tcPr>
            <w:tcW w:w="13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Устойчивый познавательный интерес и становление </w:t>
            </w:r>
            <w:proofErr w:type="spellStart"/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смыслообразующей</w:t>
            </w:r>
            <w:proofErr w:type="spellEnd"/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функции познавательного мотива. </w:t>
            </w:r>
          </w:p>
        </w:tc>
        <w:tc>
          <w:tcPr>
            <w:tcW w:w="264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C1A33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C1A33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3" w:rsidRPr="00D527B6" w:rsidTr="00843894">
        <w:trPr>
          <w:cantSplit/>
          <w:trHeight w:val="2200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Культура труда и правила безопасности </w:t>
            </w:r>
          </w:p>
        </w:tc>
        <w:tc>
          <w:tcPr>
            <w:tcW w:w="6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Знают т</w:t>
            </w:r>
            <w:r w:rsidRPr="00F92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ребования к организации рабочего места в мастерской, правила внутреннего распорядка и безопасной работы в учебных мастерских школы, рекомендации по работе с учебником и рабочей тетрадью.</w:t>
            </w:r>
          </w:p>
        </w:tc>
        <w:tc>
          <w:tcPr>
            <w:tcW w:w="13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A33" w:rsidRPr="00D527B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3" w:rsidRPr="00D527B6" w:rsidTr="006C1A33">
        <w:trPr>
          <w:trHeight w:val="345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Фаза постановки и решения системы учебных задач</w:t>
            </w:r>
          </w:p>
        </w:tc>
      </w:tr>
      <w:tr w:rsidR="006C1A33" w:rsidRPr="00D527B6" w:rsidTr="006C1A33">
        <w:trPr>
          <w:trHeight w:val="61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EC454A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обработки металлов и искусственных материалов с элементами материаловедения, машиноведения, черчения и художественной обработки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3" w:rsidRPr="00D527B6" w:rsidTr="006C1A33">
        <w:trPr>
          <w:cantSplit/>
          <w:trHeight w:val="268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C1A33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Металлы </w:t>
            </w:r>
          </w:p>
          <w:p w:rsidR="006C1A33" w:rsidRPr="00F81B9B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сплавы </w:t>
            </w:r>
          </w:p>
        </w:tc>
        <w:tc>
          <w:tcPr>
            <w:tcW w:w="6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систематизация знаний. 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Знать роль металлов в развитии цивилизации; краткую историю развития слесарного дела и художественной обработки металлов. 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классификацию и маркировку сталей. 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классификацию цветных металлов и сплавов; области их применения. 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классификацию металлических профилей и их применение в современных конструкциях. 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способы защиты металлов от агрессивного воздействия окружающей среды. 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определять наиболее распространённые металлы и сплавы по внешним признакам. 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Знание основных этапов и событий в развитии техники и технологии. Устойчивый познавательный интерес. 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A33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32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A33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3" w:rsidRPr="00D527B6" w:rsidTr="006C1A33">
        <w:trPr>
          <w:cantSplit/>
          <w:trHeight w:val="268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C1A33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Способы </w:t>
            </w:r>
          </w:p>
          <w:p w:rsidR="006C1A33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обработки </w:t>
            </w:r>
          </w:p>
          <w:p w:rsidR="006C1A33" w:rsidRPr="00F81B9B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металлов </w:t>
            </w:r>
          </w:p>
        </w:tc>
        <w:tc>
          <w:tcPr>
            <w:tcW w:w="6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экологические проблемы производства, использования и утилизации изделий из металла. 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основные физические, химические, механические и технологические свойства металлов. 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основные процессы обработки металлов давлением, литьём, резанием. 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определять способ изготовления металлической детали по внешнему виду.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Экологическое сознание. Устойчивый познавательный интерес. 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A33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32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A33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3" w:rsidRPr="00D527B6" w:rsidTr="009711B7">
        <w:trPr>
          <w:cantSplit/>
          <w:trHeight w:val="1947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C1A33" w:rsidRPr="00F81B9B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Инструмент и приспособления для обработки металла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систематизация знаний. 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назначение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инструменты и приспособления для обработки 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металла, правила безопасной работы.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операции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обработке 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металла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слесарным инструментом.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Знание основных этапов и событий в развитии техники и технологии. Устойчивый познавательный интерес. 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C1A33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332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C1A33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3" w:rsidRPr="00D527B6" w:rsidTr="00E7182C">
        <w:trPr>
          <w:cantSplit/>
          <w:trHeight w:val="1668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9, 10, 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C1A33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Рубка </w:t>
            </w:r>
          </w:p>
          <w:p w:rsidR="006C1A33" w:rsidRPr="00F81B9B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металла </w:t>
            </w:r>
          </w:p>
        </w:tc>
        <w:tc>
          <w:tcPr>
            <w:tcW w:w="6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Знают назначение рубки металла, применяемые инструменты, правила безопасной работы.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операции рубки металла в тисках по уровню губок, разрубание и вырубание металла на плите или наковальне.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Устойчивый познавательный интерес. Готовность к выбору профильного образования. 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C1A33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C1A33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2C" w:rsidRPr="00D527B6" w:rsidTr="00E7182C">
        <w:trPr>
          <w:cantSplit/>
          <w:trHeight w:val="268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82C" w:rsidRPr="00D527B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82C" w:rsidRPr="00C925C7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7182C" w:rsidRPr="00F81B9B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Резание металла ручной слесарной ножовкой </w:t>
            </w:r>
          </w:p>
        </w:tc>
        <w:tc>
          <w:tcPr>
            <w:tcW w:w="6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устройство и назначение ручной слесарной ножовки; последовательность резания заготовок круглого сечения, тонколистового металла; основные ошибки и способы их устранения; правила безопасной работы. </w:t>
            </w:r>
          </w:p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готовить ручную слесарную ножовку к работе; выполнять резание ручной слесарной ножовкой заготовок круглого сечения, тонколистового металла.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82C" w:rsidRPr="00F921E6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Устойчивый познавательный интерес. Готовность к выбору профильного образования.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7182C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:rsidR="00E7182C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7182C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82C" w:rsidRPr="00D527B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82C" w:rsidRPr="00D527B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2C" w:rsidRPr="00D527B6" w:rsidTr="00C80DC0">
        <w:trPr>
          <w:cantSplit/>
          <w:trHeight w:val="276"/>
        </w:trPr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182C" w:rsidRPr="00D527B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182C" w:rsidRPr="00C925C7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13, 14</w:t>
            </w:r>
          </w:p>
        </w:tc>
        <w:tc>
          <w:tcPr>
            <w:tcW w:w="4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7182C" w:rsidRDefault="00E7182C" w:rsidP="00E7182C">
            <w:pPr>
              <w:autoSpaceDE w:val="0"/>
              <w:autoSpaceDN w:val="0"/>
              <w:adjustRightInd w:val="0"/>
              <w:spacing w:after="0" w:line="240" w:lineRule="auto"/>
              <w:ind w:left="158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Опиливание </w:t>
            </w:r>
          </w:p>
          <w:p w:rsidR="00E7182C" w:rsidRPr="00F81B9B" w:rsidRDefault="00E7182C" w:rsidP="00E7182C">
            <w:pPr>
              <w:autoSpaceDE w:val="0"/>
              <w:autoSpaceDN w:val="0"/>
              <w:adjustRightInd w:val="0"/>
              <w:spacing w:after="0" w:line="240" w:lineRule="auto"/>
              <w:ind w:left="128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металла </w:t>
            </w:r>
          </w:p>
        </w:tc>
        <w:tc>
          <w:tcPr>
            <w:tcW w:w="6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знаний и способов действий. 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устройство, назначение и </w:t>
            </w:r>
          </w:p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классификацию напильников; правила безопасной работы. </w:t>
            </w:r>
          </w:p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7182C" w:rsidRPr="00F921E6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Устойчивый познавательный интерес. Готовность к выбору профильного образования.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E7182C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  <w:p w:rsidR="00C80DC0" w:rsidRPr="00F921E6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3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E7182C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  <w:p w:rsidR="00C80DC0" w:rsidRPr="00F921E6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7182C" w:rsidRPr="00D527B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82C" w:rsidRPr="00D527B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2C" w:rsidRPr="00D527B6" w:rsidTr="009711B7">
        <w:trPr>
          <w:cantSplit/>
          <w:trHeight w:val="887"/>
        </w:trPr>
        <w:tc>
          <w:tcPr>
            <w:tcW w:w="18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82C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82C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E7182C" w:rsidRPr="00F81B9B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82C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82C" w:rsidRPr="00D527B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2C" w:rsidRPr="00D527B6" w:rsidTr="00E7182C">
        <w:trPr>
          <w:cantSplit/>
          <w:trHeight w:val="253"/>
        </w:trPr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82C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82C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7182C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7182C" w:rsidRDefault="00E7182C" w:rsidP="00E7182C">
            <w:pPr>
              <w:autoSpaceDE w:val="0"/>
              <w:autoSpaceDN w:val="0"/>
              <w:adjustRightInd w:val="0"/>
              <w:spacing w:after="0" w:line="240" w:lineRule="auto"/>
              <w:ind w:left="128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7182C" w:rsidRDefault="00E7182C" w:rsidP="00E7182C">
            <w:pPr>
              <w:autoSpaceDE w:val="0"/>
              <w:autoSpaceDN w:val="0"/>
              <w:adjustRightInd w:val="0"/>
              <w:spacing w:after="0" w:line="240" w:lineRule="auto"/>
              <w:ind w:left="14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7182C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7182C" w:rsidRPr="00F81B9B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82C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82C" w:rsidRPr="00D527B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2C" w:rsidRPr="00D527B6" w:rsidTr="00E7182C">
        <w:trPr>
          <w:cantSplit/>
          <w:trHeight w:val="6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7182C" w:rsidRPr="00D527B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7182C" w:rsidRPr="00A160FB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15, 16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E7182C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Соединение </w:t>
            </w:r>
          </w:p>
          <w:p w:rsidR="00E7182C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деталей </w:t>
            </w:r>
          </w:p>
          <w:p w:rsidR="00E7182C" w:rsidRPr="00F81B9B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заклёпками 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Умеют выполнять зачистку и опиливание металлических деталей</w:t>
            </w:r>
            <w:proofErr w:type="gramStart"/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нают виды соединения деталей и их</w:t>
            </w:r>
          </w:p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назначение; назначение и виды клёпки; инструменты и оборудование; последовательность выполнения операции; правила безопасной работы.</w:t>
            </w:r>
          </w:p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выполнять соединение деталей с помощью заклёпок. 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7182C" w:rsidRPr="00F921E6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Устойчивый познавательный интерес. Готовность к выбору профильного образования.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E7182C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  <w:p w:rsidR="00C80DC0" w:rsidRPr="00F921E6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3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E7182C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  <w:p w:rsidR="00C80DC0" w:rsidRPr="00F921E6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7182C" w:rsidRPr="00D527B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82C" w:rsidRPr="00D527B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2C" w:rsidRPr="00D527B6" w:rsidTr="00C80DC0">
        <w:trPr>
          <w:cantSplit/>
          <w:trHeight w:val="255"/>
        </w:trPr>
        <w:tc>
          <w:tcPr>
            <w:tcW w:w="187" w:type="pct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7182C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7182C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E7182C" w:rsidRPr="00F81B9B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7182C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82C" w:rsidRPr="00D527B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2C" w:rsidRPr="00D527B6" w:rsidTr="00C80DC0">
        <w:trPr>
          <w:cantSplit/>
          <w:trHeight w:val="255"/>
        </w:trPr>
        <w:tc>
          <w:tcPr>
            <w:tcW w:w="187" w:type="pct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7182C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7182C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E7182C" w:rsidRPr="00F81B9B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7182C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82C" w:rsidRPr="00D527B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2C" w:rsidRPr="00D527B6" w:rsidTr="009711B7">
        <w:trPr>
          <w:cantSplit/>
          <w:trHeight w:val="2225"/>
        </w:trPr>
        <w:tc>
          <w:tcPr>
            <w:tcW w:w="1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82C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82C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7182C" w:rsidRPr="00F81B9B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7182C" w:rsidRPr="00F921E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82C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82C" w:rsidRPr="00D527B6" w:rsidRDefault="00E7182C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3" w:rsidRPr="00D527B6" w:rsidTr="00E7182C">
        <w:trPr>
          <w:cantSplit/>
          <w:trHeight w:val="1673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17, 18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C1A33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Соединение </w:t>
            </w:r>
          </w:p>
          <w:p w:rsidR="006C1A33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деталей </w:t>
            </w:r>
          </w:p>
          <w:p w:rsidR="006C1A33" w:rsidRPr="00F81B9B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пайкой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Знают назначение пайки и её применение; инструменты, оборудование и материалы; правила безопасной работы.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выполнять подготовку электрического паяльника к работе; пайку медной проволоки.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Устойчивый познавательный интерес. Готовность к выбору профильного образования.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C1A33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  <w:p w:rsidR="00C80DC0" w:rsidRPr="00F921E6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C1A33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  <w:p w:rsidR="00C80DC0" w:rsidRPr="00F921E6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3" w:rsidRPr="00D527B6" w:rsidTr="00843894">
        <w:trPr>
          <w:cantSplit/>
          <w:trHeight w:val="2685"/>
        </w:trPr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A160FB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C1A33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Сборочные </w:t>
            </w:r>
          </w:p>
          <w:p w:rsidR="006C1A33" w:rsidRPr="00EC454A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чертежи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знаний и способов действий. Обобщение и систематизация знаний.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понятие "сборочный чертёж изделия"; правила чтения сборочного чертежа. 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читать простые сборочные чертежи.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Устойчивый познавательный интерес. Готовность к выбору профильного образования.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A33" w:rsidRPr="00F921E6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332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3" w:rsidRPr="00D527B6" w:rsidTr="006C1A33">
        <w:trPr>
          <w:cantSplit/>
          <w:trHeight w:val="268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C1A33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Просечный </w:t>
            </w:r>
          </w:p>
          <w:p w:rsidR="006C1A33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пропильной</w:t>
            </w:r>
            <w:proofErr w:type="spellEnd"/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A33" w:rsidRPr="00EC454A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металл </w:t>
            </w:r>
          </w:p>
        </w:tc>
        <w:tc>
          <w:tcPr>
            <w:tcW w:w="6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систематизация знаний. 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Знать развитие техники просечного и </w:t>
            </w:r>
            <w:proofErr w:type="spellStart"/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пропильного</w:t>
            </w:r>
            <w:proofErr w:type="spellEnd"/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металла на Руси; материалы, инструменты, приспособления; правила безопасной работы. 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национальных ценностей, традиций, культуры, знание о народах и этнических группах России. 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A33" w:rsidRPr="00F921E6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32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3" w:rsidRPr="00D527B6" w:rsidTr="006C1A33">
        <w:trPr>
          <w:cantSplit/>
          <w:trHeight w:val="2943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2223, 24, 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C1A33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Изготовление изделия </w:t>
            </w:r>
          </w:p>
          <w:p w:rsidR="006C1A33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технике просечного </w:t>
            </w:r>
          </w:p>
          <w:p w:rsidR="006C1A33" w:rsidRPr="00EC454A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пропильного</w:t>
            </w:r>
            <w:proofErr w:type="spellEnd"/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металла </w:t>
            </w:r>
            <w:bookmarkEnd w:id="0"/>
          </w:p>
        </w:tc>
        <w:tc>
          <w:tcPr>
            <w:tcW w:w="6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Знают последовательность изг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отовления декоративного изделия</w:t>
            </w:r>
            <w:r w:rsidRPr="00F92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Конструирование и изготовление функциональных изделий в технике просечного и </w:t>
            </w:r>
            <w:proofErr w:type="spellStart"/>
            <w:r w:rsidRPr="00F92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пропильного</w:t>
            </w:r>
            <w:proofErr w:type="spellEnd"/>
            <w:r w:rsidRPr="00F92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металла.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Устойчивый познавательный интерес. Готовность к выбору профильного образования. 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A33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0DC0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  <w:p w:rsidR="00C80DC0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  <w:p w:rsidR="00C80DC0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  <w:p w:rsidR="00C80DC0" w:rsidRPr="00F921E6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32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A33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0DC0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  <w:p w:rsidR="00C80DC0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  <w:p w:rsidR="00C80DC0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DC0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DC0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DC0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DC0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06.12</w:t>
            </w:r>
          </w:p>
          <w:p w:rsidR="00C80DC0" w:rsidRPr="00C80DC0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06.12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3" w:rsidRPr="00D527B6" w:rsidTr="006C1A33">
        <w:trPr>
          <w:trHeight w:val="345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7182C" w:rsidRDefault="00E7182C" w:rsidP="00D24E0A"/>
    <w:p w:rsidR="00E7182C" w:rsidRDefault="00E7182C" w:rsidP="00D24E0A"/>
    <w:p w:rsidR="00843894" w:rsidRDefault="00843894" w:rsidP="00D24E0A"/>
    <w:p w:rsidR="00D24E0A" w:rsidRDefault="00D24E0A" w:rsidP="00D24E0A">
      <w:r>
        <w:br w:type="page"/>
      </w:r>
    </w:p>
    <w:tbl>
      <w:tblPr>
        <w:tblW w:w="5158" w:type="pct"/>
        <w:tblInd w:w="-32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0"/>
        <w:gridCol w:w="564"/>
        <w:gridCol w:w="1345"/>
        <w:gridCol w:w="2010"/>
        <w:gridCol w:w="3397"/>
        <w:gridCol w:w="4001"/>
        <w:gridCol w:w="765"/>
        <w:gridCol w:w="936"/>
        <w:gridCol w:w="1006"/>
        <w:gridCol w:w="653"/>
      </w:tblGrid>
      <w:tr w:rsidR="00D24E0A" w:rsidRPr="00D527B6" w:rsidTr="00843894">
        <w:trPr>
          <w:trHeight w:val="34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E0A" w:rsidRPr="00D527B6" w:rsidRDefault="00D24E0A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9" w:type="pct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4E0A" w:rsidRPr="002C1468" w:rsidRDefault="00D24E0A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II</w:t>
            </w:r>
            <w:r w:rsidRPr="002C146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триместр</w:t>
            </w:r>
          </w:p>
          <w:p w:rsidR="00D24E0A" w:rsidRPr="00D527B6" w:rsidRDefault="00D24E0A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обработки древесины и древесных материалов с элементами материаловедения, машиноведения, черчения и художественной обработки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4E0A" w:rsidRPr="00D527B6" w:rsidRDefault="00D24E0A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E0A" w:rsidRPr="00D527B6" w:rsidRDefault="00D24E0A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1A33" w:rsidRPr="00D527B6" w:rsidTr="00392701">
        <w:trPr>
          <w:cantSplit/>
          <w:trHeight w:val="2269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Классификация </w:t>
            </w:r>
            <w:proofErr w:type="gramStart"/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технологических</w:t>
            </w:r>
            <w:proofErr w:type="gramEnd"/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машин 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знаний и способов действий. Обобщение и систематизация знаний. 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Знают к</w:t>
            </w:r>
            <w:r w:rsidRPr="00F92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лассификацию машин и их назначение, технологические машины школьных учебных мастерских; основные части рабочей машины; основное назначение механизмом передачи и преобразования движения. 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Устойчивый познавательный интерес. Готовность к выбору профильного образования. 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C1A33" w:rsidRPr="00F921E6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C1A33" w:rsidRPr="00F921E6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94" w:rsidRPr="00D527B6" w:rsidTr="00C80DC0">
        <w:trPr>
          <w:cantSplit/>
        </w:trPr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3894" w:rsidRPr="00D527B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3894" w:rsidRPr="00D527B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843894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Кинематические </w:t>
            </w:r>
          </w:p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схемы </w:t>
            </w:r>
          </w:p>
        </w:tc>
        <w:tc>
          <w:tcPr>
            <w:tcW w:w="6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систематизация знаний. </w:t>
            </w:r>
          </w:p>
        </w:tc>
        <w:tc>
          <w:tcPr>
            <w:tcW w:w="1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сущность понятий "машина", "механизм", "деталь"; типовые детали; типовые соединения; условные обозначения деталей, узлов механизмов на кинематических схемах. </w:t>
            </w:r>
          </w:p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Знают условные обозначения на кинематических схемах. </w:t>
            </w:r>
          </w:p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классифицировать технические устройства и детали по их назначению; читать кинематические схемы; строить простые кинематические схемы. </w:t>
            </w:r>
          </w:p>
        </w:tc>
        <w:tc>
          <w:tcPr>
            <w:tcW w:w="13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3894" w:rsidRPr="006C1A33" w:rsidRDefault="00843894" w:rsidP="00C80DC0">
            <w:pPr>
              <w:autoSpaceDE w:val="0"/>
              <w:autoSpaceDN w:val="0"/>
              <w:adjustRightInd w:val="0"/>
              <w:spacing w:after="0" w:line="240" w:lineRule="auto"/>
            </w:pPr>
            <w:r w:rsidRPr="006C1A33">
              <w:t xml:space="preserve">Устойчивый познавательный интерес. Готовность к выбору профильного образования. 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43894" w:rsidRPr="00F921E6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3894" w:rsidRPr="00F921E6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894" w:rsidRPr="00D527B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3894" w:rsidRPr="00D527B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94" w:rsidRPr="00D527B6" w:rsidTr="00843894">
        <w:trPr>
          <w:cantSplit/>
          <w:trHeight w:val="2985"/>
        </w:trPr>
        <w:tc>
          <w:tcPr>
            <w:tcW w:w="1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894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894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894" w:rsidRPr="006C1A33" w:rsidRDefault="00843894" w:rsidP="00C80D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894" w:rsidRPr="00D527B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894" w:rsidRPr="00D527B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3" w:rsidRPr="00D527B6" w:rsidTr="00AA1E69">
        <w:trPr>
          <w:cantSplit/>
          <w:trHeight w:val="2520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27, 28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6C1A33" w:rsidRDefault="006C1A33" w:rsidP="00AA1E6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Токарный станок </w:t>
            </w:r>
          </w:p>
          <w:p w:rsidR="006C1A33" w:rsidRDefault="006C1A33" w:rsidP="00AA1E6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обработки</w:t>
            </w:r>
          </w:p>
          <w:p w:rsidR="006C1A33" w:rsidRPr="00F921E6" w:rsidRDefault="006C1A33" w:rsidP="00AA1E6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древесины 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закрепления новых ЗУН, СУД. 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Знают историю развития и устройство токарного станка по древесине, его кинематическую схему; виды операций, выполняемых на токарном станке; правила безопасной работы на станке.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Устойчивый познавательный интерес. Готовность к выбору профильного образования.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C1A33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  <w:p w:rsidR="00C80DC0" w:rsidRPr="00F921E6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C1A33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  <w:p w:rsidR="00C80DC0" w:rsidRPr="00F921E6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1A33" w:rsidRPr="00D527B6" w:rsidRDefault="00C80DC0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A33" w:rsidRPr="00D527B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E69" w:rsidRDefault="00AA1E69">
      <w:r>
        <w:br w:type="page"/>
      </w:r>
    </w:p>
    <w:tbl>
      <w:tblPr>
        <w:tblW w:w="5158" w:type="pct"/>
        <w:tblInd w:w="-32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0"/>
        <w:gridCol w:w="564"/>
        <w:gridCol w:w="1345"/>
        <w:gridCol w:w="2010"/>
        <w:gridCol w:w="3397"/>
        <w:gridCol w:w="4001"/>
        <w:gridCol w:w="750"/>
        <w:gridCol w:w="15"/>
        <w:gridCol w:w="30"/>
        <w:gridCol w:w="906"/>
        <w:gridCol w:w="1006"/>
        <w:gridCol w:w="653"/>
      </w:tblGrid>
      <w:tr w:rsidR="00AA1E69" w:rsidRPr="00D527B6" w:rsidTr="00AA1E69">
        <w:trPr>
          <w:cantSplit/>
          <w:trHeight w:val="165"/>
        </w:trPr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1E69" w:rsidRPr="00F921E6" w:rsidRDefault="00AA1E69" w:rsidP="00AA1E69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E69" w:rsidRPr="00F921E6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E69" w:rsidRPr="00F921E6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E69" w:rsidRPr="00F921E6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E69" w:rsidRPr="00D527B6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3" w:rsidRPr="00D527B6" w:rsidTr="00843894">
        <w:trPr>
          <w:cantSplit/>
          <w:trHeight w:val="268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C1A33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Материалы </w:t>
            </w:r>
          </w:p>
          <w:p w:rsidR="006C1A33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инструменты 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токарных работ 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организовывать рабочее место токаря по древесине; закреплять заготовки на станке. 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Умеют выполнять подбор древесины для токарных работ; выбор инструментов с учётом свойств древесины</w:t>
            </w:r>
            <w:proofErr w:type="gramStart"/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Устойчивый познавательный интерес. Готовность к выбору профильного образования. </w:t>
            </w:r>
          </w:p>
        </w:tc>
        <w:tc>
          <w:tcPr>
            <w:tcW w:w="25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94" w:rsidRPr="00D527B6" w:rsidTr="00843894">
        <w:trPr>
          <w:cantSplit/>
          <w:trHeight w:val="276"/>
        </w:trPr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3894" w:rsidRPr="00D527B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27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3894" w:rsidRPr="00D527B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Измерение штангенциркулем </w:t>
            </w:r>
          </w:p>
        </w:tc>
        <w:tc>
          <w:tcPr>
            <w:tcW w:w="6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1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Знают устройство и назначение штангенциркуля; технику и способы измерения; правила эксплуатации штангенциркуля. </w:t>
            </w:r>
          </w:p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Умеют проверять исправность штангенциркуля; выполнять измерения. 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Устойчивый познавательный интерес. </w:t>
            </w:r>
          </w:p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к выбору профильного образования. 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43894" w:rsidRPr="00F921E6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43894" w:rsidRPr="00F921E6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43894" w:rsidRPr="00D527B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43894" w:rsidRPr="00D527B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94" w:rsidRPr="00D527B6" w:rsidTr="00C80DC0">
        <w:trPr>
          <w:cantSplit/>
          <w:trHeight w:val="2961"/>
        </w:trPr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894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894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:rsidR="00843894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Pr="00F921E6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843894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Pr="00F921E6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894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894" w:rsidRPr="00D527B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94" w:rsidRPr="00D527B6" w:rsidTr="00C80DC0">
        <w:trPr>
          <w:cantSplit/>
          <w:trHeight w:val="268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894" w:rsidRPr="00D527B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27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894" w:rsidRPr="00D527B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43894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Графическое </w:t>
            </w:r>
          </w:p>
          <w:p w:rsidR="00843894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изображение </w:t>
            </w:r>
          </w:p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тел вращения 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знаний и способов действий. </w:t>
            </w:r>
          </w:p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понятие "тело вращения"; виды поверхностей деталей типа тел вращения; общие требования ГОСТа ЕСКД, предъявляемые к чертежам; понятия "номинальный", "предельный" и "действительный" размер, "предельные отклонения" и "допуск на размер". </w:t>
            </w:r>
          </w:p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Умеют выполнять графическое изображение тел вращения на чертежах</w:t>
            </w:r>
            <w:proofErr w:type="gramStart"/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составлять технологическую карту.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Устойчивый познавательный интерес. Готовность к выбору профильного образования. </w:t>
            </w:r>
          </w:p>
        </w:tc>
        <w:tc>
          <w:tcPr>
            <w:tcW w:w="25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3894" w:rsidRPr="00F921E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894" w:rsidRPr="00D527B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894" w:rsidRPr="00D527B6" w:rsidRDefault="00843894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3" w:rsidRPr="00D527B6" w:rsidTr="006C1A33">
        <w:trPr>
          <w:cantSplit/>
          <w:trHeight w:val="2518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C1A33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</w:p>
          <w:p w:rsidR="006C1A33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токарном 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станке 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систематизация знаний. 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последовательность подготовки станка к работе. 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Устойчивый познавательный интерес. Готовность к выбору профильного образования. </w:t>
            </w:r>
          </w:p>
        </w:tc>
        <w:tc>
          <w:tcPr>
            <w:tcW w:w="2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A33" w:rsidRPr="00F921E6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3" w:rsidRPr="00D527B6" w:rsidTr="006C1A33">
        <w:trPr>
          <w:cantSplit/>
          <w:trHeight w:val="268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33, 34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C1A33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Школа токарного искусства. Правила безопасной работы 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токарном станке </w:t>
            </w:r>
          </w:p>
        </w:tc>
        <w:tc>
          <w:tcPr>
            <w:tcW w:w="6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Знают приёмы подготовки заготовок к точению на токарном станке; приёмы работы на токарном станке.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правила безопасной работы на станке. 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организовывать рабочее место токаря по древесине; закреплять заготовки на станке. 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Устойчивый познавательный интерес. Готовность к выбору профильного образования. 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C1A33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  <w:p w:rsidR="00AA1E69" w:rsidRPr="00F921E6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C1A33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  <w:p w:rsidR="00AA1E69" w:rsidRPr="00F921E6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3" w:rsidRPr="00D527B6" w:rsidTr="006C1A33">
        <w:trPr>
          <w:cantSplit/>
          <w:trHeight w:val="268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35, 36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Приёмы точения цилиндрических поверхностей </w:t>
            </w:r>
          </w:p>
        </w:tc>
        <w:tc>
          <w:tcPr>
            <w:tcW w:w="6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Знают приёмы подготовки заготовок к точению на токарном станке; приёмы работы на токарном станке.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выполнять приёмы черновой обработки и чистового точения заготовок из древесины, контрольные проточки, торцевание заготовок, подрезание и отрезание заготовок; приёмы обработки тел вращения напильниками и шлифовальной шкуркой. 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Устойчивый познавательный интерес. Готовность к выбору профильного образования. 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C1A33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  <w:p w:rsidR="00AA1E69" w:rsidRPr="00F921E6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C1A33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  <w:p w:rsidR="00AA1E69" w:rsidRPr="00F921E6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3" w:rsidRPr="00D527B6" w:rsidTr="006C1A33">
        <w:trPr>
          <w:cantSplit/>
          <w:trHeight w:val="268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E223F2" w:rsidP="00E22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37, 38, 39, 40, 42, 43, 44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C1A33" w:rsidRPr="00F32ED5" w:rsidRDefault="006C1A33" w:rsidP="00C80D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1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E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Изготовление изделий на токарном станке по дереву </w:t>
            </w:r>
          </w:p>
          <w:p w:rsidR="006C1A33" w:rsidRPr="00F32ED5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Знают приёмы подготовки заготовок к точению на токарном станке; приёмы работы на токарном станке.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выполнять приёмы черновой обработки и чистового точения заготовок из древесины, контрольные проточки, торцевание заготовок, подрезание и отрезание заготовок; приёмы обработки тел вращения напильниками и шлифовальной шкуркой. 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Устойчивый познавательный интерес. Готовность к выбору профильного образования.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A33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  <w:p w:rsidR="00AA1E69" w:rsidRPr="00F921E6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A33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  <w:p w:rsidR="00AA1E69" w:rsidRPr="00F921E6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E0A" w:rsidRDefault="00D24E0A" w:rsidP="00D24E0A"/>
    <w:tbl>
      <w:tblPr>
        <w:tblW w:w="5158" w:type="pct"/>
        <w:tblInd w:w="-32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0"/>
        <w:gridCol w:w="564"/>
        <w:gridCol w:w="1345"/>
        <w:gridCol w:w="2010"/>
        <w:gridCol w:w="3397"/>
        <w:gridCol w:w="4001"/>
        <w:gridCol w:w="811"/>
        <w:gridCol w:w="893"/>
        <w:gridCol w:w="1006"/>
        <w:gridCol w:w="650"/>
      </w:tblGrid>
      <w:tr w:rsidR="006C1A33" w:rsidRPr="00D527B6" w:rsidTr="006C1A33">
        <w:trPr>
          <w:cantSplit/>
          <w:trHeight w:val="702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1A33" w:rsidRPr="001A6A4D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A4D">
              <w:rPr>
                <w:rFonts w:ascii="Times New Roman" w:hAnsi="Times New Roman" w:cs="Times New Roman"/>
                <w:b/>
                <w:sz w:val="28"/>
                <w:szCs w:val="28"/>
              </w:rPr>
              <w:t>Мини проект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3" w:rsidRPr="00D527B6" w:rsidTr="00843894">
        <w:trPr>
          <w:cantSplit/>
          <w:trHeight w:val="268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E22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2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C1A33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Конструирование изделий 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 древесины </w:t>
            </w:r>
          </w:p>
        </w:tc>
        <w:tc>
          <w:tcPr>
            <w:tcW w:w="6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основные принципы конструирования изделий; правила разработки и выполнения графических документов. 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конструировать простейшие изделия; составлять эскизы простейших изделий. 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Устойчивый познавательный интерес. Готовность к выбору профильного образования.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C1A33" w:rsidRPr="00F921E6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C1A33" w:rsidRPr="00F921E6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4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3" w:rsidRPr="00D527B6" w:rsidTr="00843894">
        <w:trPr>
          <w:cantSplit/>
          <w:trHeight w:val="268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C1A33" w:rsidRPr="001A6A4D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A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Изготовление изделий на токарном станке</w:t>
            </w:r>
          </w:p>
        </w:tc>
        <w:tc>
          <w:tcPr>
            <w:tcW w:w="6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и умеют выполнять основные приёмы выпиливания и обработки изделий криволинейной формы. 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Устойчивый познавательный интерес. Готовность к выбору профильного образования.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A33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69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  <w:p w:rsidR="00AA1E69" w:rsidRPr="00F921E6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AA1E69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A3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E0A" w:rsidRDefault="00D24E0A" w:rsidP="00D24E0A"/>
    <w:p w:rsidR="00D24E0A" w:rsidRDefault="00D24E0A" w:rsidP="00D24E0A">
      <w:r>
        <w:br w:type="page"/>
      </w:r>
    </w:p>
    <w:tbl>
      <w:tblPr>
        <w:tblW w:w="5169" w:type="pct"/>
        <w:tblInd w:w="-32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278"/>
        <w:gridCol w:w="1067"/>
        <w:gridCol w:w="67"/>
        <w:gridCol w:w="1944"/>
        <w:gridCol w:w="37"/>
        <w:gridCol w:w="3362"/>
        <w:gridCol w:w="31"/>
        <w:gridCol w:w="3958"/>
        <w:gridCol w:w="12"/>
        <w:gridCol w:w="648"/>
        <w:gridCol w:w="193"/>
        <w:gridCol w:w="843"/>
        <w:gridCol w:w="18"/>
        <w:gridCol w:w="972"/>
        <w:gridCol w:w="34"/>
        <w:gridCol w:w="654"/>
        <w:gridCol w:w="28"/>
      </w:tblGrid>
      <w:tr w:rsidR="00D24E0A" w:rsidRPr="00D527B6" w:rsidTr="00E223F2">
        <w:trPr>
          <w:gridAfter w:val="1"/>
          <w:wAfter w:w="9" w:type="pct"/>
          <w:trHeight w:val="360"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E0A" w:rsidRPr="00D527B6" w:rsidRDefault="00D24E0A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E0A" w:rsidRPr="002C1468" w:rsidRDefault="00D24E0A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C146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III </w:t>
            </w:r>
            <w:r w:rsidRPr="002C146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триместр</w:t>
            </w:r>
          </w:p>
          <w:p w:rsidR="00D24E0A" w:rsidRPr="00D527B6" w:rsidRDefault="00D24E0A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3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E0A" w:rsidRPr="00D527B6" w:rsidRDefault="00D24E0A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E0A" w:rsidRPr="00D527B6" w:rsidRDefault="00D24E0A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3" w:rsidRPr="001674F6" w:rsidTr="00E223F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cantSplit/>
          <w:trHeight w:val="1134"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1674F6" w:rsidRDefault="006C1A33" w:rsidP="00C8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1674F6" w:rsidRDefault="00AA1E69" w:rsidP="00C80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E223F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48</w:t>
            </w:r>
          </w:p>
        </w:tc>
        <w:tc>
          <w:tcPr>
            <w:tcW w:w="3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C1A33" w:rsidRPr="001674F6" w:rsidRDefault="006C1A33" w:rsidP="00C80DC0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674F6">
              <w:rPr>
                <w:rFonts w:ascii="Times New Roman" w:hAnsi="Times New Roman" w:cs="Times New Roman"/>
                <w:b/>
                <w:bCs/>
              </w:rPr>
              <w:t xml:space="preserve">Электрический ток, </w:t>
            </w:r>
          </w:p>
          <w:p w:rsidR="006C1A33" w:rsidRPr="001674F6" w:rsidRDefault="006C1A33" w:rsidP="00C80DC0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674F6">
              <w:rPr>
                <w:rFonts w:ascii="Times New Roman" w:hAnsi="Times New Roman" w:cs="Times New Roman"/>
                <w:b/>
                <w:bCs/>
              </w:rPr>
              <w:t>электрическая энергия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1674F6" w:rsidRDefault="006C1A33" w:rsidP="00C8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4F6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знаний и способов действий. </w:t>
            </w:r>
          </w:p>
        </w:tc>
        <w:tc>
          <w:tcPr>
            <w:tcW w:w="11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1674F6" w:rsidRDefault="006C1A33" w:rsidP="00C80DC0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Знают:  понятия </w:t>
            </w:r>
            <w:r w:rsidRPr="001674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электрическая энергия, электрическое напряжение, электрический ток; </w:t>
            </w:r>
            <w:r w:rsidRPr="001674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основные источники и потребители электроэнергии; действие электрического тока на человека; основные правила электробезопасности; условные обозначения основных элементов электрической цепи.</w:t>
            </w:r>
          </w:p>
          <w:p w:rsidR="006C1A33" w:rsidRPr="001674F6" w:rsidRDefault="006C1A33" w:rsidP="00C8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Умеют: визуально обнаруживать неисправности электрооборудования; правильно пользоваться бытовыми электроприборами</w:t>
            </w:r>
            <w:r w:rsidRPr="00167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1674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читать простейшие электрические схемы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1674F6" w:rsidRDefault="006C1A33" w:rsidP="00C8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4F6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Экологическое сознание. Устойчивый познавательный интерес. </w:t>
            </w:r>
          </w:p>
        </w:tc>
        <w:tc>
          <w:tcPr>
            <w:tcW w:w="2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A33" w:rsidRDefault="00AA1E69" w:rsidP="00C8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  <w:p w:rsidR="00AA1E69" w:rsidRPr="001674F6" w:rsidRDefault="00AA1E69" w:rsidP="00C8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A33" w:rsidRDefault="00AA1E69" w:rsidP="00C8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  <w:p w:rsidR="00AA1E69" w:rsidRPr="001674F6" w:rsidRDefault="00AA1E69" w:rsidP="00C8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3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1674F6" w:rsidRDefault="00AA1E69" w:rsidP="00C80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C1A33" w:rsidRPr="001674F6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1674F6" w:rsidRDefault="006C1A33" w:rsidP="00C80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A33" w:rsidRPr="001674F6" w:rsidTr="00E223F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cantSplit/>
          <w:trHeight w:val="1134"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1674F6" w:rsidRDefault="006C1A33" w:rsidP="00C8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1674F6" w:rsidRDefault="00E223F2" w:rsidP="00C80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49, 50</w:t>
            </w:r>
          </w:p>
        </w:tc>
        <w:tc>
          <w:tcPr>
            <w:tcW w:w="3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C1A33" w:rsidRPr="001674F6" w:rsidRDefault="006C1A33" w:rsidP="00C80DC0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674F6">
              <w:rPr>
                <w:rFonts w:ascii="Times New Roman" w:hAnsi="Times New Roman" w:cs="Times New Roman"/>
                <w:b/>
                <w:bCs/>
              </w:rPr>
              <w:t>Электромонтажные работы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1674F6" w:rsidRDefault="006C1A33" w:rsidP="00C8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4F6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знаний и способов действий. 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11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1674F6" w:rsidRDefault="006C1A33" w:rsidP="00C8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Знают: конструкцию электрических проводов; конструкцию электрических розеток, выключателей патронов; правила безопасности труда.</w:t>
            </w:r>
          </w:p>
          <w:p w:rsidR="006C1A33" w:rsidRPr="001674F6" w:rsidRDefault="006C1A33" w:rsidP="00C8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Умеют: выполнять </w:t>
            </w:r>
            <w:proofErr w:type="spellStart"/>
            <w:r w:rsidRPr="001674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оконцевание</w:t>
            </w:r>
            <w:proofErr w:type="spellEnd"/>
            <w:r w:rsidRPr="001674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электрических проводов тычком и колечком; выполнять зарядку электрических розеток, выключателей, патронов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1674F6" w:rsidRDefault="006C1A33" w:rsidP="00C8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4F6">
              <w:rPr>
                <w:rFonts w:ascii="Times New Roman" w:hAnsi="Times New Roman" w:cs="Times New Roman"/>
                <w:sz w:val="20"/>
                <w:szCs w:val="20"/>
              </w:rPr>
              <w:t>Позитивная моральная самооценка</w:t>
            </w:r>
            <w:proofErr w:type="gramStart"/>
            <w:r w:rsidRPr="001674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67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674F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1674F6">
              <w:rPr>
                <w:rFonts w:ascii="Times New Roman" w:hAnsi="Times New Roman" w:cs="Times New Roman"/>
                <w:sz w:val="20"/>
                <w:szCs w:val="20"/>
              </w:rPr>
              <w:t xml:space="preserve">стойчивый познавательный интерес и становление </w:t>
            </w:r>
            <w:proofErr w:type="spellStart"/>
            <w:r w:rsidRPr="001674F6">
              <w:rPr>
                <w:rFonts w:ascii="Times New Roman" w:hAnsi="Times New Roman" w:cs="Times New Roman"/>
                <w:sz w:val="20"/>
                <w:szCs w:val="20"/>
              </w:rPr>
              <w:t>смыслообразующей</w:t>
            </w:r>
            <w:proofErr w:type="spellEnd"/>
            <w:r w:rsidRPr="001674F6">
              <w:rPr>
                <w:rFonts w:ascii="Times New Roman" w:hAnsi="Times New Roman" w:cs="Times New Roman"/>
                <w:sz w:val="20"/>
                <w:szCs w:val="20"/>
              </w:rPr>
              <w:t xml:space="preserve"> функции познавательного мотива. </w:t>
            </w:r>
          </w:p>
        </w:tc>
        <w:tc>
          <w:tcPr>
            <w:tcW w:w="2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A33" w:rsidRDefault="00AA1E69" w:rsidP="00C8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  <w:p w:rsidR="00AA1E69" w:rsidRPr="001674F6" w:rsidRDefault="00AA1E69" w:rsidP="00C8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A33" w:rsidRDefault="00AA1E69" w:rsidP="00C8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  <w:p w:rsidR="00AA1E69" w:rsidRPr="001674F6" w:rsidRDefault="00AA1E69" w:rsidP="00C8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3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1674F6" w:rsidRDefault="00AA1E69" w:rsidP="00C80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C1A33" w:rsidRPr="001674F6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1674F6" w:rsidRDefault="006C1A33" w:rsidP="00C80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3F2" w:rsidRPr="00D527B6" w:rsidTr="00E223F2">
        <w:trPr>
          <w:gridAfter w:val="1"/>
          <w:wAfter w:w="9" w:type="pct"/>
          <w:cantSplit/>
          <w:trHeight w:val="2685"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F2" w:rsidRPr="00D527B6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F2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223F2" w:rsidRPr="00EC454A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Типы проводов и электроарматуры </w:t>
            </w:r>
          </w:p>
        </w:tc>
        <w:tc>
          <w:tcPr>
            <w:tcW w:w="65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F2" w:rsidRPr="00F921E6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F2" w:rsidRPr="00F921E6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Знают конструкцию электрических проводов; конструкцию электрических розеток, выключателей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патронов. </w:t>
            </w:r>
          </w:p>
          <w:p w:rsidR="00E223F2" w:rsidRPr="00F921E6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свойства электропроводящих и изоляционных материалов. </w:t>
            </w:r>
          </w:p>
          <w:p w:rsidR="00E223F2" w:rsidRPr="00F921E6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правила безопасности при выполнении электромонтажных работ. </w:t>
            </w:r>
          </w:p>
          <w:p w:rsidR="00E223F2" w:rsidRPr="00F921E6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выполнять </w:t>
            </w:r>
            <w:proofErr w:type="spellStart"/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оконцевание</w:t>
            </w:r>
            <w:proofErr w:type="spellEnd"/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электрических проводов тычком и колечком. </w:t>
            </w:r>
          </w:p>
          <w:p w:rsidR="00E223F2" w:rsidRPr="00F921E6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выполнять зарядку электрических розеток, выключателей, патронов. </w:t>
            </w:r>
          </w:p>
        </w:tc>
        <w:tc>
          <w:tcPr>
            <w:tcW w:w="130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23F2" w:rsidRPr="00F921E6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Устойчивый познавательный интерес. Готовность к выбору профильного образования. </w:t>
            </w:r>
          </w:p>
        </w:tc>
        <w:tc>
          <w:tcPr>
            <w:tcW w:w="27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3F2" w:rsidRPr="00240E7F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223F2" w:rsidRPr="00240E7F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3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F2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F2" w:rsidRPr="00D527B6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3F2" w:rsidRPr="00D527B6" w:rsidTr="00E223F2">
        <w:trPr>
          <w:gridAfter w:val="1"/>
          <w:wAfter w:w="9" w:type="pct"/>
          <w:cantSplit/>
          <w:trHeight w:val="2334"/>
        </w:trPr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23F2" w:rsidRPr="00D527B6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23F2" w:rsidRPr="00D527B6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223F2" w:rsidRPr="00EC454A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Квартирная электропроводка </w:t>
            </w:r>
          </w:p>
        </w:tc>
        <w:tc>
          <w:tcPr>
            <w:tcW w:w="65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F2" w:rsidRPr="00F921E6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23F2" w:rsidRPr="00F921E6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электрическую схему квартирной электропроводки, условные обозначения элементов электрической цепи; устройство и принцип работы счётчика, автоматических предохранителей. </w:t>
            </w:r>
          </w:p>
          <w:p w:rsidR="00E223F2" w:rsidRPr="00F921E6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читать и составлять простейшие электрические схемы. </w:t>
            </w:r>
          </w:p>
        </w:tc>
        <w:tc>
          <w:tcPr>
            <w:tcW w:w="1309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23F2" w:rsidRPr="00F921E6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3F2" w:rsidRPr="00D527B6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223F2" w:rsidRPr="00D527B6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2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23F2" w:rsidRPr="00D527B6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23F2" w:rsidRPr="00D527B6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3F2" w:rsidRPr="00D527B6" w:rsidTr="00E223F2">
        <w:trPr>
          <w:gridAfter w:val="1"/>
          <w:wAfter w:w="9" w:type="pct"/>
          <w:cantSplit/>
          <w:trHeight w:val="165"/>
        </w:trPr>
        <w:tc>
          <w:tcPr>
            <w:tcW w:w="1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F2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F2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223F2" w:rsidRPr="00EC454A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F2" w:rsidRPr="00F921E6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F2" w:rsidRPr="00F921E6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F2" w:rsidRPr="00F921E6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23F2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F2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E223F2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23F2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F2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E223F2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F2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F2" w:rsidRPr="00D527B6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3" w:rsidRPr="00D527B6" w:rsidTr="00E223F2">
        <w:trPr>
          <w:gridAfter w:val="1"/>
          <w:wAfter w:w="9" w:type="pct"/>
          <w:cantSplit/>
          <w:trHeight w:val="3796"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E223F2" w:rsidP="00E22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53, 54</w:t>
            </w:r>
          </w:p>
        </w:tc>
        <w:tc>
          <w:tcPr>
            <w:tcW w:w="4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C1A33" w:rsidRPr="00EC454A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об автоматическом  контроле и регулировании</w:t>
            </w:r>
          </w:p>
        </w:tc>
        <w:tc>
          <w:tcPr>
            <w:tcW w:w="65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об автоматическом контроле и регулировании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правила безопасности при выполнении электромонтажных работ. 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выполнять монтаж и проверку работоспособности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элементов автоматики.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Устойчивый познавательный интерес. Готовность к выбору профильного образования. </w:t>
            </w:r>
          </w:p>
        </w:tc>
        <w:tc>
          <w:tcPr>
            <w:tcW w:w="27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E0A" w:rsidRDefault="00D24E0A" w:rsidP="00D24E0A">
      <w:r>
        <w:br w:type="page"/>
      </w:r>
    </w:p>
    <w:tbl>
      <w:tblPr>
        <w:tblW w:w="5160" w:type="pct"/>
        <w:tblInd w:w="-32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1"/>
        <w:gridCol w:w="565"/>
        <w:gridCol w:w="1345"/>
        <w:gridCol w:w="2010"/>
        <w:gridCol w:w="3398"/>
        <w:gridCol w:w="4002"/>
        <w:gridCol w:w="750"/>
        <w:gridCol w:w="46"/>
        <w:gridCol w:w="906"/>
        <w:gridCol w:w="1007"/>
        <w:gridCol w:w="653"/>
      </w:tblGrid>
      <w:tr w:rsidR="00D24E0A" w:rsidRPr="00D527B6" w:rsidTr="00C80DC0">
        <w:trPr>
          <w:trHeight w:val="345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E0A" w:rsidRPr="00D527B6" w:rsidRDefault="00D24E0A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Рефлексивная фаза</w:t>
            </w:r>
          </w:p>
        </w:tc>
      </w:tr>
      <w:tr w:rsidR="00D24E0A" w:rsidRPr="00D527B6" w:rsidTr="00E223F2">
        <w:trPr>
          <w:trHeight w:val="34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E0A" w:rsidRPr="00D527B6" w:rsidRDefault="00D24E0A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9" w:type="pct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4E0A" w:rsidRPr="00D527B6" w:rsidRDefault="00D24E0A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Проектирование и изготовление изделий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E0A" w:rsidRPr="00D527B6" w:rsidRDefault="00D24E0A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E0A" w:rsidRPr="00D527B6" w:rsidRDefault="00D24E0A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1A33" w:rsidRPr="00D527B6" w:rsidTr="00E223F2">
        <w:trPr>
          <w:cantSplit/>
          <w:trHeight w:val="1134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E223F2" w:rsidP="00E22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55, 56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C1A33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Учебное задание, </w:t>
            </w:r>
          </w:p>
          <w:p w:rsidR="006C1A33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учебный </w:t>
            </w:r>
          </w:p>
          <w:p w:rsidR="006C1A33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творческий </w:t>
            </w:r>
          </w:p>
          <w:p w:rsidR="006C1A33" w:rsidRPr="00EC454A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и решение учебной задачи, открытие нового способа действий. Обобщение и систематизация знаний. 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сущность понятий "проект", "проектирование"; виды учебных проектов; этапы выполнения творческого проекта. 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Потребность в самовыражении и самореализации, социальном признании. Умение строить жизненные планы с учетом конкретных социально-исторических, политических и экономических условий.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тойчивый познавательный интерес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. Готовность к выбору профильного образования. Экологическое сознание.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C1A33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  <w:p w:rsidR="00E223F2" w:rsidRPr="00F921E6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312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C1A33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  <w:p w:rsidR="00E223F2" w:rsidRPr="00F921E6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3" w:rsidRPr="00D527B6" w:rsidTr="00E223F2">
        <w:trPr>
          <w:cantSplit/>
          <w:trHeight w:val="1134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E223F2" w:rsidP="00E22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6C1A33" w:rsidRPr="00D527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1A33">
              <w:rPr>
                <w:rFonts w:ascii="Times New Roman" w:hAnsi="Times New Roman" w:cs="Times New Roman"/>
                <w:sz w:val="24"/>
                <w:szCs w:val="24"/>
              </w:rPr>
              <w:t>8, 59, 60, 61, 62,63,64,65,66,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C1A33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Разработка </w:t>
            </w:r>
          </w:p>
          <w:p w:rsidR="006C1A33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выполнение </w:t>
            </w:r>
          </w:p>
          <w:p w:rsidR="006C1A33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творческих </w:t>
            </w:r>
          </w:p>
          <w:p w:rsidR="006C1A33" w:rsidRPr="00EC454A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проектов 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- поиск и открытие нового способа действия. Коррекция знаний и способов действий. 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и коррекция - формирование всех видов действия контроля, работа над причинами ошибок и поиск путей их устранения. Комплексное применение ЗУН и СУД. 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выявить требующую решения проблему; кратко и чётко формулировать задачу; выдвигать и анализировать идеи; обосновать свой выбор темы, конкретной идеи и технологии изготовления. 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находить и анализировать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необходимую </w:t>
            </w: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информацию. 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>Умеют конструировать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многодетальные</w:t>
            </w:r>
            <w:proofErr w:type="spellEnd"/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 изделия; составлять эскизы и кинематические схемы. 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составлять технологическую последовательность изготовления изделия. 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рассчитать количество использованных ресурсов и их стоимость. 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составлять рекламные проспекты, плакаты. 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правильно выполнять все технологические операции. </w:t>
            </w:r>
          </w:p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Умеют грамотно оформлять проектную документацию.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A33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  <w:p w:rsidR="00E223F2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  <w:p w:rsidR="00E223F2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  <w:p w:rsidR="00E223F2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  <w:p w:rsidR="00E223F2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  <w:p w:rsidR="00E223F2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  <w:p w:rsidR="00E223F2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  <w:p w:rsidR="00E223F2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  <w:p w:rsidR="00E223F2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  <w:p w:rsidR="00E223F2" w:rsidRPr="00F921E6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A33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  <w:p w:rsidR="00E223F2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  <w:p w:rsidR="00E223F2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  <w:p w:rsidR="00E223F2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  <w:p w:rsidR="00E223F2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  <w:p w:rsidR="00E223F2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  <w:p w:rsidR="00E223F2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  <w:p w:rsidR="00E223F2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  <w:p w:rsidR="00E223F2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  <w:p w:rsidR="00E223F2" w:rsidRPr="00F921E6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3" w:rsidRPr="00D527B6" w:rsidTr="006C1A33">
        <w:trPr>
          <w:cantSplit/>
          <w:trHeight w:val="1134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CC726D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</w:t>
            </w:r>
            <w:r w:rsidR="006C1A33" w:rsidRPr="00CC726D">
              <w:rPr>
                <w:rFonts w:ascii="Times New Roman" w:hAnsi="Times New Roman" w:cs="Times New Roman"/>
                <w:sz w:val="24"/>
                <w:szCs w:val="24"/>
              </w:rPr>
              <w:t>68, 69,70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C1A33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Презентация </w:t>
            </w:r>
          </w:p>
          <w:p w:rsidR="006C1A33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творческих </w:t>
            </w:r>
          </w:p>
          <w:p w:rsidR="006C1A33" w:rsidRPr="00EC454A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проектов 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результатов самостоятельной работы. Развернутое оценивание - предъявление результатов освоения способа действия и его применения в конкретно-практических ситуациях. 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Знают порядок проведения презентации проектов; критерии и порядок оценивания проектов. Умеют публично представить свой проект; дать самооценку своего проекта; оценить проект по заданным критериям. 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F921E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1E6">
              <w:rPr>
                <w:rFonts w:ascii="Times New Roman" w:hAnsi="Times New Roman" w:cs="Times New Roman"/>
                <w:sz w:val="20"/>
                <w:szCs w:val="20"/>
              </w:rPr>
              <w:t xml:space="preserve">Потребность в самовыражении и самореализации, социальном признании. Позитивная моральная самооценка. 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A33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  <w:p w:rsidR="00E223F2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  <w:p w:rsidR="00E223F2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  <w:p w:rsidR="00E223F2" w:rsidRPr="00F921E6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A33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</w:p>
          <w:p w:rsidR="00E223F2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</w:p>
          <w:p w:rsidR="00E223F2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</w:t>
            </w:r>
          </w:p>
          <w:p w:rsidR="00E223F2" w:rsidRPr="00F921E6" w:rsidRDefault="00E223F2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B6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33" w:rsidRPr="00D527B6" w:rsidRDefault="006C1A33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CB" w:rsidRDefault="00333CCB"/>
    <w:p w:rsidR="00333CCB" w:rsidRDefault="009711B7" w:rsidP="00333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333CCB" w:rsidRPr="00302E1C" w:rsidRDefault="00333CCB" w:rsidP="00333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1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99"/>
        <w:gridCol w:w="8582"/>
        <w:gridCol w:w="1958"/>
        <w:gridCol w:w="1898"/>
      </w:tblGrid>
      <w:tr w:rsidR="00333CCB" w:rsidRPr="00302E1C" w:rsidTr="00C80DC0">
        <w:trPr>
          <w:jc w:val="center"/>
        </w:trPr>
        <w:tc>
          <w:tcPr>
            <w:tcW w:w="6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333CCB" w:rsidRPr="00302E1C" w:rsidRDefault="00333CCB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2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333CCB" w:rsidRPr="00302E1C" w:rsidRDefault="00333CCB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333CCB" w:rsidRPr="00302E1C" w:rsidRDefault="00333CCB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66FFFF"/>
            <w:vAlign w:val="center"/>
          </w:tcPr>
          <w:p w:rsidR="00333CCB" w:rsidRPr="00302E1C" w:rsidRDefault="00333CCB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числе, контр</w:t>
            </w:r>
            <w:proofErr w:type="gramStart"/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аб.</w:t>
            </w:r>
          </w:p>
        </w:tc>
      </w:tr>
      <w:tr w:rsidR="00333CCB" w:rsidRPr="00302E1C" w:rsidTr="00C80DC0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BFFFF"/>
            <w:vAlign w:val="center"/>
          </w:tcPr>
          <w:p w:rsidR="00333CCB" w:rsidRPr="00302E1C" w:rsidRDefault="00333CCB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Фаза запуска (совместное проектирование и  планирование учебного года)</w:t>
            </w:r>
          </w:p>
        </w:tc>
      </w:tr>
      <w:tr w:rsidR="00333CCB" w:rsidRPr="00302E1C" w:rsidTr="00C80DC0">
        <w:trPr>
          <w:jc w:val="center"/>
        </w:trPr>
        <w:tc>
          <w:tcPr>
            <w:tcW w:w="6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CCB" w:rsidRPr="00302E1C" w:rsidRDefault="00333CCB" w:rsidP="00C80DC0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CCB" w:rsidRPr="00302E1C" w:rsidRDefault="00333CCB" w:rsidP="00C80DC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CCB" w:rsidRPr="00302E1C" w:rsidRDefault="00333CCB" w:rsidP="00C80DC0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3CCB" w:rsidRPr="00302E1C" w:rsidRDefault="00333CCB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CCB" w:rsidRPr="00302E1C" w:rsidTr="00C80DC0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BFFFF"/>
            <w:vAlign w:val="center"/>
          </w:tcPr>
          <w:p w:rsidR="00333CCB" w:rsidRPr="00302E1C" w:rsidRDefault="00333CCB" w:rsidP="00C80DC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Фаза постановки и решения системы учебных задач</w:t>
            </w:r>
          </w:p>
        </w:tc>
      </w:tr>
      <w:tr w:rsidR="00333CCB" w:rsidRPr="00302E1C" w:rsidTr="00C80DC0">
        <w:trPr>
          <w:jc w:val="center"/>
        </w:trPr>
        <w:tc>
          <w:tcPr>
            <w:tcW w:w="6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CCB" w:rsidRPr="00302E1C" w:rsidRDefault="00333CCB" w:rsidP="00C80DC0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2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CCB" w:rsidRPr="00FC1D8D" w:rsidRDefault="00DE66B8" w:rsidP="00C80DC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sz w:val="28"/>
                <w:szCs w:val="28"/>
              </w:rPr>
              <w:t>Технологии обработки металлов и искусственных материалов с элементами материаловедения, машиноведения, черчения и художественной обработки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CCB" w:rsidRPr="00302E1C" w:rsidRDefault="00DE66B8" w:rsidP="00C80DC0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3CCB" w:rsidRPr="00C925C7" w:rsidRDefault="00333CCB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33CCB" w:rsidRPr="00302E1C" w:rsidTr="00C80DC0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33CCB" w:rsidRDefault="00333CCB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3CCB" w:rsidRPr="00302E1C" w:rsidTr="00C80DC0">
        <w:trPr>
          <w:jc w:val="center"/>
        </w:trPr>
        <w:tc>
          <w:tcPr>
            <w:tcW w:w="6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CCB" w:rsidRPr="00302E1C" w:rsidRDefault="00333CCB" w:rsidP="00C80DC0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CCB" w:rsidRPr="00302E1C" w:rsidRDefault="00333CCB" w:rsidP="00C80DC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CCB" w:rsidRDefault="00333CCB" w:rsidP="00C80DC0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3CCB" w:rsidRDefault="00333CCB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3CCB" w:rsidRPr="00302E1C" w:rsidTr="00C80DC0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BFFFF"/>
            <w:vAlign w:val="center"/>
          </w:tcPr>
          <w:p w:rsidR="00333CCB" w:rsidRPr="00302E1C" w:rsidRDefault="00333CCB" w:rsidP="00C80DC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Фаза постановки и решения системы учебных задач</w:t>
            </w:r>
          </w:p>
        </w:tc>
      </w:tr>
      <w:tr w:rsidR="00333CCB" w:rsidRPr="00302E1C" w:rsidTr="00C80DC0">
        <w:trPr>
          <w:jc w:val="center"/>
        </w:trPr>
        <w:tc>
          <w:tcPr>
            <w:tcW w:w="6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CCB" w:rsidRPr="00302E1C" w:rsidRDefault="00DE66B8" w:rsidP="00DE66B8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III </w:t>
            </w:r>
          </w:p>
        </w:tc>
        <w:tc>
          <w:tcPr>
            <w:tcW w:w="2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CCB" w:rsidRPr="00302E1C" w:rsidRDefault="00DE66B8" w:rsidP="00C80DC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C1D8D">
              <w:rPr>
                <w:rFonts w:ascii="Times New Roman" w:hAnsi="Times New Roman" w:cs="Times New Roman"/>
                <w:sz w:val="28"/>
                <w:szCs w:val="28"/>
              </w:rPr>
              <w:t>Технологии обработки древесины и древесных материалов с элементами материаловедения, машиноведения, черчения и художественной обработки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CCB" w:rsidRPr="00C925C7" w:rsidRDefault="00333CCB" w:rsidP="00DE66B8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E6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3CCB" w:rsidRPr="00C925C7" w:rsidRDefault="00333CCB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33CCB" w:rsidRPr="00302E1C" w:rsidTr="00C80DC0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33CCB" w:rsidRPr="00DE66B8" w:rsidRDefault="00DE66B8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Фаза постановки и решения системы учебных задач</w:t>
            </w:r>
          </w:p>
        </w:tc>
      </w:tr>
      <w:tr w:rsidR="00333CCB" w:rsidRPr="00302E1C" w:rsidTr="00C80DC0">
        <w:trPr>
          <w:jc w:val="center"/>
        </w:trPr>
        <w:tc>
          <w:tcPr>
            <w:tcW w:w="6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CCB" w:rsidRPr="00302E1C" w:rsidRDefault="00DE66B8" w:rsidP="00C80DC0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2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CCB" w:rsidRPr="00302E1C" w:rsidRDefault="00DE66B8" w:rsidP="00C80DC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E66B8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Электротехнические работы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CCB" w:rsidRPr="00302E1C" w:rsidRDefault="00333CCB" w:rsidP="00C80DC0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3CCB" w:rsidRPr="00C925C7" w:rsidRDefault="00333CCB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3CCB" w:rsidRPr="00302E1C" w:rsidTr="00C80DC0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BFFFF"/>
            <w:vAlign w:val="center"/>
          </w:tcPr>
          <w:p w:rsidR="00333CCB" w:rsidRPr="00302E1C" w:rsidRDefault="00333CCB" w:rsidP="00C80DC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Рефлексивная фаза</w:t>
            </w:r>
          </w:p>
        </w:tc>
      </w:tr>
      <w:tr w:rsidR="00333CCB" w:rsidRPr="00302E1C" w:rsidTr="00C80DC0">
        <w:trPr>
          <w:jc w:val="center"/>
        </w:trPr>
        <w:tc>
          <w:tcPr>
            <w:tcW w:w="6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CCB" w:rsidRPr="00302E1C" w:rsidRDefault="00DE66B8" w:rsidP="00C80DC0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2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CCB" w:rsidRPr="00302E1C" w:rsidRDefault="00333CCB" w:rsidP="00C80DC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sz w:val="28"/>
                <w:szCs w:val="28"/>
              </w:rPr>
              <w:t>Учебное проектирование и выполнение творческих проектов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CCB" w:rsidRPr="00302E1C" w:rsidRDefault="00333CCB" w:rsidP="00C80DC0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3CCB" w:rsidRPr="00302E1C" w:rsidRDefault="00333CCB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33CCB" w:rsidRPr="00302E1C" w:rsidTr="00C80DC0">
        <w:trPr>
          <w:jc w:val="center"/>
        </w:trPr>
        <w:tc>
          <w:tcPr>
            <w:tcW w:w="6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vAlign w:val="center"/>
          </w:tcPr>
          <w:p w:rsidR="00333CCB" w:rsidRPr="00302E1C" w:rsidRDefault="00333CCB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vAlign w:val="center"/>
          </w:tcPr>
          <w:p w:rsidR="00333CCB" w:rsidRPr="00302E1C" w:rsidRDefault="00333CCB" w:rsidP="00C8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CCB" w:rsidRPr="00C925C7" w:rsidRDefault="00333CCB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33CCB" w:rsidRPr="00C925C7" w:rsidRDefault="00333CCB" w:rsidP="00C8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</w:tr>
    </w:tbl>
    <w:p w:rsidR="00333CCB" w:rsidRDefault="00333CCB" w:rsidP="00333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564" w:rsidRDefault="006C3564"/>
    <w:sectPr w:rsidR="006C3564" w:rsidSect="009711B7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0A"/>
    <w:rsid w:val="0005515C"/>
    <w:rsid w:val="00333CCB"/>
    <w:rsid w:val="00392701"/>
    <w:rsid w:val="006C1A33"/>
    <w:rsid w:val="006C3564"/>
    <w:rsid w:val="00843894"/>
    <w:rsid w:val="009711B7"/>
    <w:rsid w:val="00AA1E69"/>
    <w:rsid w:val="00C80DC0"/>
    <w:rsid w:val="00D24E0A"/>
    <w:rsid w:val="00DE66B8"/>
    <w:rsid w:val="00E223F2"/>
    <w:rsid w:val="00E7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5951C-7C44-4403-93B2-133D05FA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13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user1</cp:lastModifiedBy>
  <cp:revision>4</cp:revision>
  <cp:lastPrinted>2014-10-13T17:41:00Z</cp:lastPrinted>
  <dcterms:created xsi:type="dcterms:W3CDTF">2014-09-05T05:14:00Z</dcterms:created>
  <dcterms:modified xsi:type="dcterms:W3CDTF">2014-10-14T17:05:00Z</dcterms:modified>
</cp:coreProperties>
</file>