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75" w:rsidRPr="0010130F" w:rsidRDefault="00C22C75" w:rsidP="00C2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130F">
        <w:rPr>
          <w:rFonts w:ascii="Times New Roman" w:eastAsia="Times New Roman" w:hAnsi="Times New Roman" w:cs="Times New Roman"/>
          <w:lang w:eastAsia="ru-RU"/>
        </w:rPr>
        <w:t>Управление образования Администрации Аксайского района</w:t>
      </w:r>
    </w:p>
    <w:p w:rsidR="00C22C75" w:rsidRPr="0010130F" w:rsidRDefault="00C22C75" w:rsidP="00C2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130F">
        <w:rPr>
          <w:rFonts w:ascii="Times New Roman" w:eastAsia="Times New Roman" w:hAnsi="Times New Roman" w:cs="Times New Roman"/>
          <w:lang w:eastAsia="ru-RU"/>
        </w:rPr>
        <w:t>Муниципальное бюджетное общеобразовательное учреждение Аксайского района</w:t>
      </w:r>
    </w:p>
    <w:p w:rsidR="00C22C75" w:rsidRPr="0010130F" w:rsidRDefault="00C22C75" w:rsidP="00C2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130F">
        <w:rPr>
          <w:rFonts w:ascii="Times New Roman" w:eastAsia="Times New Roman" w:hAnsi="Times New Roman" w:cs="Times New Roman"/>
          <w:lang w:eastAsia="ru-RU"/>
        </w:rPr>
        <w:t xml:space="preserve"> Аксайская средняя общеобразовательная школа  №2</w:t>
      </w:r>
    </w:p>
    <w:p w:rsidR="00C22C75" w:rsidRPr="0010130F" w:rsidRDefault="00C22C75" w:rsidP="00C2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130F">
        <w:rPr>
          <w:rFonts w:ascii="Times New Roman" w:eastAsia="Times New Roman" w:hAnsi="Times New Roman" w:cs="Times New Roman"/>
          <w:lang w:eastAsia="ru-RU"/>
        </w:rPr>
        <w:t xml:space="preserve"> с углубленным изучением  английского языка и математики</w:t>
      </w:r>
    </w:p>
    <w:p w:rsidR="00C22C75" w:rsidRPr="0010130F" w:rsidRDefault="00C22C75" w:rsidP="00C2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130F">
        <w:rPr>
          <w:rFonts w:ascii="Times New Roman" w:eastAsia="Times New Roman" w:hAnsi="Times New Roman" w:cs="Times New Roman"/>
          <w:lang w:eastAsia="ru-RU"/>
        </w:rPr>
        <w:t>(МБОУ АСОШ № 2)</w:t>
      </w:r>
    </w:p>
    <w:p w:rsidR="00C22C75" w:rsidRDefault="00C22C75" w:rsidP="00C2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C75" w:rsidRDefault="00C22C75" w:rsidP="00C2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2C75" w:rsidRPr="0010130F" w:rsidTr="008F4BBD">
        <w:tc>
          <w:tcPr>
            <w:tcW w:w="4785" w:type="dxa"/>
          </w:tcPr>
          <w:p w:rsidR="00C22C75" w:rsidRPr="0010130F" w:rsidRDefault="00C22C75" w:rsidP="008F4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Рассмотрено.</w:t>
            </w: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</w:t>
            </w: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протокол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21.06.2013 г.№ 13</w:t>
            </w:r>
          </w:p>
        </w:tc>
        <w:tc>
          <w:tcPr>
            <w:tcW w:w="4786" w:type="dxa"/>
          </w:tcPr>
          <w:p w:rsidR="00C22C75" w:rsidRPr="0010130F" w:rsidRDefault="00C22C75" w:rsidP="008F4BB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Утверждено.</w:t>
            </w: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Директором школы </w:t>
            </w: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школе </w:t>
            </w: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31.08.2013 № 212</w:t>
            </w: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школы:__________</w:t>
            </w: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И.Д.Колыбельникова</w:t>
            </w: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C75" w:rsidRPr="0010130F" w:rsidTr="008F4BBD">
        <w:tc>
          <w:tcPr>
            <w:tcW w:w="4785" w:type="dxa"/>
          </w:tcPr>
          <w:p w:rsidR="00C22C75" w:rsidRPr="0010130F" w:rsidRDefault="00C22C75" w:rsidP="008F4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Принято.</w:t>
            </w: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Совета школы</w:t>
            </w: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 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25.08.2013</w:t>
            </w: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Совета:</w:t>
            </w: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_____________Руженский В.В.</w:t>
            </w:r>
          </w:p>
          <w:p w:rsidR="00C22C75" w:rsidRPr="0010130F" w:rsidRDefault="00C22C75" w:rsidP="008F4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22C75" w:rsidRPr="0010130F" w:rsidRDefault="00C22C75" w:rsidP="008F4BB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C75" w:rsidRPr="00486843" w:rsidRDefault="00C22C75" w:rsidP="00C2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C75" w:rsidRPr="003F1721" w:rsidRDefault="00C22C75" w:rsidP="00C2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75" w:rsidRPr="003F1721" w:rsidRDefault="00C22C75" w:rsidP="00C2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75" w:rsidRPr="00F70AAB" w:rsidRDefault="00C22C75" w:rsidP="00C22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C75" w:rsidRDefault="00C22C75" w:rsidP="00C22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C75" w:rsidRPr="00ED6E93" w:rsidRDefault="00C22C75" w:rsidP="00C22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93">
        <w:rPr>
          <w:rFonts w:ascii="Times New Roman" w:hAnsi="Times New Roman" w:cs="Times New Roman"/>
          <w:b/>
          <w:sz w:val="24"/>
          <w:szCs w:val="24"/>
        </w:rPr>
        <w:t>И З М Е Н Е Н И Я</w:t>
      </w:r>
    </w:p>
    <w:p w:rsidR="00C22C75" w:rsidRDefault="00C22C75" w:rsidP="00C22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C75" w:rsidRPr="00F70AAB" w:rsidRDefault="00C22C75" w:rsidP="00C22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основной  образовательной программе</w:t>
      </w:r>
      <w:r w:rsidRPr="00F70A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C75" w:rsidRPr="00F70AAB" w:rsidRDefault="00C22C75" w:rsidP="00C22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AB">
        <w:rPr>
          <w:rFonts w:ascii="Times New Roman" w:hAnsi="Times New Roman" w:cs="Times New Roman"/>
          <w:b/>
          <w:sz w:val="28"/>
          <w:szCs w:val="28"/>
        </w:rPr>
        <w:t>основного общего, среднего (полного) общего образования</w:t>
      </w:r>
    </w:p>
    <w:p w:rsidR="00C22C75" w:rsidRPr="00F70AAB" w:rsidRDefault="00C22C75" w:rsidP="00C22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AB">
        <w:rPr>
          <w:rFonts w:ascii="Times New Roman" w:hAnsi="Times New Roman" w:cs="Times New Roman"/>
          <w:b/>
          <w:sz w:val="28"/>
          <w:szCs w:val="28"/>
        </w:rPr>
        <w:t>МБОУ АСОШ № 2</w:t>
      </w:r>
    </w:p>
    <w:p w:rsidR="00C22C75" w:rsidRPr="00F70AAB" w:rsidRDefault="00C22C75" w:rsidP="00C22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AB">
        <w:rPr>
          <w:rFonts w:ascii="Times New Roman" w:hAnsi="Times New Roman" w:cs="Times New Roman"/>
          <w:b/>
          <w:sz w:val="28"/>
          <w:szCs w:val="28"/>
        </w:rPr>
        <w:t>на 2012-2017 годы</w:t>
      </w:r>
    </w:p>
    <w:p w:rsidR="00C22C75" w:rsidRPr="00F70AAB" w:rsidRDefault="00C22C75" w:rsidP="00C22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C75" w:rsidRPr="00F70AAB" w:rsidRDefault="00C22C75" w:rsidP="00C22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(2013-2014 учебный год)</w:t>
      </w:r>
    </w:p>
    <w:p w:rsidR="00C22C75" w:rsidRPr="00F70AAB" w:rsidRDefault="00C22C75" w:rsidP="00C22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C75" w:rsidRPr="00F70AAB" w:rsidRDefault="00C22C75" w:rsidP="00C22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C75" w:rsidRPr="00F70AAB" w:rsidRDefault="00C22C75" w:rsidP="00C22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C75" w:rsidRPr="00F70AAB" w:rsidRDefault="00C22C75" w:rsidP="00C22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C75" w:rsidRDefault="00C22C75" w:rsidP="00C22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C75" w:rsidRDefault="00C22C75" w:rsidP="00C22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C75" w:rsidRDefault="00C22C75" w:rsidP="00C22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C75" w:rsidRDefault="00C22C75" w:rsidP="00C22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C75" w:rsidRPr="00F70AAB" w:rsidRDefault="00C22C75" w:rsidP="00C22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C75" w:rsidRPr="00F70AAB" w:rsidRDefault="00C22C75" w:rsidP="00C22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C75" w:rsidRPr="00F70AAB" w:rsidRDefault="00C22C75" w:rsidP="00C22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AAB">
        <w:rPr>
          <w:rFonts w:ascii="Times New Roman" w:hAnsi="Times New Roman" w:cs="Times New Roman"/>
          <w:sz w:val="24"/>
          <w:szCs w:val="24"/>
        </w:rPr>
        <w:t>г. Аксай</w:t>
      </w:r>
    </w:p>
    <w:p w:rsidR="00C22C75" w:rsidRPr="00ED6E93" w:rsidRDefault="00C22C75" w:rsidP="00C22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C22C75" w:rsidRDefault="00C22C75" w:rsidP="00C22C75"/>
    <w:p w:rsidR="00C22C75" w:rsidRPr="00103D9C" w:rsidRDefault="00C22C75" w:rsidP="00C22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103D9C">
        <w:rPr>
          <w:rFonts w:ascii="Times New Roman" w:hAnsi="Times New Roman" w:cs="Times New Roman"/>
          <w:b/>
          <w:sz w:val="24"/>
          <w:szCs w:val="24"/>
        </w:rPr>
        <w:lastRenderedPageBreak/>
        <w:t>О Г Л А В Л Е Н И Е</w:t>
      </w:r>
    </w:p>
    <w:p w:rsidR="00C22C75" w:rsidRDefault="00C22C75" w:rsidP="00C22C7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819"/>
        <w:gridCol w:w="2517"/>
      </w:tblGrid>
      <w:tr w:rsidR="00C22C75" w:rsidTr="008F4BBD">
        <w:tc>
          <w:tcPr>
            <w:tcW w:w="2235" w:type="dxa"/>
          </w:tcPr>
          <w:p w:rsidR="00C22C75" w:rsidRPr="00103D9C" w:rsidRDefault="00C22C75" w:rsidP="008F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4819" w:type="dxa"/>
          </w:tcPr>
          <w:p w:rsidR="00C22C75" w:rsidRPr="00103D9C" w:rsidRDefault="00C22C75" w:rsidP="008F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517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D9C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  <w:p w:rsidR="00C22C75" w:rsidRPr="00103D9C" w:rsidRDefault="00C22C75" w:rsidP="008F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2C75" w:rsidTr="008F4BBD">
        <w:trPr>
          <w:trHeight w:val="361"/>
        </w:trPr>
        <w:tc>
          <w:tcPr>
            <w:tcW w:w="2235" w:type="dxa"/>
          </w:tcPr>
          <w:p w:rsidR="00C22C75" w:rsidRPr="00802399" w:rsidRDefault="00C22C75" w:rsidP="008F4B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22C75" w:rsidRPr="00802399" w:rsidRDefault="00C22C75" w:rsidP="008F4B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45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4819" w:type="dxa"/>
          </w:tcPr>
          <w:p w:rsidR="00C22C75" w:rsidRPr="00802399" w:rsidRDefault="00C22C75" w:rsidP="008F4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2C75" w:rsidRPr="00802399" w:rsidRDefault="00C22C75" w:rsidP="008F4B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Изменения в нормативной базе</w:t>
            </w:r>
          </w:p>
        </w:tc>
        <w:tc>
          <w:tcPr>
            <w:tcW w:w="2517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C75" w:rsidTr="008F4BBD">
        <w:tc>
          <w:tcPr>
            <w:tcW w:w="2235" w:type="dxa"/>
          </w:tcPr>
          <w:p w:rsidR="00C22C75" w:rsidRPr="00802399" w:rsidRDefault="00C22C75" w:rsidP="008F4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</w:t>
            </w:r>
          </w:p>
        </w:tc>
        <w:tc>
          <w:tcPr>
            <w:tcW w:w="4819" w:type="dxa"/>
          </w:tcPr>
          <w:p w:rsidR="00C22C75" w:rsidRPr="00802399" w:rsidRDefault="00C22C75" w:rsidP="008F4B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Приложения </w:t>
            </w:r>
          </w:p>
          <w:p w:rsidR="00C22C75" w:rsidRPr="00802399" w:rsidRDefault="00C22C75" w:rsidP="008F4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4-77 стр.</w:t>
            </w:r>
          </w:p>
        </w:tc>
      </w:tr>
      <w:tr w:rsidR="00C22C75" w:rsidTr="008F4BBD">
        <w:tc>
          <w:tcPr>
            <w:tcW w:w="2235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   </w:t>
            </w:r>
          </w:p>
        </w:tc>
        <w:tc>
          <w:tcPr>
            <w:tcW w:w="4819" w:type="dxa"/>
          </w:tcPr>
          <w:p w:rsidR="00C22C75" w:rsidRPr="00103D9C" w:rsidRDefault="00C22C75" w:rsidP="008F4BBD">
            <w:pPr>
              <w:ind w:left="33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D9C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программ отдельных учебных          предметов (модулей), используемых в</w:t>
            </w:r>
          </w:p>
          <w:p w:rsidR="00C22C75" w:rsidRDefault="00C22C75" w:rsidP="008F4BBD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образовательном процессе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  <w:r w:rsidRPr="00103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C75" w:rsidRDefault="00C22C75" w:rsidP="008F4BBD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4-23 стр.</w:t>
            </w:r>
          </w:p>
        </w:tc>
      </w:tr>
      <w:tr w:rsidR="00C22C75" w:rsidTr="008F4BBD">
        <w:tc>
          <w:tcPr>
            <w:tcW w:w="2235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   </w:t>
            </w:r>
          </w:p>
        </w:tc>
        <w:tc>
          <w:tcPr>
            <w:tcW w:w="4819" w:type="dxa"/>
          </w:tcPr>
          <w:p w:rsidR="00C22C75" w:rsidRDefault="00C22C75" w:rsidP="008F4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</w:t>
            </w: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2013 -2014</w:t>
            </w: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  </w:t>
            </w:r>
          </w:p>
          <w:p w:rsidR="00C22C75" w:rsidRDefault="00C22C75" w:rsidP="008F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517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 стр.</w:t>
            </w:r>
          </w:p>
        </w:tc>
      </w:tr>
      <w:tr w:rsidR="00C22C75" w:rsidTr="008F4BBD">
        <w:tc>
          <w:tcPr>
            <w:tcW w:w="2235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  </w:t>
            </w:r>
          </w:p>
        </w:tc>
        <w:tc>
          <w:tcPr>
            <w:tcW w:w="4819" w:type="dxa"/>
          </w:tcPr>
          <w:p w:rsidR="00C22C75" w:rsidRPr="00E64516" w:rsidRDefault="00C22C75" w:rsidP="008F4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основного общего и среднего общего образования</w:t>
            </w: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C22C75" w:rsidRPr="00E64516" w:rsidRDefault="00C22C75" w:rsidP="008F4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2013- 2014</w:t>
            </w: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27-42 стр.</w:t>
            </w:r>
          </w:p>
        </w:tc>
      </w:tr>
      <w:tr w:rsidR="00C22C75" w:rsidTr="008F4BBD">
        <w:tc>
          <w:tcPr>
            <w:tcW w:w="2235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   </w:t>
            </w:r>
          </w:p>
        </w:tc>
        <w:tc>
          <w:tcPr>
            <w:tcW w:w="4819" w:type="dxa"/>
          </w:tcPr>
          <w:p w:rsidR="00C22C75" w:rsidRDefault="00C22C75" w:rsidP="008F4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 обеспечение Программы в 2013-2014 </w:t>
            </w: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  <w:p w:rsidR="00C22C75" w:rsidRPr="00486D9E" w:rsidRDefault="00C22C75" w:rsidP="008F4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 стр.</w:t>
            </w:r>
          </w:p>
        </w:tc>
      </w:tr>
      <w:tr w:rsidR="00C22C75" w:rsidTr="008F4BBD">
        <w:tc>
          <w:tcPr>
            <w:tcW w:w="2235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  <w:tc>
          <w:tcPr>
            <w:tcW w:w="4819" w:type="dxa"/>
          </w:tcPr>
          <w:p w:rsidR="00C22C75" w:rsidRDefault="00C22C75" w:rsidP="008F4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Материально-технические условия реализации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2013-2014</w:t>
            </w: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   </w:t>
            </w:r>
          </w:p>
          <w:p w:rsidR="00C22C75" w:rsidRPr="00486D9E" w:rsidRDefault="00C22C75" w:rsidP="008F4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2517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 стр.</w:t>
            </w:r>
          </w:p>
        </w:tc>
      </w:tr>
      <w:tr w:rsidR="00C22C75" w:rsidTr="008F4BBD">
        <w:tc>
          <w:tcPr>
            <w:tcW w:w="2235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6   </w:t>
            </w:r>
          </w:p>
        </w:tc>
        <w:tc>
          <w:tcPr>
            <w:tcW w:w="4819" w:type="dxa"/>
          </w:tcPr>
          <w:p w:rsidR="00C22C75" w:rsidRDefault="00C22C75" w:rsidP="008F4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 учебников</w:t>
            </w: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используемых в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 процессе в 2013-2014</w:t>
            </w: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   </w:t>
            </w:r>
          </w:p>
          <w:p w:rsidR="00C22C75" w:rsidRDefault="00C22C75" w:rsidP="008F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517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49-58 стр.</w:t>
            </w:r>
          </w:p>
        </w:tc>
      </w:tr>
      <w:tr w:rsidR="00C22C75" w:rsidTr="008F4BBD">
        <w:tc>
          <w:tcPr>
            <w:tcW w:w="2235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7   </w:t>
            </w:r>
          </w:p>
        </w:tc>
        <w:tc>
          <w:tcPr>
            <w:tcW w:w="4819" w:type="dxa"/>
          </w:tcPr>
          <w:p w:rsidR="00C22C75" w:rsidRDefault="00C22C75" w:rsidP="008F4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внутришкольного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2013- 2014</w:t>
            </w: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   </w:t>
            </w:r>
          </w:p>
          <w:p w:rsidR="00C22C75" w:rsidRDefault="00C22C75" w:rsidP="008F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517" w:type="dxa"/>
          </w:tcPr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75" w:rsidRDefault="00C22C75" w:rsidP="008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59-77 стр.</w:t>
            </w:r>
          </w:p>
        </w:tc>
      </w:tr>
    </w:tbl>
    <w:p w:rsidR="00C22C75" w:rsidRDefault="00C22C75">
      <w:pPr>
        <w:rPr>
          <w:rFonts w:ascii="Times New Roman" w:hAnsi="Times New Roman" w:cs="Times New Roman"/>
          <w:b/>
          <w:sz w:val="28"/>
          <w:szCs w:val="28"/>
        </w:rPr>
      </w:pPr>
    </w:p>
    <w:p w:rsidR="00C22C75" w:rsidRDefault="00C22C75">
      <w:pPr>
        <w:rPr>
          <w:rFonts w:ascii="Times New Roman" w:hAnsi="Times New Roman" w:cs="Times New Roman"/>
          <w:b/>
          <w:sz w:val="28"/>
          <w:szCs w:val="28"/>
        </w:rPr>
      </w:pPr>
    </w:p>
    <w:p w:rsidR="00C22C75" w:rsidRDefault="00C22C75">
      <w:pPr>
        <w:rPr>
          <w:rFonts w:ascii="Times New Roman" w:hAnsi="Times New Roman" w:cs="Times New Roman"/>
          <w:b/>
          <w:sz w:val="28"/>
          <w:szCs w:val="28"/>
        </w:rPr>
      </w:pPr>
    </w:p>
    <w:p w:rsidR="00C22C75" w:rsidRDefault="00C22C75">
      <w:pPr>
        <w:rPr>
          <w:rFonts w:ascii="Times New Roman" w:hAnsi="Times New Roman" w:cs="Times New Roman"/>
          <w:b/>
          <w:sz w:val="28"/>
          <w:szCs w:val="28"/>
        </w:rPr>
      </w:pPr>
    </w:p>
    <w:p w:rsidR="00C22C75" w:rsidRDefault="00C22C75">
      <w:pPr>
        <w:rPr>
          <w:rFonts w:ascii="Times New Roman" w:hAnsi="Times New Roman" w:cs="Times New Roman"/>
          <w:b/>
          <w:sz w:val="28"/>
          <w:szCs w:val="28"/>
        </w:rPr>
      </w:pPr>
    </w:p>
    <w:p w:rsidR="00C22C75" w:rsidRDefault="00C22C75">
      <w:pPr>
        <w:rPr>
          <w:rFonts w:ascii="Times New Roman" w:hAnsi="Times New Roman" w:cs="Times New Roman"/>
          <w:b/>
          <w:sz w:val="28"/>
          <w:szCs w:val="28"/>
        </w:rPr>
      </w:pPr>
    </w:p>
    <w:p w:rsidR="00C22C75" w:rsidRDefault="00C22C75">
      <w:pPr>
        <w:rPr>
          <w:rFonts w:ascii="Times New Roman" w:hAnsi="Times New Roman" w:cs="Times New Roman"/>
          <w:b/>
          <w:sz w:val="28"/>
          <w:szCs w:val="28"/>
        </w:rPr>
      </w:pPr>
    </w:p>
    <w:p w:rsidR="00007218" w:rsidRPr="00007218" w:rsidRDefault="00007218" w:rsidP="00007218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218">
        <w:rPr>
          <w:rFonts w:ascii="Times New Roman" w:hAnsi="Times New Roman" w:cs="Times New Roman"/>
          <w:b/>
          <w:sz w:val="28"/>
          <w:szCs w:val="28"/>
        </w:rPr>
        <w:lastRenderedPageBreak/>
        <w:t>Изменения в нормативной базе</w:t>
      </w:r>
    </w:p>
    <w:p w:rsidR="00007218" w:rsidRPr="00007218" w:rsidRDefault="00007218" w:rsidP="00007218">
      <w:pPr>
        <w:pStyle w:val="a3"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образовательной программы</w:t>
      </w:r>
    </w:p>
    <w:p w:rsidR="00007218" w:rsidRPr="00007218" w:rsidRDefault="00007218" w:rsidP="00007218">
      <w:pPr>
        <w:pStyle w:val="a3"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общего и среднего общего образования</w:t>
      </w:r>
    </w:p>
    <w:p w:rsidR="00007218" w:rsidRPr="00007218" w:rsidRDefault="00007218" w:rsidP="00007218">
      <w:pPr>
        <w:pStyle w:val="a3"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АСОШ № 2 на 2012-2017 г.г.</w:t>
      </w:r>
    </w:p>
    <w:p w:rsidR="00007218" w:rsidRDefault="00007218" w:rsidP="000A1F6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7218" w:rsidRPr="00007218" w:rsidRDefault="00007218" w:rsidP="00007218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F6E" w:rsidRDefault="000A1F6E" w:rsidP="00007218">
      <w:pPr>
        <w:pStyle w:val="a3"/>
        <w:numPr>
          <w:ilvl w:val="1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18">
        <w:rPr>
          <w:rFonts w:ascii="Times New Roman" w:hAnsi="Times New Roman" w:cs="Times New Roman"/>
          <w:sz w:val="24"/>
          <w:szCs w:val="24"/>
        </w:rPr>
        <w:t xml:space="preserve">Изменения в нормативной базе, используемой </w:t>
      </w:r>
      <w:r w:rsidRPr="0000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разработки основной образовательной программы основного общего и среднего общего образования:</w:t>
      </w:r>
    </w:p>
    <w:p w:rsidR="00007218" w:rsidRPr="00007218" w:rsidRDefault="00007218" w:rsidP="00007218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F6E" w:rsidRPr="00007218" w:rsidRDefault="000A1F6E" w:rsidP="00007218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Изъять</w:t>
      </w:r>
      <w:r w:rsidRPr="0000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007218">
        <w:rPr>
          <w:rFonts w:ascii="Times New Roman" w:hAnsi="Times New Roman" w:cs="Times New Roman"/>
          <w:sz w:val="24"/>
          <w:szCs w:val="24"/>
        </w:rPr>
        <w:t>нормативной базы</w:t>
      </w:r>
      <w:r w:rsidRPr="0000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7218">
        <w:rPr>
          <w:rFonts w:ascii="Times New Roman" w:hAnsi="Times New Roman" w:cs="Times New Roman"/>
          <w:sz w:val="24"/>
          <w:szCs w:val="24"/>
        </w:rPr>
        <w:t xml:space="preserve">используемой </w:t>
      </w:r>
      <w:r w:rsidRPr="0000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разработки основной образовательной программы основного общего и среднего общего образования,  следующие документы, утратившие силу с 01.09.2013 г.: </w:t>
      </w:r>
    </w:p>
    <w:p w:rsidR="000A1F6E" w:rsidRPr="00007218" w:rsidRDefault="00AA7956" w:rsidP="00007218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РФ от 10.07.1992 № 3266-1 «Об образовании» </w:t>
      </w:r>
      <w:r w:rsidR="000A1F6E" w:rsidRPr="0000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A1F6E" w:rsidRPr="000072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0A1F6E" w:rsidRPr="0000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дополнениями);</w:t>
      </w:r>
    </w:p>
    <w:p w:rsidR="000A1F6E" w:rsidRPr="00007218" w:rsidRDefault="000A1F6E" w:rsidP="00007218">
      <w:pPr>
        <w:numPr>
          <w:ilvl w:val="0"/>
          <w:numId w:val="2"/>
        </w:numPr>
        <w:tabs>
          <w:tab w:val="num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проекта нового Федерального закона «Об образовании»;</w:t>
      </w:r>
    </w:p>
    <w:p w:rsidR="005C5986" w:rsidRDefault="005C5986" w:rsidP="00007218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об общеобразовательном учреждении  (Постановление правител</w:t>
      </w:r>
      <w:r w:rsidR="00007218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от 19.03.2001 года № 196).</w:t>
      </w:r>
    </w:p>
    <w:p w:rsidR="00007218" w:rsidRPr="00007218" w:rsidRDefault="00007218" w:rsidP="00007218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F6E" w:rsidRPr="00007218" w:rsidRDefault="000A1F6E" w:rsidP="00007218">
      <w:pPr>
        <w:pStyle w:val="a3"/>
        <w:numPr>
          <w:ilvl w:val="1"/>
          <w:numId w:val="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Внести</w:t>
      </w:r>
      <w:r w:rsidRPr="0000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07218">
        <w:rPr>
          <w:rFonts w:ascii="Times New Roman" w:hAnsi="Times New Roman" w:cs="Times New Roman"/>
          <w:sz w:val="24"/>
          <w:szCs w:val="24"/>
        </w:rPr>
        <w:t>нормативную базу</w:t>
      </w:r>
      <w:r w:rsidRPr="0000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7218">
        <w:rPr>
          <w:rFonts w:ascii="Times New Roman" w:hAnsi="Times New Roman" w:cs="Times New Roman"/>
          <w:sz w:val="24"/>
          <w:szCs w:val="24"/>
        </w:rPr>
        <w:t xml:space="preserve">используемую  </w:t>
      </w:r>
      <w:r w:rsidRPr="0000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разработки программы основного общего и среднего общего образования,  следующие документы:</w:t>
      </w:r>
    </w:p>
    <w:p w:rsidR="00AA7956" w:rsidRPr="00007218" w:rsidRDefault="00AA7956" w:rsidP="00007218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7218">
        <w:rPr>
          <w:rFonts w:ascii="Times New Roman CYR" w:hAnsi="Times New Roman CYR" w:cs="Times New Roman CYR"/>
          <w:color w:val="000000"/>
          <w:sz w:val="24"/>
          <w:szCs w:val="24"/>
        </w:rPr>
        <w:t>Федеральный  закон от 29 декабря 2012 г. № 273-ФЗ «Об образовании в Российской Федерации»;</w:t>
      </w:r>
    </w:p>
    <w:p w:rsidR="000A1F6E" w:rsidRPr="00007218" w:rsidRDefault="00AA7956" w:rsidP="00007218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18">
        <w:rPr>
          <w:rFonts w:ascii="Times New Roman CYR" w:hAnsi="Times New Roman CYR" w:cs="Times New Roman CYR"/>
          <w:color w:val="000000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(утверждён приказом Министерства образования и науки Российской Федерации от 30 августа 2013 г. № 1015);</w:t>
      </w:r>
    </w:p>
    <w:p w:rsidR="00AA7956" w:rsidRPr="00007218" w:rsidRDefault="00AA7956" w:rsidP="00007218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программа Российской Федерации "Развитие образования" на 2013-2020 годы (принята 11 октября 2012 года на заседании Правительства Российской Федерации);</w:t>
      </w:r>
    </w:p>
    <w:p w:rsidR="00F15EFF" w:rsidRPr="00007218" w:rsidRDefault="00F15EFF" w:rsidP="00007218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893DE6" w:rsidRPr="00007218" w:rsidRDefault="00F15EFF" w:rsidP="00007218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18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sectPr w:rsidR="00893DE6" w:rsidRPr="00007218" w:rsidSect="00007218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76" w:rsidRDefault="006E3276" w:rsidP="00007218">
      <w:pPr>
        <w:spacing w:after="0" w:line="240" w:lineRule="auto"/>
      </w:pPr>
      <w:r>
        <w:separator/>
      </w:r>
    </w:p>
  </w:endnote>
  <w:endnote w:type="continuationSeparator" w:id="0">
    <w:p w:rsidR="006E3276" w:rsidRDefault="006E3276" w:rsidP="0000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785313"/>
      <w:docPartObj>
        <w:docPartGallery w:val="Page Numbers (Bottom of Page)"/>
        <w:docPartUnique/>
      </w:docPartObj>
    </w:sdtPr>
    <w:sdtEndPr/>
    <w:sdtContent>
      <w:p w:rsidR="00007218" w:rsidRDefault="000072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C75">
          <w:rPr>
            <w:noProof/>
          </w:rPr>
          <w:t>3</w:t>
        </w:r>
        <w:r>
          <w:fldChar w:fldCharType="end"/>
        </w:r>
      </w:p>
    </w:sdtContent>
  </w:sdt>
  <w:p w:rsidR="00007218" w:rsidRDefault="000072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76" w:rsidRDefault="006E3276" w:rsidP="00007218">
      <w:pPr>
        <w:spacing w:after="0" w:line="240" w:lineRule="auto"/>
      </w:pPr>
      <w:r>
        <w:separator/>
      </w:r>
    </w:p>
  </w:footnote>
  <w:footnote w:type="continuationSeparator" w:id="0">
    <w:p w:rsidR="006E3276" w:rsidRDefault="006E3276" w:rsidP="00007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9689F"/>
    <w:multiLevelType w:val="multilevel"/>
    <w:tmpl w:val="CCC66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BA34DB9"/>
    <w:multiLevelType w:val="hybridMultilevel"/>
    <w:tmpl w:val="2EB8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F6C30"/>
    <w:multiLevelType w:val="multilevel"/>
    <w:tmpl w:val="564C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22CC0"/>
    <w:multiLevelType w:val="hybridMultilevel"/>
    <w:tmpl w:val="0E54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6E"/>
    <w:rsid w:val="00007218"/>
    <w:rsid w:val="000A1F6E"/>
    <w:rsid w:val="00223DEE"/>
    <w:rsid w:val="00260B73"/>
    <w:rsid w:val="005C5986"/>
    <w:rsid w:val="006E3276"/>
    <w:rsid w:val="00707632"/>
    <w:rsid w:val="00787BEA"/>
    <w:rsid w:val="00893DE6"/>
    <w:rsid w:val="00AA7956"/>
    <w:rsid w:val="00AD5519"/>
    <w:rsid w:val="00B86929"/>
    <w:rsid w:val="00C22C75"/>
    <w:rsid w:val="00F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276E9-82BC-4161-B43E-276AB7D2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F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218"/>
  </w:style>
  <w:style w:type="paragraph" w:styleId="a6">
    <w:name w:val="footer"/>
    <w:basedOn w:val="a"/>
    <w:link w:val="a7"/>
    <w:uiPriority w:val="99"/>
    <w:unhideWhenUsed/>
    <w:rsid w:val="0000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218"/>
  </w:style>
  <w:style w:type="table" w:styleId="a8">
    <w:name w:val="Table Grid"/>
    <w:basedOn w:val="a1"/>
    <w:uiPriority w:val="59"/>
    <w:rsid w:val="00C22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Администратор</cp:lastModifiedBy>
  <cp:revision>4</cp:revision>
  <dcterms:created xsi:type="dcterms:W3CDTF">2015-05-06T15:02:00Z</dcterms:created>
  <dcterms:modified xsi:type="dcterms:W3CDTF">2015-05-12T14:04:00Z</dcterms:modified>
</cp:coreProperties>
</file>