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81" w:rsidRPr="00DC2681" w:rsidRDefault="00CC7C54" w:rsidP="00CC7C54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DC268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АННОТАЦИИ</w:t>
      </w:r>
      <w:r w:rsidRPr="00DC268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br/>
        <w:t>К РАБОЧИМ ПРОГРАММАМ</w:t>
      </w:r>
    </w:p>
    <w:p w:rsidR="00CC7C54" w:rsidRPr="00DC2681" w:rsidRDefault="00DC2681" w:rsidP="00DC2681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C2681">
        <w:rPr>
          <w:rFonts w:ascii="Times New Roman" w:hAnsi="Times New Roman" w:cs="Times New Roman"/>
          <w:b/>
          <w:sz w:val="24"/>
          <w:szCs w:val="24"/>
        </w:rPr>
        <w:t>МАТЕМАТИК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C7C54" w:rsidRPr="00DC268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br/>
      </w:r>
      <w:r w:rsidR="00CC7C54" w:rsidRPr="00DC268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/НАЧАЛЬНОЕ ОБЩЕЕ ОБРАЗОВАНИЕ/</w:t>
      </w:r>
    </w:p>
    <w:p w:rsidR="00CC7C54" w:rsidRPr="00DC2681" w:rsidRDefault="00CC7C54" w:rsidP="00CC7C54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DC268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на 2014 – 2015 учебный год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1-А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Никуличева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Л.Е.</w:t>
      </w:r>
    </w:p>
    <w:p w:rsidR="00CC7C54" w:rsidRPr="00DC2681" w:rsidRDefault="00CC7C54" w:rsidP="00CC7C54">
      <w:pPr>
        <w:jc w:val="both"/>
      </w:pPr>
      <w:r w:rsidRPr="00DC2681">
        <w:t>Рабочая программа по математике  составлена на основании следующих нормативно - правовых документов: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DC2681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</w:pPr>
      <w:r w:rsidRPr="00DC2681">
        <w:rPr>
          <w:color w:val="000000"/>
        </w:rPr>
        <w:t xml:space="preserve">Федеральный государственный стандарт начального общего образования, </w:t>
      </w:r>
      <w:r w:rsidRPr="00DC2681">
        <w:t>утвержденный приказом  Министерства образования РФ от 06.10.2009 г. № 373;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</w:pPr>
      <w:r w:rsidRPr="00DC2681">
        <w:t>Примерная   программа начального общего  образования (система Л.В.Занкова)  по математике 1 кл. (1-4), авторы: И. И. Аргинская,</w:t>
      </w:r>
    </w:p>
    <w:p w:rsidR="00CC7C54" w:rsidRPr="00DC2681" w:rsidRDefault="00CC7C54" w:rsidP="00CC7C54">
      <w:pPr>
        <w:ind w:left="1080"/>
        <w:jc w:val="both"/>
      </w:pPr>
      <w:r w:rsidRPr="00DC2681">
        <w:t xml:space="preserve"> С.Н. Кормишина  (Программы начального общего образования. Система Л.В.Занкова. Издательский дом «ФЕДОРОВ», 2012г.)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</w:pPr>
      <w:r w:rsidRPr="00DC2681">
        <w:t>Устав школы;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</w:pPr>
      <w:r w:rsidRPr="00DC2681">
        <w:t>Основная образовательная программа МБОУ АСОШ № 2;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</w:pPr>
      <w:r w:rsidRPr="00DC2681">
        <w:t xml:space="preserve">Учебный план МБОУ АСОШ № 2 на 20 14 – 2015 учебный год; </w:t>
      </w:r>
    </w:p>
    <w:p w:rsidR="00CC7C54" w:rsidRPr="00DC2681" w:rsidRDefault="00CC7C54" w:rsidP="00CC7C54">
      <w:pPr>
        <w:widowControl/>
        <w:numPr>
          <w:ilvl w:val="0"/>
          <w:numId w:val="1"/>
        </w:numPr>
        <w:suppressAutoHyphens w:val="0"/>
        <w:jc w:val="both"/>
      </w:pPr>
      <w:r w:rsidRPr="00DC2681">
        <w:t>Календарный  учебный   график на 2014-2015 учебный год.</w:t>
      </w:r>
    </w:p>
    <w:p w:rsidR="00CC7C54" w:rsidRPr="00DC2681" w:rsidRDefault="00CC7C54" w:rsidP="00CC7C54">
      <w:r w:rsidRPr="00DC2681">
        <w:rPr>
          <w:b/>
          <w:bCs/>
          <w:color w:val="000000"/>
          <w:shd w:val="clear" w:color="auto" w:fill="FFFFFF"/>
        </w:rPr>
        <w:t xml:space="preserve">   Цель:</w:t>
      </w:r>
      <w:r w:rsidRPr="00DC2681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C2681">
        <w:rPr>
          <w:color w:val="000000"/>
        </w:rPr>
        <w:br/>
      </w:r>
      <w:r w:rsidRPr="00DC2681">
        <w:rPr>
          <w:color w:val="000000"/>
          <w:shd w:val="clear" w:color="auto" w:fill="FFFFFF"/>
        </w:rPr>
        <w:t>- математическое развитие младшего школьника – формирование способности к интеллектуальной деятельности (логического и знаково–символического мышления), пространственного воображения, математической речи, умения строить рассуждения, выбирать аргументацию, различать обоснованные и необоснованные суждения, вести поиск информации;</w:t>
      </w:r>
      <w:r w:rsidRPr="00DC2681">
        <w:rPr>
          <w:color w:val="000000"/>
        </w:rPr>
        <w:br/>
      </w:r>
      <w:r w:rsidRPr="00DC2681">
        <w:rPr>
          <w:color w:val="000000"/>
          <w:shd w:val="clear" w:color="auto" w:fill="FFFFFF"/>
        </w:rPr>
        <w:t>-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CC7C54" w:rsidRPr="00DC2681" w:rsidRDefault="00CC7C54" w:rsidP="00CC7C54">
      <w:r w:rsidRPr="00DC2681">
        <w:rPr>
          <w:color w:val="000000"/>
          <w:shd w:val="clear" w:color="auto" w:fill="FFFFFF"/>
        </w:rPr>
        <w:t>- развитие интереса к математике, стремление использовать математические знания в повседневной жизни.</w:t>
      </w:r>
    </w:p>
    <w:p w:rsidR="00CC7C54" w:rsidRPr="00DC2681" w:rsidRDefault="00CC7C54" w:rsidP="00CC7C54">
      <w:r w:rsidRPr="00DC2681">
        <w:t xml:space="preserve">   Содержание кур</w:t>
      </w:r>
      <w:r w:rsidRPr="00DC2681">
        <w:softHyphen/>
        <w:t xml:space="preserve">са направлено на решение следующих </w:t>
      </w:r>
      <w:r w:rsidRPr="00DC2681">
        <w:rPr>
          <w:b/>
        </w:rPr>
        <w:t>задач</w:t>
      </w:r>
      <w:r w:rsidRPr="00DC2681">
        <w:t>:</w:t>
      </w:r>
    </w:p>
    <w:p w:rsidR="00CC7C54" w:rsidRPr="00DC2681" w:rsidRDefault="00CC7C54" w:rsidP="00CC7C54">
      <w:r w:rsidRPr="00DC2681">
        <w:t>-научить использовать начальные мате</w:t>
      </w:r>
      <w:r w:rsidRPr="00DC2681">
        <w:softHyphen/>
        <w:t>матические знания для описания окружаю</w:t>
      </w:r>
      <w:r w:rsidRPr="00DC2681">
        <w:softHyphen/>
        <w:t>щих предметов, процессов, явлений, оценки количественных и пространственных отно</w:t>
      </w:r>
      <w:r w:rsidRPr="00DC2681">
        <w:softHyphen/>
        <w:t>шений;</w:t>
      </w:r>
    </w:p>
    <w:p w:rsidR="00CC7C54" w:rsidRPr="00DC2681" w:rsidRDefault="00CC7C54" w:rsidP="00CC7C54">
      <w:pPr>
        <w:jc w:val="both"/>
      </w:pPr>
      <w:r w:rsidRPr="00DC2681">
        <w:t>-создать условия для овладения основа</w:t>
      </w:r>
      <w:r w:rsidRPr="00DC2681">
        <w:softHyphen/>
        <w:t>ми логического и алгоритмического мышле</w:t>
      </w:r>
      <w:r w:rsidRPr="00DC2681">
        <w:softHyphen/>
        <w:t>ния, пространственного воображения и ма</w:t>
      </w:r>
      <w:r w:rsidRPr="00DC2681">
        <w:softHyphen/>
        <w:t>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CC7C54" w:rsidRPr="00DC2681" w:rsidRDefault="00CC7C54" w:rsidP="00CC7C54">
      <w:pPr>
        <w:jc w:val="both"/>
      </w:pPr>
      <w:r w:rsidRPr="00DC2681">
        <w:t>-приобрести начальный опыт примене</w:t>
      </w:r>
      <w:r w:rsidRPr="00DC2681">
        <w:softHyphen/>
        <w:t>ния математических знаний для решения учебно-познавательных и учебно-практиче</w:t>
      </w:r>
      <w:r w:rsidRPr="00DC2681">
        <w:softHyphen/>
        <w:t>ских задач;</w:t>
      </w:r>
    </w:p>
    <w:p w:rsidR="00CC7C54" w:rsidRPr="00DC2681" w:rsidRDefault="00CC7C54" w:rsidP="00CC7C54">
      <w:pPr>
        <w:jc w:val="both"/>
      </w:pPr>
      <w:r w:rsidRPr="00DC2681">
        <w:t>-научить выполнять устно и письменно арифметические действия с числами и чис</w:t>
      </w:r>
      <w:r w:rsidRPr="00DC2681">
        <w:softHyphen/>
        <w:t>ловыми выражениями, решать текстовые за</w:t>
      </w:r>
      <w:r w:rsidRPr="00DC2681">
        <w:softHyphen/>
        <w:t>дачи, действовать в соответствии с алго</w:t>
      </w:r>
      <w:r w:rsidRPr="00DC2681">
        <w:softHyphen/>
        <w:t>ритмом и строить простейшие алгоритмы, исследовать, распознавать и изображать гео</w:t>
      </w:r>
      <w:r w:rsidRPr="00DC2681">
        <w:softHyphen/>
        <w:t>метрические фигуры, работать с таблицами, схемами и диаграммами, цепочками, сово</w:t>
      </w:r>
      <w:r w:rsidRPr="00DC2681">
        <w:softHyphen/>
        <w:t>купностями, представлять и интерпретиро</w:t>
      </w:r>
      <w:r w:rsidRPr="00DC2681">
        <w:softHyphen/>
        <w:t>вать данные.</w:t>
      </w:r>
    </w:p>
    <w:p w:rsidR="00CC7C54" w:rsidRPr="00DC2681" w:rsidRDefault="00CC7C54" w:rsidP="00CC7C54">
      <w:pPr>
        <w:ind w:left="57" w:right="-57"/>
        <w:contextualSpacing/>
        <w:jc w:val="both"/>
        <w:rPr>
          <w:b/>
          <w:u w:val="single"/>
        </w:rPr>
      </w:pPr>
      <w:r w:rsidRPr="00DC2681">
        <w:rPr>
          <w:b/>
          <w:bCs/>
        </w:rPr>
        <w:t xml:space="preserve"> </w:t>
      </w:r>
      <w:r w:rsidRPr="00DC2681">
        <w:rPr>
          <w:b/>
          <w:u w:val="single"/>
        </w:rPr>
        <w:t xml:space="preserve">      Место учебного предмета, курса, дисциплины (модуля) в учебном плане: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В соответствии с учебным планом и   календарным учебным графиком на 2014-2015 учебный год рабочая программа рассчитана: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 xml:space="preserve">Кол-во часов в неделю – </w:t>
      </w:r>
      <w:r w:rsidRPr="00DC2681">
        <w:rPr>
          <w:rFonts w:ascii="Times New Roman" w:hAnsi="Times New Roman"/>
          <w:b/>
          <w:sz w:val="24"/>
          <w:szCs w:val="24"/>
          <w:u w:val="single"/>
        </w:rPr>
        <w:t xml:space="preserve"> 4 ч.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Кол-во часов в год –</w:t>
      </w:r>
      <w:r w:rsidRPr="00DC2681">
        <w:rPr>
          <w:rFonts w:ascii="Times New Roman" w:hAnsi="Times New Roman"/>
          <w:b/>
          <w:sz w:val="24"/>
          <w:szCs w:val="24"/>
          <w:u w:val="single"/>
        </w:rPr>
        <w:t>4 х 33 = 132 ч</w:t>
      </w:r>
      <w:r w:rsidRPr="00DC2681">
        <w:rPr>
          <w:rFonts w:ascii="Times New Roman" w:hAnsi="Times New Roman"/>
          <w:sz w:val="24"/>
          <w:szCs w:val="24"/>
        </w:rPr>
        <w:t>.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 xml:space="preserve">Распределение по триместрам: </w:t>
      </w:r>
      <w:proofErr w:type="gramStart"/>
      <w:r w:rsidRPr="00DC2681">
        <w:rPr>
          <w:rFonts w:ascii="Times New Roman" w:hAnsi="Times New Roman"/>
          <w:sz w:val="24"/>
          <w:szCs w:val="24"/>
          <w:lang w:val="en-US"/>
        </w:rPr>
        <w:t>I</w:t>
      </w:r>
      <w:r w:rsidRPr="00DC2681">
        <w:rPr>
          <w:rFonts w:ascii="Times New Roman" w:hAnsi="Times New Roman"/>
          <w:sz w:val="24"/>
          <w:szCs w:val="24"/>
        </w:rPr>
        <w:t xml:space="preserve"> триместр – 48 ч.</w:t>
      </w:r>
      <w:proofErr w:type="gramEnd"/>
      <w:r w:rsidRPr="00DC268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C2681">
        <w:rPr>
          <w:rFonts w:ascii="Times New Roman" w:hAnsi="Times New Roman"/>
          <w:sz w:val="24"/>
          <w:szCs w:val="24"/>
          <w:lang w:val="en-US"/>
        </w:rPr>
        <w:t>II</w:t>
      </w:r>
      <w:r w:rsidRPr="00DC2681">
        <w:rPr>
          <w:rFonts w:ascii="Times New Roman" w:hAnsi="Times New Roman"/>
          <w:sz w:val="24"/>
          <w:szCs w:val="24"/>
        </w:rPr>
        <w:t xml:space="preserve"> триместр – 41 ч.</w:t>
      </w:r>
      <w:proofErr w:type="gramEnd"/>
      <w:r w:rsidRPr="00DC268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DC2681">
        <w:rPr>
          <w:rFonts w:ascii="Times New Roman" w:hAnsi="Times New Roman"/>
          <w:sz w:val="24"/>
          <w:szCs w:val="24"/>
          <w:lang w:val="en-US"/>
        </w:rPr>
        <w:t>III</w:t>
      </w:r>
      <w:r w:rsidRPr="00DC2681">
        <w:rPr>
          <w:rFonts w:ascii="Times New Roman" w:hAnsi="Times New Roman"/>
          <w:sz w:val="24"/>
          <w:szCs w:val="24"/>
        </w:rPr>
        <w:t xml:space="preserve"> триместр – 43 ч.</w:t>
      </w:r>
      <w:proofErr w:type="gramEnd"/>
      <w:r w:rsidRPr="00DC2681">
        <w:rPr>
          <w:rFonts w:ascii="Times New Roman" w:hAnsi="Times New Roman"/>
          <w:sz w:val="24"/>
          <w:szCs w:val="24"/>
        </w:rPr>
        <w:t xml:space="preserve"> </w:t>
      </w:r>
    </w:p>
    <w:p w:rsidR="00CC7C54" w:rsidRPr="00DC2681" w:rsidRDefault="00CC7C54" w:rsidP="00CC7C54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</w:rPr>
      </w:pPr>
      <w:r w:rsidRPr="00DC2681">
        <w:rPr>
          <w:b/>
        </w:rPr>
        <w:t>Структура курса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1985"/>
        <w:gridCol w:w="4677"/>
      </w:tblGrid>
      <w:tr w:rsidR="00CC7C54" w:rsidRPr="00DC2681" w:rsidTr="00B36A74">
        <w:tc>
          <w:tcPr>
            <w:tcW w:w="9039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t>Название крупных темы, разделов, модулей курса</w:t>
            </w:r>
          </w:p>
        </w:tc>
        <w:tc>
          <w:tcPr>
            <w:tcW w:w="1985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Кол-во часов</w:t>
            </w:r>
          </w:p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FF0000"/>
              </w:rPr>
            </w:pPr>
            <w:r w:rsidRPr="00DC2681">
              <w:rPr>
                <w:color w:val="FF0000"/>
              </w:rPr>
              <w:lastRenderedPageBreak/>
              <w:t>132</w:t>
            </w:r>
          </w:p>
        </w:tc>
        <w:tc>
          <w:tcPr>
            <w:tcW w:w="4677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lastRenderedPageBreak/>
              <w:t xml:space="preserve">Перечень лабораторных, практических </w:t>
            </w:r>
            <w:r w:rsidRPr="00DC2681">
              <w:lastRenderedPageBreak/>
              <w:t>работ, экскурсий, направлений проектной деятельности обучающихся</w:t>
            </w:r>
          </w:p>
        </w:tc>
      </w:tr>
      <w:tr w:rsidR="00CC7C54" w:rsidRPr="00DC2681" w:rsidTr="00B36A74">
        <w:tc>
          <w:tcPr>
            <w:tcW w:w="9039" w:type="dxa"/>
          </w:tcPr>
          <w:p w:rsidR="00CC7C54" w:rsidRPr="00DC2681" w:rsidRDefault="00CC7C54" w:rsidP="00B36A74">
            <w:pPr>
              <w:jc w:val="both"/>
              <w:rPr>
                <w:b/>
              </w:rPr>
            </w:pPr>
            <w:r w:rsidRPr="00DC2681">
              <w:rPr>
                <w:b/>
              </w:rPr>
              <w:lastRenderedPageBreak/>
              <w:t>Образовательный модуль «Введение в школьную жизнь»</w:t>
            </w:r>
          </w:p>
        </w:tc>
        <w:tc>
          <w:tcPr>
            <w:tcW w:w="1985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t>8</w:t>
            </w:r>
          </w:p>
        </w:tc>
        <w:tc>
          <w:tcPr>
            <w:tcW w:w="4677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CC7C54" w:rsidRPr="00DC2681" w:rsidTr="00B36A74">
        <w:tc>
          <w:tcPr>
            <w:tcW w:w="9039" w:type="dxa"/>
          </w:tcPr>
          <w:p w:rsidR="00CC7C54" w:rsidRPr="00DC2681" w:rsidRDefault="00CC7C54" w:rsidP="00B36A74">
            <w:pPr>
              <w:rPr>
                <w:color w:val="000000"/>
              </w:rPr>
            </w:pPr>
            <w:r w:rsidRPr="00DC2681">
              <w:rPr>
                <w:b/>
              </w:rPr>
              <w:t>Введение в математику: сравнение предметов,   формирование  пространственных отношений</w:t>
            </w:r>
          </w:p>
        </w:tc>
        <w:tc>
          <w:tcPr>
            <w:tcW w:w="1985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t>4</w:t>
            </w:r>
          </w:p>
        </w:tc>
        <w:tc>
          <w:tcPr>
            <w:tcW w:w="4677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CC7C54" w:rsidRPr="00DC2681" w:rsidTr="00B36A74">
        <w:tc>
          <w:tcPr>
            <w:tcW w:w="9039" w:type="dxa"/>
          </w:tcPr>
          <w:p w:rsidR="00CC7C54" w:rsidRPr="00DC2681" w:rsidRDefault="00CC7C54" w:rsidP="00B36A74">
            <w:pPr>
              <w:rPr>
                <w:b/>
              </w:rPr>
            </w:pPr>
            <w:r w:rsidRPr="00DC2681">
              <w:rPr>
                <w:b/>
              </w:rPr>
              <w:t xml:space="preserve">Числа.  Однозначные   числа. Двузначные   числа.   </w:t>
            </w:r>
          </w:p>
        </w:tc>
        <w:tc>
          <w:tcPr>
            <w:tcW w:w="1985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t>35</w:t>
            </w:r>
          </w:p>
        </w:tc>
        <w:tc>
          <w:tcPr>
            <w:tcW w:w="4677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CC7C54" w:rsidRPr="00DC2681" w:rsidTr="00B36A74">
        <w:tc>
          <w:tcPr>
            <w:tcW w:w="9039" w:type="dxa"/>
          </w:tcPr>
          <w:p w:rsidR="00CC7C54" w:rsidRPr="00DC2681" w:rsidRDefault="00CC7C54" w:rsidP="00B36A74">
            <w:r w:rsidRPr="00DC2681">
              <w:rPr>
                <w:b/>
              </w:rPr>
              <w:t>Арифметические действия</w:t>
            </w:r>
          </w:p>
        </w:tc>
        <w:tc>
          <w:tcPr>
            <w:tcW w:w="1985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t>50</w:t>
            </w:r>
          </w:p>
        </w:tc>
        <w:tc>
          <w:tcPr>
            <w:tcW w:w="4677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CC7C54" w:rsidRPr="00DC2681" w:rsidTr="00B36A74">
        <w:tc>
          <w:tcPr>
            <w:tcW w:w="9039" w:type="dxa"/>
          </w:tcPr>
          <w:p w:rsidR="00CC7C54" w:rsidRPr="00DC2681" w:rsidRDefault="00CC7C54" w:rsidP="00B36A74">
            <w:pPr>
              <w:rPr>
                <w:b/>
              </w:rPr>
            </w:pPr>
            <w:r w:rsidRPr="00DC2681">
              <w:rPr>
                <w:b/>
              </w:rPr>
              <w:t>Работа с текстовыми задачами</w:t>
            </w:r>
          </w:p>
        </w:tc>
        <w:tc>
          <w:tcPr>
            <w:tcW w:w="1985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DC2681">
              <w:t>10</w:t>
            </w:r>
          </w:p>
        </w:tc>
        <w:tc>
          <w:tcPr>
            <w:tcW w:w="4677" w:type="dxa"/>
          </w:tcPr>
          <w:p w:rsidR="00CC7C54" w:rsidRPr="00DC2681" w:rsidRDefault="00CC7C54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</w:tbl>
    <w:p w:rsidR="00CC7C54" w:rsidRPr="00DC2681" w:rsidRDefault="00CC7C54" w:rsidP="00CC7C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1-</w:t>
      </w:r>
      <w:r w:rsidR="00F00D6A" w:rsidRPr="00DC2681">
        <w:rPr>
          <w:rFonts w:ascii="Times New Roman" w:hAnsi="Times New Roman" w:cs="Times New Roman"/>
          <w:b/>
          <w:sz w:val="24"/>
          <w:szCs w:val="24"/>
          <w:u w:val="single"/>
        </w:rPr>
        <w:t>Б, 1-Г, 1-Д</w:t>
      </w:r>
    </w:p>
    <w:p w:rsidR="00CC7C54" w:rsidRPr="00DC2681" w:rsidRDefault="00CC7C54" w:rsidP="00CC7C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r w:rsidR="00F00D6A"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Суворова В.Л., Фролова И.А., </w:t>
      </w:r>
      <w:proofErr w:type="spellStart"/>
      <w:r w:rsidR="00F00D6A" w:rsidRPr="00DC2681">
        <w:rPr>
          <w:rFonts w:ascii="Times New Roman" w:hAnsi="Times New Roman" w:cs="Times New Roman"/>
          <w:b/>
          <w:sz w:val="24"/>
          <w:szCs w:val="24"/>
          <w:u w:val="single"/>
        </w:rPr>
        <w:t>Кечина</w:t>
      </w:r>
      <w:proofErr w:type="spellEnd"/>
      <w:r w:rsidR="00F00D6A"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Ю.Ю.</w:t>
      </w:r>
    </w:p>
    <w:p w:rsidR="00F00D6A" w:rsidRPr="00DC2681" w:rsidRDefault="00F00D6A" w:rsidP="00F00D6A">
      <w:pPr>
        <w:jc w:val="both"/>
      </w:pPr>
      <w:r w:rsidRPr="00DC2681">
        <w:t>Рабочая программа по математике составлена на основании следующих нормативно- правовых документов: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DC2681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DC2681">
        <w:rPr>
          <w:color w:val="000000"/>
        </w:rPr>
        <w:t xml:space="preserve">Федеральный государственный стандарт начального общего образования, </w:t>
      </w:r>
      <w:r w:rsidRPr="00DC2681">
        <w:t>утвержденный приказом  Министерства образования РФ от 06.10.2009 г. № 373;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DC2681">
        <w:t>Учебный план МБОУ АСОШ № 2 на 2014-2015 учебный год;</w:t>
      </w:r>
    </w:p>
    <w:p w:rsidR="00F00D6A" w:rsidRPr="00DC2681" w:rsidRDefault="00F00D6A" w:rsidP="00F00D6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C2681">
        <w:rPr>
          <w:sz w:val="24"/>
          <w:szCs w:val="24"/>
        </w:rPr>
        <w:t xml:space="preserve">Примерной (авторской) программы начального общего образования «Математика» 1 </w:t>
      </w:r>
      <w:proofErr w:type="spellStart"/>
      <w:r w:rsidRPr="00DC2681">
        <w:rPr>
          <w:sz w:val="24"/>
          <w:szCs w:val="24"/>
        </w:rPr>
        <w:t>кл</w:t>
      </w:r>
      <w:proofErr w:type="spellEnd"/>
      <w:r w:rsidRPr="00DC2681">
        <w:rPr>
          <w:sz w:val="24"/>
          <w:szCs w:val="24"/>
        </w:rPr>
        <w:t xml:space="preserve">.  (1-4), авторы: </w:t>
      </w:r>
      <w:proofErr w:type="spellStart"/>
      <w:r w:rsidRPr="00DC2681">
        <w:rPr>
          <w:i/>
          <w:iCs/>
          <w:color w:val="000000"/>
          <w:sz w:val="24"/>
          <w:szCs w:val="24"/>
        </w:rPr>
        <w:t>Л.Г.Петерсон</w:t>
      </w:r>
      <w:proofErr w:type="spellEnd"/>
      <w:r w:rsidRPr="00DC2681">
        <w:rPr>
          <w:i/>
          <w:iCs/>
          <w:color w:val="000000"/>
          <w:sz w:val="24"/>
          <w:szCs w:val="24"/>
        </w:rPr>
        <w:t xml:space="preserve"> </w:t>
      </w:r>
      <w:r w:rsidRPr="00DC2681">
        <w:rPr>
          <w:sz w:val="24"/>
          <w:szCs w:val="24"/>
        </w:rPr>
        <w:t>(</w:t>
      </w:r>
      <w:hyperlink r:id="rId6" w:history="1">
        <w:r w:rsidRPr="00DC2681">
          <w:rPr>
            <w:rStyle w:val="aa"/>
            <w:sz w:val="24"/>
            <w:szCs w:val="24"/>
          </w:rPr>
          <w:t>www.school2000.ru</w:t>
        </w:r>
      </w:hyperlink>
      <w:r w:rsidRPr="00DC2681">
        <w:rPr>
          <w:sz w:val="24"/>
          <w:szCs w:val="24"/>
        </w:rPr>
        <w:t>).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Устав школы;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Основная образовательная программа МБОУ АСОШ № 2;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Календарный учебный график на 2014-2015 учебный год.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r w:rsidRPr="00DC2681">
        <w:rPr>
          <w:b/>
          <w:bCs/>
          <w:i/>
          <w:iCs/>
          <w:spacing w:val="45"/>
          <w:sz w:val="24"/>
          <w:szCs w:val="24"/>
        </w:rPr>
        <w:t xml:space="preserve">Цель </w:t>
      </w:r>
      <w:r w:rsidRPr="00DC2681">
        <w:rPr>
          <w:b/>
          <w:bCs/>
          <w:i/>
          <w:iCs/>
          <w:sz w:val="24"/>
          <w:szCs w:val="24"/>
        </w:rPr>
        <w:t>обучения</w:t>
      </w:r>
      <w:r w:rsidRPr="00DC2681">
        <w:rPr>
          <w:sz w:val="24"/>
          <w:szCs w:val="24"/>
        </w:rPr>
        <w:t>: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r w:rsidRPr="00DC2681">
        <w:rPr>
          <w:sz w:val="24"/>
          <w:szCs w:val="24"/>
        </w:rPr>
        <w:t>-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На основании требований ФГОС НОО (2009 г.) и Международного стандарта качества ИСО 9001:2008 в содержании рабочей программы предполагается реализовать актуальные в настоящее время системно-</w:t>
      </w:r>
      <w:proofErr w:type="spellStart"/>
      <w:r w:rsidRPr="00DC2681">
        <w:rPr>
          <w:sz w:val="24"/>
          <w:szCs w:val="24"/>
        </w:rPr>
        <w:t>деятельностный</w:t>
      </w:r>
      <w:proofErr w:type="spellEnd"/>
      <w:r w:rsidRPr="00DC2681">
        <w:rPr>
          <w:sz w:val="24"/>
          <w:szCs w:val="24"/>
        </w:rPr>
        <w:t xml:space="preserve">, </w:t>
      </w:r>
      <w:proofErr w:type="spellStart"/>
      <w:r w:rsidRPr="00DC2681">
        <w:rPr>
          <w:sz w:val="24"/>
          <w:szCs w:val="24"/>
        </w:rPr>
        <w:t>компетентностный</w:t>
      </w:r>
      <w:proofErr w:type="spellEnd"/>
      <w:r w:rsidRPr="00DC2681">
        <w:rPr>
          <w:sz w:val="24"/>
          <w:szCs w:val="24"/>
        </w:rPr>
        <w:t>, личностно ориентированный подходы.</w:t>
      </w:r>
    </w:p>
    <w:p w:rsidR="00F00D6A" w:rsidRPr="00DC2681" w:rsidRDefault="00F00D6A" w:rsidP="00F00D6A">
      <w:pPr>
        <w:pStyle w:val="ParagraphStyle"/>
        <w:spacing w:line="252" w:lineRule="auto"/>
        <w:jc w:val="both"/>
        <w:rPr>
          <w:rFonts w:ascii="Times New Roman" w:hAnsi="Times New Roman"/>
          <w:b/>
          <w:bCs/>
          <w:i/>
          <w:iCs/>
        </w:rPr>
      </w:pPr>
      <w:r w:rsidRPr="00DC2681">
        <w:rPr>
          <w:rFonts w:ascii="Times New Roman" w:hAnsi="Times New Roman"/>
          <w:b/>
          <w:i/>
        </w:rPr>
        <w:t xml:space="preserve">Задачи </w:t>
      </w:r>
      <w:r w:rsidRPr="00DC2681">
        <w:rPr>
          <w:rFonts w:ascii="Times New Roman" w:hAnsi="Times New Roman"/>
          <w:b/>
          <w:bCs/>
          <w:i/>
          <w:iCs/>
        </w:rPr>
        <w:t>обучения:</w:t>
      </w:r>
    </w:p>
    <w:p w:rsidR="00F00D6A" w:rsidRPr="00DC2681" w:rsidRDefault="00F00D6A" w:rsidP="00F00D6A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DC2681">
        <w:rPr>
          <w:rFonts w:ascii="Wingdings" w:hAnsi="Wingdings" w:cs="Wingdings"/>
          <w:noProof/>
        </w:rPr>
        <w:t></w:t>
      </w:r>
      <w:r w:rsidRPr="00DC2681">
        <w:rPr>
          <w:rFonts w:ascii="Times New Roman" w:hAnsi="Times New Roman"/>
          <w:i/>
          <w:iCs/>
        </w:rPr>
        <w:t>приобретение знаний</w:t>
      </w:r>
      <w:r w:rsidRPr="00DC2681">
        <w:rPr>
          <w:rFonts w:ascii="Times New Roman" w:hAnsi="Times New Roman"/>
        </w:rPr>
        <w:t xml:space="preserve"> о свойствах предметов, основных отношениях между ними, о числе как результате счёта и измерения, о действиях сложения и вычитания, их взаимосвязи, о способах арифметических действий с числами, способах решения арифметических задач;</w:t>
      </w:r>
    </w:p>
    <w:p w:rsidR="00F00D6A" w:rsidRPr="00DC2681" w:rsidRDefault="00F00D6A" w:rsidP="00F00D6A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DC2681">
        <w:rPr>
          <w:rFonts w:ascii="Wingdings" w:hAnsi="Wingdings" w:cs="Wingdings"/>
          <w:noProof/>
        </w:rPr>
        <w:t></w:t>
      </w:r>
      <w:r w:rsidRPr="00DC2681">
        <w:rPr>
          <w:rFonts w:ascii="Times New Roman" w:hAnsi="Times New Roman"/>
          <w:i/>
          <w:iCs/>
        </w:rPr>
        <w:t>овладение способами</w:t>
      </w:r>
      <w:r w:rsidRPr="00DC2681">
        <w:rPr>
          <w:rFonts w:ascii="Times New Roman" w:hAnsi="Times New Roman"/>
        </w:rPr>
        <w:t xml:space="preserve"> индивидуальной, фронтальной, парной и групповой учебной деятельности;</w:t>
      </w:r>
    </w:p>
    <w:p w:rsidR="00F00D6A" w:rsidRPr="00DC2681" w:rsidRDefault="00F00D6A" w:rsidP="00F00D6A">
      <w:pPr>
        <w:pStyle w:val="ParagraphStyle"/>
        <w:ind w:firstLine="357"/>
        <w:contextualSpacing/>
        <w:jc w:val="both"/>
        <w:rPr>
          <w:rFonts w:ascii="Times New Roman" w:hAnsi="Times New Roman"/>
        </w:rPr>
      </w:pPr>
      <w:r w:rsidRPr="00DC2681">
        <w:rPr>
          <w:rFonts w:ascii="Wingdings" w:hAnsi="Wingdings" w:cs="Wingdings"/>
          <w:noProof/>
        </w:rPr>
        <w:t></w:t>
      </w:r>
      <w:r w:rsidRPr="00DC2681">
        <w:rPr>
          <w:rFonts w:ascii="Times New Roman" w:hAnsi="Times New Roman"/>
          <w:i/>
          <w:iCs/>
        </w:rPr>
        <w:t>освоение</w:t>
      </w:r>
      <w:r w:rsidRPr="00DC2681">
        <w:rPr>
          <w:rFonts w:ascii="Times New Roman" w:hAnsi="Times New Roman"/>
        </w:rPr>
        <w:t xml:space="preserve"> коммуникативной, рефлексивной, ценностно-ориентационной компетенций и компетенции личностного саморазвития.</w:t>
      </w:r>
    </w:p>
    <w:p w:rsidR="00F00D6A" w:rsidRPr="00DC2681" w:rsidRDefault="00F00D6A" w:rsidP="00F00D6A">
      <w:pPr>
        <w:jc w:val="both"/>
        <w:rPr>
          <w:u w:val="single"/>
        </w:rPr>
      </w:pPr>
      <w:r w:rsidRPr="00DC2681">
        <w:rPr>
          <w:u w:val="single"/>
        </w:rPr>
        <w:t>Место учебного предметав учебном плане:</w:t>
      </w:r>
    </w:p>
    <w:p w:rsidR="00F00D6A" w:rsidRPr="00DC2681" w:rsidRDefault="00F00D6A" w:rsidP="00F00D6A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F00D6A" w:rsidRPr="00DC2681" w:rsidRDefault="00F00D6A" w:rsidP="00F00D6A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 xml:space="preserve">Кол-во часов в неделю – </w:t>
      </w:r>
      <w:r w:rsidRPr="00DC2681">
        <w:rPr>
          <w:b/>
          <w:sz w:val="24"/>
          <w:szCs w:val="24"/>
        </w:rPr>
        <w:t>4 ч.</w:t>
      </w:r>
    </w:p>
    <w:p w:rsidR="00F00D6A" w:rsidRPr="00DC2681" w:rsidRDefault="00F00D6A" w:rsidP="00F00D6A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 xml:space="preserve">Кол-во часов в год – </w:t>
      </w:r>
      <w:r w:rsidRPr="00DC2681">
        <w:rPr>
          <w:b/>
          <w:sz w:val="24"/>
          <w:szCs w:val="24"/>
        </w:rPr>
        <w:t>4х33 = 132 ч.</w:t>
      </w:r>
    </w:p>
    <w:p w:rsidR="00F00D6A" w:rsidRPr="00DC2681" w:rsidRDefault="00F00D6A" w:rsidP="00F00D6A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>Распределение по триместрам:</w:t>
      </w:r>
    </w:p>
    <w:p w:rsidR="00F00D6A" w:rsidRPr="00DC2681" w:rsidRDefault="00F00D6A" w:rsidP="00F00D6A">
      <w:pPr>
        <w:pStyle w:val="a3"/>
        <w:ind w:left="720"/>
        <w:jc w:val="both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</w:t>
      </w:r>
      <w:r w:rsidRPr="00DC2681">
        <w:rPr>
          <w:sz w:val="24"/>
          <w:szCs w:val="24"/>
        </w:rPr>
        <w:t xml:space="preserve"> триместр – 48 ч.</w:t>
      </w:r>
      <w:proofErr w:type="gramEnd"/>
    </w:p>
    <w:p w:rsidR="00F00D6A" w:rsidRPr="00DC2681" w:rsidRDefault="00F00D6A" w:rsidP="00F00D6A">
      <w:pPr>
        <w:pStyle w:val="a3"/>
        <w:ind w:left="720"/>
        <w:jc w:val="both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II</w:t>
      </w:r>
      <w:r w:rsidRPr="00DC2681">
        <w:rPr>
          <w:sz w:val="24"/>
          <w:szCs w:val="24"/>
        </w:rPr>
        <w:t xml:space="preserve"> триместр – 41ч.</w:t>
      </w:r>
      <w:proofErr w:type="gramEnd"/>
    </w:p>
    <w:p w:rsidR="00F00D6A" w:rsidRPr="00DC2681" w:rsidRDefault="00F00D6A" w:rsidP="00F00D6A">
      <w:pPr>
        <w:pStyle w:val="a3"/>
        <w:ind w:left="720"/>
        <w:jc w:val="both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III</w:t>
      </w:r>
      <w:r w:rsidRPr="00DC2681">
        <w:rPr>
          <w:sz w:val="24"/>
          <w:szCs w:val="24"/>
        </w:rPr>
        <w:t xml:space="preserve"> триместр – 43 ч.</w:t>
      </w:r>
      <w:proofErr w:type="gramEnd"/>
    </w:p>
    <w:p w:rsidR="00F00D6A" w:rsidRPr="00DC2681" w:rsidRDefault="00F00D6A" w:rsidP="00F00D6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  <w:r w:rsidRPr="00DC2681">
        <w:rPr>
          <w:b/>
        </w:rPr>
        <w:t>СОДЕРЖАНИЕ ПРОГРАММЫ</w:t>
      </w:r>
    </w:p>
    <w:p w:rsidR="00F00D6A" w:rsidRPr="00DC2681" w:rsidRDefault="00F00D6A" w:rsidP="00F00D6A">
      <w:pPr>
        <w:pStyle w:val="a7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</w:rPr>
      </w:pPr>
      <w:r w:rsidRPr="00DC2681">
        <w:rPr>
          <w:b/>
        </w:rPr>
        <w:lastRenderedPageBreak/>
        <w:t>Структура курса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475"/>
        <w:gridCol w:w="2268"/>
      </w:tblGrid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Название крупных темы, разделов, модулей курса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Кол-во часов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1. Подготовка к изучению чисел. Пространственные и временные представления.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15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2. Числа от 1 до 10. Нумерация. Сложение и вычитание.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tabs>
                <w:tab w:val="left" w:pos="5715"/>
              </w:tabs>
              <w:spacing w:line="252" w:lineRule="auto"/>
              <w:rPr>
                <w:rFonts w:ascii="Times New Roman" w:hAnsi="Times New Roman"/>
              </w:rPr>
            </w:pPr>
            <w:r w:rsidRPr="00DC2681">
              <w:rPr>
                <w:rFonts w:ascii="Times New Roman" w:hAnsi="Times New Roman"/>
              </w:rPr>
              <w:t>10.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3. Числа от 1 до 10. Нумерация. Сложение и вычитание (продолжение).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C2681">
              <w:rPr>
                <w:rFonts w:ascii="Times New Roman" w:hAnsi="Times New Roman"/>
              </w:rPr>
              <w:t>9.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4. Числа от 1 до 10. Сложение и вычитание. Геометрические фигуры.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C2681">
              <w:rPr>
                <w:rFonts w:ascii="Times New Roman" w:hAnsi="Times New Roman"/>
              </w:rPr>
              <w:t>10.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5. Числа от 1 до 10. Нумерация. Сложение и вычитание (продолжение).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C2681">
              <w:rPr>
                <w:rFonts w:ascii="Times New Roman" w:hAnsi="Times New Roman"/>
              </w:rPr>
              <w:t>9.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6. Числа от 1 до 10. Число 0. Нумерация.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C2681">
              <w:t>7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7. Работа с текстовыми задачами.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</w:pPr>
            <w:r w:rsidRPr="00DC2681">
              <w:t>11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8. Величины и зависимости между ними. Уравнения.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</w:pPr>
            <w:r w:rsidRPr="00DC2681">
              <w:t>18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9. Числа от 1 до 20. Нумерация. Круглые числа. Сложение и вычитание.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</w:pPr>
            <w:r w:rsidRPr="00DC2681">
              <w:t>11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10. Числа от 1 до 100. Нумерация. Сложение и вычитание без перехода через разряд.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</w:pPr>
            <w:r w:rsidRPr="00DC2681">
              <w:t>9.</w:t>
            </w:r>
          </w:p>
        </w:tc>
      </w:tr>
      <w:tr w:rsidR="00F00D6A" w:rsidRPr="00DC2681" w:rsidTr="00B36A74">
        <w:tc>
          <w:tcPr>
            <w:tcW w:w="12475" w:type="dxa"/>
          </w:tcPr>
          <w:p w:rsidR="00F00D6A" w:rsidRPr="00DC2681" w:rsidRDefault="00F00D6A" w:rsidP="00B36A7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DC2681">
              <w:rPr>
                <w:rFonts w:ascii="Times New Roman" w:hAnsi="Times New Roman"/>
                <w:b/>
                <w:bCs/>
              </w:rPr>
              <w:t>Раздел 11. Сложение и вычитание с переходом через разряд. Рефлексия. Подведение итогов года.</w:t>
            </w:r>
          </w:p>
        </w:tc>
        <w:tc>
          <w:tcPr>
            <w:tcW w:w="2268" w:type="dxa"/>
          </w:tcPr>
          <w:p w:rsidR="00F00D6A" w:rsidRPr="00DC2681" w:rsidRDefault="00F00D6A" w:rsidP="00B36A74">
            <w:pPr>
              <w:pStyle w:val="ParagraphStyle"/>
              <w:spacing w:line="252" w:lineRule="auto"/>
            </w:pPr>
            <w:r w:rsidRPr="00DC2681">
              <w:t>23</w:t>
            </w:r>
          </w:p>
        </w:tc>
      </w:tr>
    </w:tbl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1в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Пакина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И.Н.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2-А, 2-В, 2-Г, 2-Д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Колендо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С.Н., Жукова И.Н.,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Семиглазова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Я.В.,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Алейникова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И.А.</w:t>
      </w:r>
    </w:p>
    <w:p w:rsidR="00F00D6A" w:rsidRPr="00DC2681" w:rsidRDefault="00F00D6A" w:rsidP="00F00D6A">
      <w:pPr>
        <w:jc w:val="both"/>
      </w:pPr>
      <w:r w:rsidRPr="00DC2681">
        <w:t>Рабочая программа по математике составлена на основании следующих нормативно- правовых документов:</w:t>
      </w:r>
    </w:p>
    <w:p w:rsidR="00F00D6A" w:rsidRPr="00DC2681" w:rsidRDefault="00F00D6A" w:rsidP="00F00D6A">
      <w:pPr>
        <w:widowControl/>
        <w:numPr>
          <w:ilvl w:val="0"/>
          <w:numId w:val="4"/>
        </w:numPr>
        <w:suppressAutoHyphens w:val="0"/>
        <w:autoSpaceDN w:val="0"/>
        <w:jc w:val="both"/>
        <w:rPr>
          <w:color w:val="000000"/>
        </w:rPr>
      </w:pPr>
      <w:r w:rsidRPr="00DC2681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F00D6A" w:rsidRPr="00DC2681" w:rsidRDefault="00F00D6A" w:rsidP="00F00D6A">
      <w:pPr>
        <w:widowControl/>
        <w:numPr>
          <w:ilvl w:val="0"/>
          <w:numId w:val="4"/>
        </w:numPr>
        <w:suppressAutoHyphens w:val="0"/>
        <w:autoSpaceDN w:val="0"/>
        <w:jc w:val="both"/>
        <w:rPr>
          <w:color w:val="000000"/>
        </w:rPr>
      </w:pPr>
      <w:r w:rsidRPr="00DC2681">
        <w:rPr>
          <w:color w:val="000000"/>
        </w:rPr>
        <w:t xml:space="preserve">Федеральный государственный стандарт начального общего образования, </w:t>
      </w:r>
      <w:r w:rsidRPr="00DC2681">
        <w:t>утвержденный приказом  Министерства образования РФ от 06.10.2009 г. № 373;</w:t>
      </w:r>
    </w:p>
    <w:p w:rsidR="00F00D6A" w:rsidRPr="00DC2681" w:rsidRDefault="00F00D6A" w:rsidP="00F00D6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 xml:space="preserve">Примерной (авторской) программы начального общего образования «Математика» 2 </w:t>
      </w:r>
      <w:proofErr w:type="spellStart"/>
      <w:r w:rsidRPr="00DC2681">
        <w:rPr>
          <w:rFonts w:ascii="Times New Roman" w:hAnsi="Times New Roman"/>
          <w:sz w:val="24"/>
          <w:szCs w:val="24"/>
        </w:rPr>
        <w:t>кл</w:t>
      </w:r>
      <w:proofErr w:type="spellEnd"/>
      <w:r w:rsidRPr="00DC2681">
        <w:rPr>
          <w:rFonts w:ascii="Times New Roman" w:hAnsi="Times New Roman"/>
          <w:sz w:val="24"/>
          <w:szCs w:val="24"/>
        </w:rPr>
        <w:t xml:space="preserve">.  (1-4), авторы: </w:t>
      </w:r>
      <w:proofErr w:type="spellStart"/>
      <w:r w:rsidRPr="00DC2681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DC2681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Pr="00DC2681">
          <w:rPr>
            <w:rStyle w:val="aa"/>
            <w:sz w:val="24"/>
            <w:szCs w:val="24"/>
          </w:rPr>
          <w:t>www.school2000.ru</w:t>
        </w:r>
      </w:hyperlink>
      <w:r w:rsidRPr="00DC2681">
        <w:rPr>
          <w:rFonts w:ascii="Times New Roman" w:hAnsi="Times New Roman"/>
          <w:sz w:val="24"/>
          <w:szCs w:val="24"/>
        </w:rPr>
        <w:t>).</w:t>
      </w:r>
    </w:p>
    <w:p w:rsidR="00F00D6A" w:rsidRPr="00DC2681" w:rsidRDefault="00F00D6A" w:rsidP="00F00D6A">
      <w:pPr>
        <w:widowControl/>
        <w:numPr>
          <w:ilvl w:val="0"/>
          <w:numId w:val="4"/>
        </w:numPr>
        <w:suppressAutoHyphens w:val="0"/>
        <w:autoSpaceDN w:val="0"/>
        <w:jc w:val="both"/>
      </w:pPr>
      <w:r w:rsidRPr="00DC2681">
        <w:t>Устав школы;</w:t>
      </w:r>
    </w:p>
    <w:p w:rsidR="00F00D6A" w:rsidRPr="00DC2681" w:rsidRDefault="00F00D6A" w:rsidP="00F00D6A">
      <w:pPr>
        <w:widowControl/>
        <w:numPr>
          <w:ilvl w:val="0"/>
          <w:numId w:val="4"/>
        </w:numPr>
        <w:suppressAutoHyphens w:val="0"/>
        <w:autoSpaceDN w:val="0"/>
        <w:jc w:val="both"/>
      </w:pPr>
      <w:r w:rsidRPr="00DC2681">
        <w:t>Основная образовательная программа начального общего образования МБОУ АСОШ № 2;</w:t>
      </w:r>
    </w:p>
    <w:p w:rsidR="00F00D6A" w:rsidRPr="00DC2681" w:rsidRDefault="00F00D6A" w:rsidP="00F00D6A">
      <w:pPr>
        <w:widowControl/>
        <w:numPr>
          <w:ilvl w:val="0"/>
          <w:numId w:val="4"/>
        </w:numPr>
        <w:suppressAutoHyphens w:val="0"/>
        <w:autoSpaceDN w:val="0"/>
        <w:jc w:val="both"/>
        <w:rPr>
          <w:color w:val="000000"/>
        </w:rPr>
      </w:pPr>
      <w:r w:rsidRPr="00DC2681">
        <w:t>Учебный план МБОУ АСОШ № 2 на 2014-2015 учебный год;</w:t>
      </w:r>
    </w:p>
    <w:p w:rsidR="00F00D6A" w:rsidRPr="00DC2681" w:rsidRDefault="00F00D6A" w:rsidP="00F00D6A">
      <w:pPr>
        <w:widowControl/>
        <w:numPr>
          <w:ilvl w:val="0"/>
          <w:numId w:val="4"/>
        </w:numPr>
        <w:suppressAutoHyphens w:val="0"/>
        <w:autoSpaceDN w:val="0"/>
        <w:jc w:val="both"/>
      </w:pPr>
      <w:r w:rsidRPr="00DC2681">
        <w:t>Годовой учебный календарный график на 2014-2015 учебный год.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center"/>
        <w:rPr>
          <w:rFonts w:ascii="Times New Roman" w:hAnsi="Times New Roman"/>
          <w:b/>
          <w:color w:val="000000"/>
        </w:rPr>
      </w:pPr>
      <w:r w:rsidRPr="00DC2681">
        <w:rPr>
          <w:rFonts w:ascii="Times New Roman" w:hAnsi="Times New Roman"/>
          <w:b/>
          <w:color w:val="000000"/>
        </w:rPr>
        <w:t>Основные</w:t>
      </w:r>
      <w:r w:rsidRPr="00DC2681">
        <w:rPr>
          <w:rFonts w:ascii="Times New Roman" w:hAnsi="Times New Roman"/>
          <w:b/>
          <w:color w:val="000000"/>
          <w:spacing w:val="45"/>
        </w:rPr>
        <w:t xml:space="preserve"> </w:t>
      </w:r>
      <w:r w:rsidRPr="00DC2681">
        <w:rPr>
          <w:rFonts w:ascii="Times New Roman" w:hAnsi="Times New Roman"/>
          <w:b/>
          <w:bCs/>
          <w:color w:val="000000"/>
          <w:spacing w:val="45"/>
        </w:rPr>
        <w:t>цели</w:t>
      </w:r>
      <w:r w:rsidRPr="00DC2681">
        <w:rPr>
          <w:rFonts w:ascii="Times New Roman" w:hAnsi="Times New Roman"/>
          <w:b/>
          <w:color w:val="000000"/>
        </w:rPr>
        <w:t xml:space="preserve"> курса математики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− формирование у учащихся основ умения учиться;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− развитие их мышления, качеств личности, интереса к математике;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− создание для каждого ребенка возможности высокого уровня математической подготовки.</w:t>
      </w:r>
    </w:p>
    <w:p w:rsidR="00F00D6A" w:rsidRPr="00DC2681" w:rsidRDefault="00F00D6A" w:rsidP="00F00D6A">
      <w:pPr>
        <w:jc w:val="center"/>
        <w:rPr>
          <w:b/>
          <w:i/>
          <w:iCs/>
          <w:spacing w:val="-29"/>
          <w:w w:val="116"/>
        </w:rPr>
      </w:pPr>
      <w:r w:rsidRPr="00DC2681">
        <w:rPr>
          <w:b/>
          <w:bCs/>
          <w:color w:val="363435"/>
        </w:rPr>
        <w:t>Основные</w:t>
      </w:r>
      <w:r w:rsidRPr="00DC2681">
        <w:rPr>
          <w:b/>
          <w:bCs/>
          <w:color w:val="363435"/>
          <w:spacing w:val="50"/>
        </w:rPr>
        <w:t xml:space="preserve"> </w:t>
      </w:r>
      <w:r w:rsidRPr="00DC2681">
        <w:rPr>
          <w:b/>
          <w:bCs/>
          <w:color w:val="363435"/>
          <w:w w:val="108"/>
        </w:rPr>
        <w:t>задачи</w:t>
      </w:r>
      <w:r w:rsidRPr="00DC2681">
        <w:rPr>
          <w:b/>
          <w:bCs/>
          <w:color w:val="363435"/>
          <w:spacing w:val="13"/>
          <w:w w:val="108"/>
        </w:rPr>
        <w:t xml:space="preserve"> </w:t>
      </w:r>
      <w:r w:rsidRPr="00DC2681">
        <w:rPr>
          <w:b/>
          <w:bCs/>
          <w:color w:val="363435"/>
          <w:w w:val="108"/>
        </w:rPr>
        <w:t>курса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 своему Отечеству;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lastRenderedPageBreak/>
        <w:t>5)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6)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DC2681">
        <w:rPr>
          <w:rFonts w:ascii="Times New Roman" w:hAnsi="Times New Roman"/>
          <w:color w:val="000000"/>
        </w:rPr>
        <w:t>7) 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F00D6A" w:rsidRPr="00DC2681" w:rsidRDefault="00F00D6A" w:rsidP="00F00D6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  <w:vertAlign w:val="superscript"/>
        </w:rPr>
      </w:pPr>
      <w:r w:rsidRPr="00DC2681">
        <w:rPr>
          <w:rFonts w:ascii="Times New Roman" w:hAnsi="Times New Roman"/>
          <w:color w:val="000000"/>
        </w:rPr>
        <w:t xml:space="preserve">8) создание </w:t>
      </w:r>
      <w:proofErr w:type="spellStart"/>
      <w:r w:rsidRPr="00DC2681">
        <w:rPr>
          <w:rFonts w:ascii="Times New Roman" w:hAnsi="Times New Roman"/>
          <w:color w:val="000000"/>
        </w:rPr>
        <w:t>здоровьесберегающей</w:t>
      </w:r>
      <w:proofErr w:type="spellEnd"/>
      <w:r w:rsidRPr="00DC2681">
        <w:rPr>
          <w:rFonts w:ascii="Times New Roman" w:hAnsi="Times New Roman"/>
          <w:color w:val="000000"/>
        </w:rPr>
        <w:t xml:space="preserve"> информационно-образовательной среды</w:t>
      </w:r>
      <w:r w:rsidRPr="00DC2681">
        <w:rPr>
          <w:rFonts w:ascii="Times New Roman" w:hAnsi="Times New Roman"/>
          <w:color w:val="000000"/>
          <w:vertAlign w:val="superscript"/>
        </w:rPr>
        <w:t>.</w:t>
      </w:r>
    </w:p>
    <w:p w:rsidR="00F00D6A" w:rsidRPr="00DC2681" w:rsidRDefault="00F00D6A" w:rsidP="00F00D6A">
      <w:pPr>
        <w:pStyle w:val="a3"/>
        <w:tabs>
          <w:tab w:val="left" w:pos="4707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DC2681">
        <w:rPr>
          <w:rFonts w:ascii="Times New Roman" w:hAnsi="Times New Roman"/>
          <w:sz w:val="24"/>
          <w:szCs w:val="24"/>
          <w:u w:val="single"/>
        </w:rPr>
        <w:t>Место учебного предмета в учебном плане:</w:t>
      </w:r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Кол-во часов в неделю – 4 ч.</w:t>
      </w:r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Кол-во часов в год – 4х34 = 136 ч.</w:t>
      </w:r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Распределение по триместрам:</w:t>
      </w:r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C2681">
        <w:rPr>
          <w:rFonts w:ascii="Times New Roman" w:hAnsi="Times New Roman"/>
          <w:sz w:val="24"/>
          <w:szCs w:val="24"/>
          <w:lang w:val="en-US"/>
        </w:rPr>
        <w:t>I</w:t>
      </w:r>
      <w:r w:rsidRPr="00DC2681">
        <w:rPr>
          <w:rFonts w:ascii="Times New Roman" w:hAnsi="Times New Roman"/>
          <w:sz w:val="24"/>
          <w:szCs w:val="24"/>
        </w:rPr>
        <w:t xml:space="preserve"> триместр – 48 ч.</w:t>
      </w:r>
      <w:proofErr w:type="gramEnd"/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C2681">
        <w:rPr>
          <w:rFonts w:ascii="Times New Roman" w:hAnsi="Times New Roman"/>
          <w:sz w:val="24"/>
          <w:szCs w:val="24"/>
          <w:lang w:val="en-US"/>
        </w:rPr>
        <w:t>II</w:t>
      </w:r>
      <w:r w:rsidRPr="00DC2681">
        <w:rPr>
          <w:rFonts w:ascii="Times New Roman" w:hAnsi="Times New Roman"/>
          <w:sz w:val="24"/>
          <w:szCs w:val="24"/>
        </w:rPr>
        <w:t xml:space="preserve"> триместр – 45 ч.</w:t>
      </w:r>
      <w:proofErr w:type="gramEnd"/>
    </w:p>
    <w:p w:rsidR="00F00D6A" w:rsidRPr="00DC2681" w:rsidRDefault="00F00D6A" w:rsidP="00F00D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C2681">
        <w:rPr>
          <w:rFonts w:ascii="Times New Roman" w:hAnsi="Times New Roman"/>
          <w:sz w:val="24"/>
          <w:szCs w:val="24"/>
          <w:lang w:val="en-US"/>
        </w:rPr>
        <w:t>III</w:t>
      </w:r>
      <w:r w:rsidRPr="00DC2681">
        <w:rPr>
          <w:rFonts w:ascii="Times New Roman" w:hAnsi="Times New Roman"/>
          <w:sz w:val="24"/>
          <w:szCs w:val="24"/>
        </w:rPr>
        <w:t xml:space="preserve"> триместр – 43 ч.</w:t>
      </w:r>
      <w:proofErr w:type="gramEnd"/>
    </w:p>
    <w:p w:rsidR="00F00D6A" w:rsidRPr="00DC2681" w:rsidRDefault="00F00D6A" w:rsidP="00F00D6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b/>
          <w:bCs/>
          <w:iCs/>
          <w:color w:val="000000"/>
          <w:sz w:val="24"/>
          <w:szCs w:val="24"/>
        </w:rPr>
        <w:t>Структура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  <w:gridCol w:w="4133"/>
      </w:tblGrid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60 час.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28час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20час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10час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и анализ данных.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10час</w:t>
            </w:r>
          </w:p>
        </w:tc>
      </w:tr>
      <w:tr w:rsidR="00F00D6A" w:rsidRPr="00DC2681" w:rsidTr="00B36A74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A" w:rsidRPr="00DC2681" w:rsidRDefault="00F00D6A" w:rsidP="00F00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6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2-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Карнаух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Л.И.</w:t>
      </w:r>
    </w:p>
    <w:p w:rsidR="00F00D6A" w:rsidRPr="00DC2681" w:rsidRDefault="00F00D6A" w:rsidP="00F00D6A">
      <w:pPr>
        <w:autoSpaceDE w:val="0"/>
        <w:autoSpaceDN w:val="0"/>
        <w:adjustRightInd w:val="0"/>
        <w:ind w:left="567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Рабочая программа по математике для 2-Б класса  составлена на основании следующих нормативно- правовых документов: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DC2681">
        <w:rPr>
          <w:rFonts w:eastAsia="Times New Roman"/>
          <w:color w:val="000000"/>
          <w:lang w:eastAsia="ru-RU"/>
        </w:rPr>
        <w:t>Федеральный Закон от 29 декабря 2012 года № 273 – ФЗ «Об образовании в Российской Федерации»;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color w:val="000000"/>
          <w:lang w:eastAsia="ru-RU"/>
        </w:rPr>
        <w:t xml:space="preserve">Федеральный государственный стандарт начального общего образования, </w:t>
      </w:r>
      <w:r w:rsidRPr="00DC2681">
        <w:rPr>
          <w:rFonts w:eastAsia="Times New Roman"/>
          <w:lang w:eastAsia="ru-RU"/>
        </w:rPr>
        <w:t>утвержденный приказом  Министерства образования РФ от 06.10.2009 г. № 373;</w:t>
      </w:r>
    </w:p>
    <w:p w:rsidR="00F00D6A" w:rsidRPr="00DC2681" w:rsidRDefault="00F00D6A" w:rsidP="00F00D6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Примерная (авторская) программа (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681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DC2681">
        <w:rPr>
          <w:rFonts w:ascii="Times New Roman" w:hAnsi="Times New Roman" w:cs="Times New Roman"/>
          <w:sz w:val="24"/>
          <w:szCs w:val="24"/>
        </w:rPr>
        <w:t xml:space="preserve">) по математике, авторы: </w:t>
      </w:r>
      <w:proofErr w:type="spellStart"/>
      <w:r w:rsidRPr="00DC2681">
        <w:rPr>
          <w:rFonts w:ascii="Times New Roman" w:hAnsi="Times New Roman" w:cs="Times New Roman"/>
          <w:sz w:val="24"/>
          <w:szCs w:val="24"/>
        </w:rPr>
        <w:t>И.И.Аргинская</w:t>
      </w:r>
      <w:proofErr w:type="spellEnd"/>
      <w:r w:rsidRPr="00DC2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681">
        <w:rPr>
          <w:rFonts w:ascii="Times New Roman" w:hAnsi="Times New Roman" w:cs="Times New Roman"/>
          <w:sz w:val="24"/>
          <w:szCs w:val="24"/>
        </w:rPr>
        <w:t>С.Н.Кормишин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C26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образования. Система </w:t>
      </w:r>
      <w:proofErr w:type="spellStart"/>
      <w:r w:rsidRPr="00DC2681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DC2681">
        <w:rPr>
          <w:rFonts w:ascii="Times New Roman" w:hAnsi="Times New Roman" w:cs="Times New Roman"/>
          <w:sz w:val="24"/>
          <w:szCs w:val="24"/>
        </w:rPr>
        <w:t xml:space="preserve">/ Сост. Н.В. Нечаева, С.В. </w:t>
      </w:r>
      <w:proofErr w:type="spellStart"/>
      <w:r w:rsidRPr="00DC2681"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 w:rsidRPr="00DC2681">
        <w:rPr>
          <w:rFonts w:ascii="Times New Roman" w:hAnsi="Times New Roman" w:cs="Times New Roman"/>
          <w:sz w:val="24"/>
          <w:szCs w:val="24"/>
        </w:rPr>
        <w:t xml:space="preserve">. – Самара: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Издательский дом «ФЁДОРОВ», 2011г.)</w:t>
      </w:r>
      <w:proofErr w:type="gramEnd"/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Устав школы;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Основная образовательная программа МБОУ АСОШ № 2;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Учебный план МБОУ АСОШ № 2 на 20 14 – 2015 учебный год;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Календарный учебный график на 2014-2015 учебный год.</w:t>
      </w:r>
    </w:p>
    <w:p w:rsidR="00F00D6A" w:rsidRPr="00DC2681" w:rsidRDefault="00F00D6A" w:rsidP="00F00D6A">
      <w:pPr>
        <w:ind w:left="567" w:firstLine="426"/>
        <w:jc w:val="both"/>
      </w:pPr>
      <w:r w:rsidRPr="00DC2681">
        <w:rPr>
          <w:b/>
        </w:rPr>
        <w:t>Цели,</w:t>
      </w:r>
      <w:r w:rsidRPr="00DC2681">
        <w:t xml:space="preserve"> поставленные пе</w:t>
      </w:r>
      <w:r w:rsidRPr="00DC2681">
        <w:softHyphen/>
        <w:t>ред преподаванием математики, достигают</w:t>
      </w:r>
      <w:r w:rsidRPr="00DC2681">
        <w:softHyphen/>
        <w:t>ся в ходе осознания связи между необхо</w:t>
      </w:r>
      <w:r w:rsidRPr="00DC2681">
        <w:softHyphen/>
        <w:t>димостью описания и объяснения предме</w:t>
      </w:r>
      <w:r w:rsidRPr="00DC2681">
        <w:softHyphen/>
        <w:t>тов, процессов, явлений окружающего мира и возможностью это сделать, используя ко</w:t>
      </w:r>
      <w:r w:rsidRPr="00DC2681">
        <w:softHyphen/>
        <w:t>личественные и пространственные отноше</w:t>
      </w:r>
      <w:r w:rsidRPr="00DC2681">
        <w:softHyphen/>
        <w:t xml:space="preserve">ния. Сочетание обязательного содержания и сверхсодержания,  а также многоаспектная структура заданий и дифференцированная система помощи создают условия для </w:t>
      </w:r>
      <w:r w:rsidRPr="00DC2681">
        <w:lastRenderedPageBreak/>
        <w:t>мотивации продуктив</w:t>
      </w:r>
      <w:r w:rsidRPr="00DC2681"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DC2681"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DC2681">
        <w:softHyphen/>
        <w:t>стающими или избыточными данными, представление заданий в разных формах (рисунки, схемы, чертежи, таблицы, диа</w:t>
      </w:r>
      <w:r w:rsidRPr="00DC2681">
        <w:softHyphen/>
        <w:t>граммы и т.д.), которые способствуют раз</w:t>
      </w:r>
      <w:r w:rsidRPr="00DC2681">
        <w:softHyphen/>
        <w:t>витию критичности мышления, интереса к умственному труду.</w:t>
      </w:r>
    </w:p>
    <w:p w:rsidR="00F00D6A" w:rsidRPr="00DC2681" w:rsidRDefault="00F00D6A" w:rsidP="00F00D6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Курс математики, являясь частью системы развивающего обучения </w:t>
      </w:r>
      <w:proofErr w:type="spellStart"/>
      <w:r w:rsidRPr="00DC2681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DC2681">
        <w:rPr>
          <w:rFonts w:ascii="Times New Roman" w:hAnsi="Times New Roman" w:cs="Times New Roman"/>
          <w:sz w:val="24"/>
          <w:szCs w:val="24"/>
        </w:rPr>
        <w:t>, отражает характерные её черты, сохраняя при этом свою специфику. Содержание кур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са направлено на решение</w:t>
      </w:r>
      <w:r w:rsidRPr="00DC2681">
        <w:rPr>
          <w:rFonts w:ascii="Times New Roman" w:hAnsi="Times New Roman" w:cs="Times New Roman"/>
          <w:sz w:val="24"/>
          <w:szCs w:val="24"/>
        </w:rPr>
        <w:t xml:space="preserve"> </w:t>
      </w:r>
      <w:r w:rsidRPr="00DC2681">
        <w:rPr>
          <w:rFonts w:ascii="Times New Roman" w:hAnsi="Times New Roman" w:cs="Times New Roman"/>
          <w:b/>
          <w:sz w:val="24"/>
          <w:szCs w:val="24"/>
        </w:rPr>
        <w:t>следующих задач</w:t>
      </w:r>
      <w:r w:rsidRPr="00DC2681">
        <w:rPr>
          <w:rFonts w:ascii="Times New Roman" w:hAnsi="Times New Roman" w:cs="Times New Roman"/>
          <w:sz w:val="24"/>
          <w:szCs w:val="24"/>
        </w:rPr>
        <w:t>, предусмотренных ФГОС 2009 г. и отражаю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щих планируемые результаты обучения ма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тематике в начальных классах:</w:t>
      </w:r>
    </w:p>
    <w:p w:rsidR="00F00D6A" w:rsidRPr="00DC2681" w:rsidRDefault="00F00D6A" w:rsidP="00F00D6A">
      <w:pPr>
        <w:pStyle w:val="a9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научить использовать начальные мате</w:t>
      </w:r>
      <w:r w:rsidRPr="00DC2681">
        <w:rPr>
          <w:rFonts w:ascii="Times New Roman" w:hAnsi="Times New Roman"/>
          <w:sz w:val="24"/>
          <w:szCs w:val="24"/>
        </w:rPr>
        <w:softHyphen/>
        <w:t>матические знания для описания окружаю</w:t>
      </w:r>
      <w:r w:rsidRPr="00DC2681">
        <w:rPr>
          <w:rFonts w:ascii="Times New Roman" w:hAnsi="Times New Roman"/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DC2681">
        <w:rPr>
          <w:rFonts w:ascii="Times New Roman" w:hAnsi="Times New Roman"/>
          <w:sz w:val="24"/>
          <w:szCs w:val="24"/>
        </w:rPr>
        <w:softHyphen/>
        <w:t>шений;</w:t>
      </w:r>
    </w:p>
    <w:p w:rsidR="00F00D6A" w:rsidRPr="00DC2681" w:rsidRDefault="00F00D6A" w:rsidP="00F00D6A">
      <w:pPr>
        <w:pStyle w:val="a9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создать условия для овладения основа</w:t>
      </w:r>
      <w:r w:rsidRPr="00DC2681">
        <w:rPr>
          <w:rFonts w:ascii="Times New Roman" w:hAnsi="Times New Roman"/>
          <w:sz w:val="24"/>
          <w:szCs w:val="24"/>
        </w:rPr>
        <w:softHyphen/>
        <w:t>ми логического и алгоритмического мышле</w:t>
      </w:r>
      <w:r w:rsidRPr="00DC2681">
        <w:rPr>
          <w:rFonts w:ascii="Times New Roman" w:hAnsi="Times New Roman"/>
          <w:sz w:val="24"/>
          <w:szCs w:val="24"/>
        </w:rPr>
        <w:softHyphen/>
        <w:t>ния, пространственного воображения и ма</w:t>
      </w:r>
      <w:r w:rsidRPr="00DC2681">
        <w:rPr>
          <w:rFonts w:ascii="Times New Roman" w:hAnsi="Times New Roman"/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F00D6A" w:rsidRPr="00DC2681" w:rsidRDefault="00F00D6A" w:rsidP="00F00D6A">
      <w:pPr>
        <w:pStyle w:val="a9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приобрести начальный опыт примене</w:t>
      </w:r>
      <w:r w:rsidRPr="00DC2681">
        <w:rPr>
          <w:rFonts w:ascii="Times New Roman" w:hAnsi="Times New Roman"/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DC2681">
        <w:rPr>
          <w:rFonts w:ascii="Times New Roman" w:hAnsi="Times New Roman"/>
          <w:sz w:val="24"/>
          <w:szCs w:val="24"/>
        </w:rPr>
        <w:softHyphen/>
        <w:t>ских задач;</w:t>
      </w:r>
    </w:p>
    <w:p w:rsidR="00F00D6A" w:rsidRPr="00DC2681" w:rsidRDefault="00F00D6A" w:rsidP="00F00D6A">
      <w:pPr>
        <w:pStyle w:val="a9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научить выполнять устно и письменно арифметические действия с числами и чис</w:t>
      </w:r>
      <w:r w:rsidRPr="00DC2681">
        <w:rPr>
          <w:rFonts w:ascii="Times New Roman" w:hAnsi="Times New Roman"/>
          <w:sz w:val="24"/>
          <w:szCs w:val="24"/>
        </w:rPr>
        <w:softHyphen/>
        <w:t>ловыми выражениями, решать текстовые за</w:t>
      </w:r>
      <w:r w:rsidRPr="00DC2681">
        <w:rPr>
          <w:rFonts w:ascii="Times New Roman" w:hAnsi="Times New Roman"/>
          <w:sz w:val="24"/>
          <w:szCs w:val="24"/>
        </w:rPr>
        <w:softHyphen/>
        <w:t>дачи, действовать в соответствии с алго</w:t>
      </w:r>
      <w:r w:rsidRPr="00DC2681">
        <w:rPr>
          <w:rFonts w:ascii="Times New Roman" w:hAnsi="Times New Roman"/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DC2681">
        <w:rPr>
          <w:rFonts w:ascii="Times New Roman" w:hAnsi="Times New Roman"/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Pr="00DC2681">
        <w:rPr>
          <w:rFonts w:ascii="Times New Roman" w:hAnsi="Times New Roman"/>
          <w:sz w:val="24"/>
          <w:szCs w:val="24"/>
        </w:rPr>
        <w:softHyphen/>
        <w:t>купностями, представлять и интерпретиро</w:t>
      </w:r>
      <w:r w:rsidRPr="00DC2681">
        <w:rPr>
          <w:rFonts w:ascii="Times New Roman" w:hAnsi="Times New Roman"/>
          <w:sz w:val="24"/>
          <w:szCs w:val="24"/>
        </w:rPr>
        <w:softHyphen/>
        <w:t>вать данные.</w:t>
      </w:r>
    </w:p>
    <w:p w:rsidR="00F00D6A" w:rsidRPr="00DC2681" w:rsidRDefault="00F00D6A" w:rsidP="00F00D6A">
      <w:pPr>
        <w:ind w:left="567" w:firstLine="426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DC2681">
        <w:t>Содержание курса матема</w:t>
      </w:r>
      <w:r w:rsidRPr="00DC2681">
        <w:softHyphen/>
        <w:t>тики построено с учётом межпредметной,  внутрипредметной и надпредметной интегра</w:t>
      </w:r>
      <w:r w:rsidRPr="00DC2681">
        <w:softHyphen/>
        <w:t xml:space="preserve">ции, что создаёт условия для </w:t>
      </w:r>
    </w:p>
    <w:p w:rsidR="00F00D6A" w:rsidRPr="00DC2681" w:rsidRDefault="00F00D6A" w:rsidP="00F00D6A">
      <w:pPr>
        <w:autoSpaceDE w:val="0"/>
        <w:autoSpaceDN w:val="0"/>
        <w:adjustRightInd w:val="0"/>
        <w:ind w:left="567"/>
        <w:jc w:val="both"/>
        <w:rPr>
          <w:rFonts w:eastAsia="Times New Roman"/>
          <w:b/>
          <w:lang w:eastAsia="ru-RU"/>
        </w:rPr>
      </w:pPr>
      <w:r w:rsidRPr="00DC2681">
        <w:rPr>
          <w:rFonts w:eastAsia="Times New Roman"/>
          <w:b/>
          <w:lang w:eastAsia="ru-RU"/>
        </w:rPr>
        <w:t>Место учебного предмета в учебном плане:</w:t>
      </w:r>
    </w:p>
    <w:p w:rsidR="00F00D6A" w:rsidRPr="00DC2681" w:rsidRDefault="00F00D6A" w:rsidP="00F00D6A">
      <w:pPr>
        <w:ind w:left="567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F00D6A" w:rsidRPr="00DC2681" w:rsidRDefault="00F00D6A" w:rsidP="00F00D6A">
      <w:pPr>
        <w:ind w:left="567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 xml:space="preserve">Кол-во часов в неделю – </w:t>
      </w:r>
      <w:r w:rsidRPr="00DC2681">
        <w:rPr>
          <w:rFonts w:eastAsia="Times New Roman"/>
          <w:b/>
          <w:u w:val="single"/>
          <w:lang w:eastAsia="ru-RU"/>
        </w:rPr>
        <w:t>4 ч.</w:t>
      </w:r>
    </w:p>
    <w:p w:rsidR="00F00D6A" w:rsidRPr="00DC2681" w:rsidRDefault="00F00D6A" w:rsidP="00F00D6A">
      <w:pPr>
        <w:ind w:left="567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 xml:space="preserve">Кол-во часов в год – </w:t>
      </w:r>
      <w:r w:rsidRPr="00DC2681">
        <w:rPr>
          <w:rFonts w:eastAsia="Times New Roman"/>
          <w:b/>
          <w:u w:val="single"/>
          <w:lang w:eastAsia="ru-RU"/>
        </w:rPr>
        <w:t>34 х 4ч.=136 ч</w:t>
      </w:r>
      <w:r w:rsidRPr="00DC2681">
        <w:rPr>
          <w:rFonts w:eastAsia="Times New Roman"/>
          <w:lang w:eastAsia="ru-RU"/>
        </w:rPr>
        <w:t>.</w:t>
      </w:r>
    </w:p>
    <w:p w:rsidR="00F00D6A" w:rsidRPr="00DC2681" w:rsidRDefault="00F00D6A" w:rsidP="00F00D6A">
      <w:pPr>
        <w:ind w:left="567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eastAsia="ru-RU"/>
        </w:rPr>
        <w:t>Распределение по триместрам:</w:t>
      </w:r>
    </w:p>
    <w:p w:rsidR="00F00D6A" w:rsidRPr="00DC2681" w:rsidRDefault="00F00D6A" w:rsidP="00F00D6A">
      <w:pPr>
        <w:ind w:left="720"/>
        <w:jc w:val="both"/>
        <w:rPr>
          <w:rFonts w:eastAsia="Times New Roman"/>
          <w:lang w:eastAsia="ru-RU"/>
        </w:rPr>
      </w:pPr>
      <w:proofErr w:type="gramStart"/>
      <w:r w:rsidRPr="00DC2681">
        <w:rPr>
          <w:rFonts w:eastAsia="Times New Roman"/>
          <w:lang w:val="en-US" w:eastAsia="ru-RU"/>
        </w:rPr>
        <w:t>I</w:t>
      </w:r>
      <w:r w:rsidRPr="00DC2681">
        <w:rPr>
          <w:rFonts w:eastAsia="Times New Roman"/>
          <w:lang w:eastAsia="ru-RU"/>
        </w:rPr>
        <w:t xml:space="preserve"> триместр – 48ч.</w:t>
      </w:r>
      <w:proofErr w:type="gramEnd"/>
    </w:p>
    <w:p w:rsidR="00F00D6A" w:rsidRPr="00DC2681" w:rsidRDefault="00F00D6A" w:rsidP="00F00D6A">
      <w:pPr>
        <w:ind w:left="720"/>
        <w:jc w:val="both"/>
        <w:rPr>
          <w:rFonts w:eastAsia="Times New Roman"/>
          <w:lang w:eastAsia="ru-RU"/>
        </w:rPr>
      </w:pPr>
      <w:r w:rsidRPr="00DC2681">
        <w:rPr>
          <w:rFonts w:eastAsia="Times New Roman"/>
          <w:lang w:val="en-US" w:eastAsia="ru-RU"/>
        </w:rPr>
        <w:t>II</w:t>
      </w:r>
      <w:r w:rsidRPr="00DC2681">
        <w:rPr>
          <w:rFonts w:eastAsia="Times New Roman"/>
          <w:lang w:eastAsia="ru-RU"/>
        </w:rPr>
        <w:t xml:space="preserve"> триместр </w:t>
      </w:r>
      <w:proofErr w:type="gramStart"/>
      <w:r w:rsidRPr="00DC2681">
        <w:rPr>
          <w:rFonts w:eastAsia="Times New Roman"/>
          <w:lang w:eastAsia="ru-RU"/>
        </w:rPr>
        <w:t>–  42ч</w:t>
      </w:r>
      <w:proofErr w:type="gramEnd"/>
      <w:r w:rsidRPr="00DC2681">
        <w:rPr>
          <w:rFonts w:eastAsia="Times New Roman"/>
          <w:lang w:eastAsia="ru-RU"/>
        </w:rPr>
        <w:t>.</w:t>
      </w:r>
    </w:p>
    <w:p w:rsidR="00F00D6A" w:rsidRPr="00DC2681" w:rsidRDefault="00F00D6A" w:rsidP="00F00D6A">
      <w:pPr>
        <w:ind w:left="720"/>
        <w:jc w:val="both"/>
        <w:rPr>
          <w:rFonts w:eastAsia="Times New Roman"/>
          <w:lang w:eastAsia="ru-RU"/>
        </w:rPr>
      </w:pPr>
      <w:proofErr w:type="gramStart"/>
      <w:r w:rsidRPr="00DC2681">
        <w:rPr>
          <w:rFonts w:eastAsia="Times New Roman"/>
          <w:lang w:val="en-US" w:eastAsia="ru-RU"/>
        </w:rPr>
        <w:t>III</w:t>
      </w:r>
      <w:r w:rsidRPr="00DC2681">
        <w:rPr>
          <w:rFonts w:eastAsia="Times New Roman"/>
          <w:lang w:eastAsia="ru-RU"/>
        </w:rPr>
        <w:t xml:space="preserve"> триместр – 46 ч.</w:t>
      </w:r>
      <w:proofErr w:type="gramEnd"/>
    </w:p>
    <w:p w:rsidR="00F00D6A" w:rsidRPr="00DC2681" w:rsidRDefault="00F00D6A" w:rsidP="00F00D6A">
      <w:pPr>
        <w:shd w:val="clear" w:color="auto" w:fill="FFFFFF"/>
        <w:jc w:val="center"/>
        <w:rPr>
          <w:b/>
          <w:bCs/>
          <w:spacing w:val="-8"/>
        </w:rPr>
      </w:pPr>
      <w:r w:rsidRPr="00DC2681">
        <w:rPr>
          <w:b/>
          <w:bCs/>
          <w:spacing w:val="-8"/>
        </w:rPr>
        <w:t>СТРУКТУРА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88"/>
        <w:gridCol w:w="1632"/>
      </w:tblGrid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СОДЕРЖАНИЕ ПРОГРАММНОГО МАТЕРИАЛА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КОЛ-ВО ЧАСОВ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Двузначные числа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27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t>Устная и письменная нумерация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5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t>Сложение и вычитание двузначных чисел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22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Трёхзначные числа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8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t>Устная и письменная нумерация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8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Римская письменная нумерация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3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Величины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18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t>Масса и её измерение</w:t>
            </w:r>
          </w:p>
          <w:p w:rsidR="00F00D6A" w:rsidRPr="00DC2681" w:rsidRDefault="00F00D6A" w:rsidP="00B36A74">
            <w:r w:rsidRPr="00DC2681">
              <w:t>Вместимость</w:t>
            </w:r>
          </w:p>
          <w:p w:rsidR="00F00D6A" w:rsidRPr="00DC2681" w:rsidRDefault="00F00D6A" w:rsidP="00B36A74">
            <w:r w:rsidRPr="00DC2681">
              <w:t>Время и его измерение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7 ч</w:t>
            </w:r>
          </w:p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3 ч</w:t>
            </w:r>
          </w:p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8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Умножение и деление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35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t>Таблица умножения</w:t>
            </w:r>
          </w:p>
          <w:p w:rsidR="00F00D6A" w:rsidRPr="00DC2681" w:rsidRDefault="00F00D6A" w:rsidP="00B36A74">
            <w:r w:rsidRPr="00DC2681">
              <w:t>Умножение и деление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10 ч</w:t>
            </w:r>
          </w:p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25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lastRenderedPageBreak/>
              <w:t>Сложные выражения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 xml:space="preserve">4 ч 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Элементы алгебры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9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t>Уравнения и их решения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9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rPr>
                <w:b/>
                <w:bCs/>
                <w:spacing w:val="-8"/>
              </w:rPr>
            </w:pPr>
            <w:r w:rsidRPr="00DC2681">
              <w:rPr>
                <w:b/>
              </w:rPr>
              <w:t>Работа с текстовыми задачами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 xml:space="preserve">15 ч 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t>Составление и решение задач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15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r w:rsidRPr="00DC2681">
              <w:rPr>
                <w:b/>
              </w:rPr>
              <w:t>Пространственные отношения. Геометрические фигуры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6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</w:rPr>
            </w:pPr>
            <w:r w:rsidRPr="00DC2681">
              <w:rPr>
                <w:b/>
              </w:rPr>
              <w:t>Геометрические величины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7 ч</w:t>
            </w:r>
          </w:p>
        </w:tc>
      </w:tr>
      <w:tr w:rsidR="00F00D6A" w:rsidRPr="00DC2681" w:rsidTr="00B36A74">
        <w:tc>
          <w:tcPr>
            <w:tcW w:w="8788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 w:rsidRPr="00DC2681">
              <w:rPr>
                <w:b/>
              </w:rPr>
              <w:t>Работа с информацией</w:t>
            </w:r>
          </w:p>
        </w:tc>
        <w:tc>
          <w:tcPr>
            <w:tcW w:w="1632" w:type="dxa"/>
          </w:tcPr>
          <w:p w:rsidR="00F00D6A" w:rsidRPr="00DC2681" w:rsidRDefault="00F00D6A" w:rsidP="00B36A74">
            <w:pPr>
              <w:jc w:val="center"/>
              <w:rPr>
                <w:b/>
                <w:bCs/>
                <w:spacing w:val="-8"/>
              </w:rPr>
            </w:pPr>
            <w:r w:rsidRPr="00DC2681">
              <w:rPr>
                <w:b/>
                <w:bCs/>
                <w:spacing w:val="-8"/>
              </w:rPr>
              <w:t>4 ч</w:t>
            </w:r>
          </w:p>
        </w:tc>
      </w:tr>
    </w:tbl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3-А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Учитель – Березина Т.И.</w:t>
      </w:r>
    </w:p>
    <w:p w:rsidR="00F00D6A" w:rsidRPr="00DC2681" w:rsidRDefault="00F00D6A" w:rsidP="00F00D6A">
      <w:pPr>
        <w:jc w:val="both"/>
      </w:pPr>
      <w:r w:rsidRPr="00DC2681">
        <w:t>Рабочая программа по математике составлена на основании следующих нормативно- правовых документов: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DC2681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rPr>
          <w:color w:val="000000"/>
        </w:rPr>
        <w:t xml:space="preserve">Федеральный государственный стандарт начального общего образования, </w:t>
      </w:r>
      <w:r w:rsidRPr="00DC2681">
        <w:t>утвержденный приказом  Министерства образования РФ от 06.10.2009 г. № 373;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Учебный план МБОУ АСОШ № 2 на 20 14 – 2015 учебный год;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Примерная (авторская) программа начального общего образования  «Математика» 3 класс авторы: В.В.Давыдов, С.Ф.Горбов,Г.Г.Микулина, О.В.Савельева (Сборник примерных программ для начальной школы под редакцией А.Б. Воронцова. Издательство ВИТА-ПРЕСС, 2011 г.);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Основная образовательная программа начального общего образования МБОУ АСОШ № 2;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Устав школы;</w:t>
      </w:r>
    </w:p>
    <w:p w:rsidR="00F00D6A" w:rsidRPr="00DC2681" w:rsidRDefault="00F00D6A" w:rsidP="00F00D6A">
      <w:pPr>
        <w:widowControl/>
        <w:numPr>
          <w:ilvl w:val="0"/>
          <w:numId w:val="1"/>
        </w:numPr>
        <w:suppressAutoHyphens w:val="0"/>
        <w:jc w:val="both"/>
      </w:pPr>
      <w:r w:rsidRPr="00DC2681">
        <w:t>Календарный учебный график на 2014-2015 учебный год.</w:t>
      </w:r>
    </w:p>
    <w:p w:rsidR="00F00D6A" w:rsidRPr="00DC2681" w:rsidRDefault="00F00D6A" w:rsidP="00F00D6A">
      <w:pPr>
        <w:pStyle w:val="a3"/>
        <w:rPr>
          <w:sz w:val="24"/>
          <w:szCs w:val="24"/>
          <w:u w:val="single"/>
        </w:rPr>
      </w:pPr>
      <w:r w:rsidRPr="00DC2681">
        <w:rPr>
          <w:sz w:val="24"/>
          <w:szCs w:val="24"/>
          <w:u w:val="single"/>
        </w:rPr>
        <w:t>Основная цель изучения курса «Математика»:</w:t>
      </w:r>
    </w:p>
    <w:p w:rsidR="00F00D6A" w:rsidRPr="00DC2681" w:rsidRDefault="00F00D6A" w:rsidP="00F00D6A">
      <w:pPr>
        <w:pStyle w:val="a3"/>
        <w:numPr>
          <w:ilvl w:val="0"/>
          <w:numId w:val="8"/>
        </w:numPr>
        <w:rPr>
          <w:sz w:val="24"/>
          <w:szCs w:val="24"/>
          <w:u w:val="single"/>
        </w:rPr>
      </w:pPr>
      <w:r w:rsidRPr="00DC2681">
        <w:rPr>
          <w:sz w:val="24"/>
          <w:szCs w:val="24"/>
        </w:rPr>
        <w:t>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процессов;</w:t>
      </w:r>
    </w:p>
    <w:p w:rsidR="00F00D6A" w:rsidRPr="00DC2681" w:rsidRDefault="00F00D6A" w:rsidP="00F00D6A">
      <w:pPr>
        <w:pStyle w:val="a3"/>
        <w:numPr>
          <w:ilvl w:val="0"/>
          <w:numId w:val="8"/>
        </w:numPr>
        <w:rPr>
          <w:sz w:val="24"/>
          <w:szCs w:val="24"/>
          <w:u w:val="single"/>
        </w:rPr>
      </w:pPr>
      <w:r w:rsidRPr="00DC2681">
        <w:rPr>
          <w:sz w:val="24"/>
          <w:szCs w:val="24"/>
        </w:rPr>
        <w:t xml:space="preserve"> развитие логического мышления, алгоритмической культуры, пространственного воображения.</w:t>
      </w:r>
    </w:p>
    <w:p w:rsidR="00F00D6A" w:rsidRPr="00DC2681" w:rsidRDefault="00F00D6A" w:rsidP="00F00D6A">
      <w:pPr>
        <w:jc w:val="both"/>
        <w:rPr>
          <w:u w:val="single"/>
        </w:rPr>
      </w:pPr>
      <w:r w:rsidRPr="00DC2681">
        <w:rPr>
          <w:u w:val="single"/>
        </w:rPr>
        <w:t>Задачи курса: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 xml:space="preserve">изучение  свойств умножения и деления. 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 xml:space="preserve">освоение  способов  </w:t>
      </w:r>
      <w:proofErr w:type="spellStart"/>
      <w:r w:rsidRPr="00DC2681">
        <w:rPr>
          <w:sz w:val="24"/>
          <w:szCs w:val="24"/>
        </w:rPr>
        <w:t>внетабличного</w:t>
      </w:r>
      <w:proofErr w:type="spellEnd"/>
      <w:r w:rsidRPr="00DC2681">
        <w:rPr>
          <w:sz w:val="24"/>
          <w:szCs w:val="24"/>
        </w:rPr>
        <w:t xml:space="preserve"> умножения и деления с опорой на свойства этих действий. 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>конструирование  и освоение  таблицы  умножения.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>освоение  способов  решения уравнений с действиями умножения и деления.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>освоение  способов  анализа текстов задач посредством  выделения математической структуры задачи (описываемых в тексте величин и связывающих их отношений) и ее моделирования с помощью специальных знаково-символических средств – чертежей  и схем.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>освоение  основных  единиц  длины, массы.</w:t>
      </w:r>
    </w:p>
    <w:p w:rsidR="00F00D6A" w:rsidRPr="00DC2681" w:rsidRDefault="00F00D6A" w:rsidP="00F00D6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2681">
        <w:rPr>
          <w:sz w:val="24"/>
          <w:szCs w:val="24"/>
        </w:rPr>
        <w:t>освоение  измерения  расстояний на плоскости с помощью линейки и углов</w:t>
      </w:r>
      <w:proofErr w:type="gramStart"/>
      <w:r w:rsidRPr="00DC2681">
        <w:rPr>
          <w:sz w:val="24"/>
          <w:szCs w:val="24"/>
        </w:rPr>
        <w:t xml:space="preserve"> ,</w:t>
      </w:r>
      <w:proofErr w:type="gramEnd"/>
      <w:r w:rsidRPr="00DC2681">
        <w:rPr>
          <w:sz w:val="24"/>
          <w:szCs w:val="24"/>
        </w:rPr>
        <w:t>с помощью транспортира.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r w:rsidRPr="00DC2681">
        <w:rPr>
          <w:sz w:val="24"/>
          <w:szCs w:val="24"/>
        </w:rPr>
        <w:t>В соответствии с учебным планом и календарным учебным графиком на 2014-2015 учебный год рабочая программа рассчитана: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r w:rsidRPr="00DC2681">
        <w:rPr>
          <w:sz w:val="24"/>
          <w:szCs w:val="24"/>
        </w:rPr>
        <w:t xml:space="preserve">Кол-во часов в неделю – </w:t>
      </w:r>
      <w:r w:rsidRPr="00DC2681">
        <w:rPr>
          <w:b/>
          <w:sz w:val="24"/>
          <w:szCs w:val="24"/>
        </w:rPr>
        <w:t>4 ч.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r w:rsidRPr="00DC2681">
        <w:rPr>
          <w:sz w:val="24"/>
          <w:szCs w:val="24"/>
        </w:rPr>
        <w:t xml:space="preserve">Кол-во часов в год – </w:t>
      </w:r>
      <w:r w:rsidRPr="00DC2681">
        <w:rPr>
          <w:b/>
          <w:sz w:val="24"/>
          <w:szCs w:val="24"/>
        </w:rPr>
        <w:t>4х34 = 136 ч</w:t>
      </w:r>
      <w:r w:rsidRPr="00DC2681">
        <w:rPr>
          <w:sz w:val="24"/>
          <w:szCs w:val="24"/>
        </w:rPr>
        <w:t>.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r w:rsidRPr="00DC2681">
        <w:rPr>
          <w:sz w:val="24"/>
          <w:szCs w:val="24"/>
        </w:rPr>
        <w:t>Распределение по триместрам: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</w:t>
      </w:r>
      <w:r w:rsidRPr="00DC2681">
        <w:rPr>
          <w:sz w:val="24"/>
          <w:szCs w:val="24"/>
        </w:rPr>
        <w:t xml:space="preserve"> триместр – 48 ч.</w:t>
      </w:r>
      <w:proofErr w:type="gramEnd"/>
    </w:p>
    <w:p w:rsidR="00F00D6A" w:rsidRPr="00DC2681" w:rsidRDefault="00F00D6A" w:rsidP="00F00D6A">
      <w:pPr>
        <w:pStyle w:val="a3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II</w:t>
      </w:r>
      <w:r w:rsidRPr="00DC2681">
        <w:rPr>
          <w:sz w:val="24"/>
          <w:szCs w:val="24"/>
        </w:rPr>
        <w:t xml:space="preserve"> триместр – 45 ч.</w:t>
      </w:r>
      <w:proofErr w:type="gramEnd"/>
      <w:r w:rsidRPr="00DC2681">
        <w:rPr>
          <w:sz w:val="24"/>
          <w:szCs w:val="24"/>
        </w:rPr>
        <w:t xml:space="preserve"> </w:t>
      </w:r>
    </w:p>
    <w:p w:rsidR="00F00D6A" w:rsidRPr="00DC2681" w:rsidRDefault="00F00D6A" w:rsidP="00F00D6A">
      <w:pPr>
        <w:pStyle w:val="a3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lastRenderedPageBreak/>
        <w:t>III</w:t>
      </w:r>
      <w:r w:rsidRPr="00DC2681">
        <w:rPr>
          <w:sz w:val="24"/>
          <w:szCs w:val="24"/>
        </w:rPr>
        <w:t xml:space="preserve"> триместр – 43 ч.</w:t>
      </w:r>
      <w:proofErr w:type="gramEnd"/>
      <w:r w:rsidRPr="00DC2681">
        <w:rPr>
          <w:sz w:val="24"/>
          <w:szCs w:val="24"/>
        </w:rPr>
        <w:t xml:space="preserve"> </w:t>
      </w:r>
    </w:p>
    <w:p w:rsidR="00F00D6A" w:rsidRPr="00DC2681" w:rsidRDefault="00F00D6A" w:rsidP="00F00D6A">
      <w:pPr>
        <w:pStyle w:val="ParagraphStyle"/>
        <w:spacing w:before="135"/>
        <w:jc w:val="center"/>
        <w:rPr>
          <w:rFonts w:ascii="Times New Roman" w:hAnsi="Times New Roman"/>
          <w:b/>
          <w:bCs/>
          <w:iCs/>
          <w:color w:val="00B050"/>
        </w:rPr>
      </w:pPr>
      <w:r w:rsidRPr="00DC2681">
        <w:rPr>
          <w:rFonts w:ascii="Times New Roman" w:hAnsi="Times New Roman"/>
          <w:b/>
          <w:bCs/>
          <w:iCs/>
          <w:color w:val="00B050"/>
          <w:u w:val="single"/>
        </w:rPr>
        <w:t>Структура курса</w:t>
      </w:r>
      <w:r w:rsidRPr="00DC2681">
        <w:rPr>
          <w:rFonts w:ascii="Times New Roman" w:hAnsi="Times New Roman"/>
          <w:b/>
          <w:bCs/>
          <w:iCs/>
          <w:color w:val="00B05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8930"/>
      </w:tblGrid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Название разделов программы</w:t>
            </w:r>
          </w:p>
        </w:tc>
        <w:tc>
          <w:tcPr>
            <w:tcW w:w="8930" w:type="dxa"/>
          </w:tcPr>
          <w:p w:rsidR="00F00D6A" w:rsidRPr="00DC2681" w:rsidRDefault="00F00D6A" w:rsidP="00B36A74">
            <w:pPr>
              <w:rPr>
                <w:b/>
              </w:rPr>
            </w:pPr>
            <w:r w:rsidRPr="00DC2681">
              <w:rPr>
                <w:b/>
              </w:rPr>
              <w:t>Количество часов по программе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Умножение и деление чисел.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70 часов.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Целое, состоящее из равных частей.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17 часов.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Кратное сравнение величин.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17 часов.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Умножение многозначного числа на однозначное.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10 часов.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Анализ и решение текстовых задач.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16 часов.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Доли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6 часов</w:t>
            </w:r>
          </w:p>
        </w:tc>
      </w:tr>
      <w:tr w:rsidR="00F00D6A" w:rsidRPr="00DC2681" w:rsidTr="00B36A74">
        <w:tc>
          <w:tcPr>
            <w:tcW w:w="6629" w:type="dxa"/>
          </w:tcPr>
          <w:p w:rsidR="00F00D6A" w:rsidRPr="00DC2681" w:rsidRDefault="00F00D6A" w:rsidP="00B36A74">
            <w:r w:rsidRPr="00DC2681">
              <w:t>Элементы геометрии.</w:t>
            </w:r>
          </w:p>
        </w:tc>
        <w:tc>
          <w:tcPr>
            <w:tcW w:w="8930" w:type="dxa"/>
          </w:tcPr>
          <w:p w:rsidR="00F00D6A" w:rsidRPr="00DC2681" w:rsidRDefault="00F00D6A" w:rsidP="00B36A74">
            <w:r w:rsidRPr="00DC2681">
              <w:t>Интегрировано во всех разделах программы</w:t>
            </w:r>
          </w:p>
        </w:tc>
      </w:tr>
    </w:tbl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3-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Даукшевич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В.П.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Рабочая прогр</w:t>
      </w:r>
      <w:r w:rsidR="00DC2681" w:rsidRPr="00DC2681">
        <w:rPr>
          <w:rFonts w:ascii="Times New Roman" w:hAnsi="Times New Roman" w:cs="Times New Roman"/>
          <w:sz w:val="24"/>
          <w:szCs w:val="24"/>
        </w:rPr>
        <w:t xml:space="preserve">амма «Математика» </w:t>
      </w:r>
      <w:r w:rsidRPr="00DC2681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следующих нормативн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F00D6A" w:rsidRPr="00DC2681" w:rsidRDefault="00F00D6A" w:rsidP="00F00D6A">
      <w:pPr>
        <w:widowControl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DC2681">
        <w:t xml:space="preserve">. </w:t>
      </w:r>
      <w:r w:rsidRPr="00DC2681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F00D6A" w:rsidRPr="00DC2681" w:rsidRDefault="00F00D6A" w:rsidP="00F00D6A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DC2681">
        <w:rPr>
          <w:rFonts w:ascii="Times New Roman" w:hAnsi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F00D6A" w:rsidRPr="00DC2681" w:rsidRDefault="00F00D6A" w:rsidP="00F00D6A">
      <w:pPr>
        <w:widowControl/>
        <w:numPr>
          <w:ilvl w:val="0"/>
          <w:numId w:val="11"/>
        </w:numPr>
        <w:suppressAutoHyphens w:val="0"/>
        <w:jc w:val="both"/>
      </w:pPr>
      <w:r w:rsidRPr="00DC2681">
        <w:t xml:space="preserve">Примерная (авторская) программа начального общего образования  «Математика»  </w:t>
      </w:r>
    </w:p>
    <w:p w:rsidR="00F00D6A" w:rsidRPr="00DC2681" w:rsidRDefault="00F00D6A" w:rsidP="00F00D6A">
      <w:pPr>
        <w:ind w:left="360"/>
        <w:jc w:val="both"/>
      </w:pPr>
      <w:r w:rsidRPr="00DC2681">
        <w:t>авторы: И.И.Аргинская, С.Н.Кормишина  (Программы начального общего образования.</w:t>
      </w:r>
    </w:p>
    <w:p w:rsidR="00F00D6A" w:rsidRPr="00DC2681" w:rsidRDefault="00F00D6A" w:rsidP="00F00D6A">
      <w:pPr>
        <w:ind w:left="360"/>
        <w:jc w:val="both"/>
      </w:pPr>
      <w:r w:rsidRPr="00DC2681">
        <w:t>Система Л.В.Занкова. Издательский дом «ФЁДОРОВ», 2011г.)</w:t>
      </w:r>
    </w:p>
    <w:p w:rsidR="00F00D6A" w:rsidRPr="00DC2681" w:rsidRDefault="00F00D6A" w:rsidP="00F00D6A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81">
        <w:rPr>
          <w:rFonts w:ascii="Times New Roman" w:hAnsi="Times New Roman"/>
          <w:sz w:val="24"/>
          <w:szCs w:val="24"/>
        </w:rPr>
        <w:t>Устав школы;</w:t>
      </w:r>
    </w:p>
    <w:p w:rsidR="00F00D6A" w:rsidRPr="00DC2681" w:rsidRDefault="00F00D6A" w:rsidP="00F00D6A">
      <w:pPr>
        <w:widowControl/>
        <w:numPr>
          <w:ilvl w:val="0"/>
          <w:numId w:val="11"/>
        </w:numPr>
        <w:suppressAutoHyphens w:val="0"/>
        <w:jc w:val="both"/>
      </w:pPr>
      <w:r w:rsidRPr="00DC2681">
        <w:t>Основная образовательная программа МБОУ АСОШ № 2;</w:t>
      </w:r>
    </w:p>
    <w:p w:rsidR="00F00D6A" w:rsidRPr="00DC2681" w:rsidRDefault="00F00D6A" w:rsidP="00F00D6A">
      <w:pPr>
        <w:widowControl/>
        <w:numPr>
          <w:ilvl w:val="0"/>
          <w:numId w:val="11"/>
        </w:numPr>
        <w:suppressAutoHyphens w:val="0"/>
        <w:jc w:val="both"/>
      </w:pPr>
      <w:r w:rsidRPr="00DC2681">
        <w:t xml:space="preserve">Учебный план МБОУ АСОШ № 2  на  2014 – 2015 учебный год; </w:t>
      </w:r>
    </w:p>
    <w:p w:rsidR="00F00D6A" w:rsidRPr="00DC2681" w:rsidRDefault="00F00D6A" w:rsidP="00F00D6A">
      <w:pPr>
        <w:widowControl/>
        <w:numPr>
          <w:ilvl w:val="0"/>
          <w:numId w:val="11"/>
        </w:numPr>
        <w:suppressAutoHyphens w:val="0"/>
        <w:jc w:val="both"/>
      </w:pPr>
      <w:r w:rsidRPr="00DC2681">
        <w:t>Годовой учебный календарный график на 2014-2015 учебный год.</w:t>
      </w:r>
    </w:p>
    <w:p w:rsidR="00F00D6A" w:rsidRPr="00DC2681" w:rsidRDefault="00F00D6A" w:rsidP="00F00D6A">
      <w:pPr>
        <w:pStyle w:val="Style4"/>
        <w:widowControl/>
        <w:spacing w:line="293" w:lineRule="exact"/>
        <w:ind w:left="379" w:firstLine="0"/>
        <w:jc w:val="left"/>
        <w:rPr>
          <w:rStyle w:val="FontStyle29"/>
          <w:spacing w:val="40"/>
          <w:sz w:val="24"/>
          <w:szCs w:val="24"/>
        </w:rPr>
      </w:pPr>
      <w:r w:rsidRPr="00DC2681">
        <w:rPr>
          <w:rStyle w:val="FontStyle32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DC2681">
        <w:rPr>
          <w:rStyle w:val="FontStyle29"/>
          <w:spacing w:val="40"/>
          <w:sz w:val="24"/>
          <w:szCs w:val="24"/>
        </w:rPr>
        <w:t>целей:</w:t>
      </w:r>
    </w:p>
    <w:p w:rsidR="00F00D6A" w:rsidRPr="00DC2681" w:rsidRDefault="00F00D6A" w:rsidP="00F00D6A">
      <w:pPr>
        <w:pStyle w:val="Style5"/>
        <w:widowControl/>
        <w:numPr>
          <w:ilvl w:val="0"/>
          <w:numId w:val="10"/>
        </w:numPr>
        <w:tabs>
          <w:tab w:val="left" w:pos="504"/>
        </w:tabs>
        <w:spacing w:line="293" w:lineRule="exact"/>
        <w:ind w:right="14"/>
        <w:jc w:val="left"/>
        <w:rPr>
          <w:rStyle w:val="FontStyle26"/>
          <w:sz w:val="24"/>
          <w:szCs w:val="24"/>
        </w:rPr>
      </w:pPr>
      <w:r w:rsidRPr="00DC2681">
        <w:rPr>
          <w:rStyle w:val="FontStyle26"/>
          <w:sz w:val="24"/>
          <w:szCs w:val="24"/>
        </w:rPr>
        <w:t xml:space="preserve">математическое развитие </w:t>
      </w:r>
      <w:r w:rsidRPr="00DC2681">
        <w:rPr>
          <w:rStyle w:val="FontStyle32"/>
          <w:sz w:val="24"/>
          <w:szCs w:val="24"/>
        </w:rPr>
        <w:t>младшего школьника: формирование способности к интеллект</w:t>
      </w:r>
      <w:proofErr w:type="gramStart"/>
      <w:r w:rsidRPr="00DC2681">
        <w:rPr>
          <w:rStyle w:val="FontStyle32"/>
          <w:sz w:val="24"/>
          <w:szCs w:val="24"/>
        </w:rPr>
        <w:t>у-</w:t>
      </w:r>
      <w:proofErr w:type="gramEnd"/>
      <w:r w:rsidRPr="00DC2681">
        <w:rPr>
          <w:rStyle w:val="FontStyle32"/>
          <w:sz w:val="24"/>
          <w:szCs w:val="24"/>
        </w:rPr>
        <w:br/>
      </w:r>
      <w:proofErr w:type="spellStart"/>
      <w:r w:rsidRPr="00DC2681">
        <w:rPr>
          <w:rStyle w:val="FontStyle32"/>
          <w:sz w:val="24"/>
          <w:szCs w:val="24"/>
        </w:rPr>
        <w:t>альной</w:t>
      </w:r>
      <w:proofErr w:type="spellEnd"/>
      <w:r w:rsidRPr="00DC2681">
        <w:rPr>
          <w:rStyle w:val="FontStyle32"/>
          <w:sz w:val="24"/>
          <w:szCs w:val="24"/>
        </w:rPr>
        <w:t xml:space="preserve"> деятельности (логического и знаково-символического мышления), пространственного во-</w:t>
      </w:r>
      <w:r w:rsidRPr="00DC2681">
        <w:rPr>
          <w:rStyle w:val="FontStyle32"/>
          <w:sz w:val="24"/>
          <w:szCs w:val="24"/>
        </w:rPr>
        <w:br/>
      </w:r>
      <w:proofErr w:type="spellStart"/>
      <w:r w:rsidRPr="00DC2681">
        <w:rPr>
          <w:rStyle w:val="FontStyle32"/>
          <w:sz w:val="24"/>
          <w:szCs w:val="24"/>
        </w:rPr>
        <w:t>ображения</w:t>
      </w:r>
      <w:proofErr w:type="spellEnd"/>
      <w:r w:rsidRPr="00DC2681">
        <w:rPr>
          <w:rStyle w:val="FontStyle32"/>
          <w:sz w:val="24"/>
          <w:szCs w:val="24"/>
        </w:rPr>
        <w:t>, математической речи; развитие умений строить рассуждения, выбирать аргумента-</w:t>
      </w:r>
      <w:r w:rsidRPr="00DC2681">
        <w:rPr>
          <w:rStyle w:val="FontStyle32"/>
          <w:sz w:val="24"/>
          <w:szCs w:val="24"/>
        </w:rPr>
        <w:br/>
      </w:r>
      <w:proofErr w:type="spellStart"/>
      <w:r w:rsidRPr="00DC2681">
        <w:rPr>
          <w:rStyle w:val="FontStyle32"/>
          <w:sz w:val="24"/>
          <w:szCs w:val="24"/>
        </w:rPr>
        <w:t>цию</w:t>
      </w:r>
      <w:proofErr w:type="spellEnd"/>
      <w:r w:rsidRPr="00DC2681">
        <w:rPr>
          <w:rStyle w:val="FontStyle32"/>
          <w:sz w:val="24"/>
          <w:szCs w:val="24"/>
        </w:rPr>
        <w:t>, различать обоснованные и необоснованные суждения, вести поиск информации (фактов, ос-</w:t>
      </w:r>
      <w:r w:rsidRPr="00DC2681">
        <w:rPr>
          <w:rStyle w:val="FontStyle32"/>
          <w:sz w:val="24"/>
          <w:szCs w:val="24"/>
        </w:rPr>
        <w:br/>
      </w:r>
      <w:proofErr w:type="spellStart"/>
      <w:r w:rsidRPr="00DC2681">
        <w:rPr>
          <w:rStyle w:val="FontStyle32"/>
          <w:sz w:val="24"/>
          <w:szCs w:val="24"/>
        </w:rPr>
        <w:t>нований</w:t>
      </w:r>
      <w:proofErr w:type="spellEnd"/>
      <w:r w:rsidRPr="00DC2681">
        <w:rPr>
          <w:rStyle w:val="FontStyle32"/>
          <w:sz w:val="24"/>
          <w:szCs w:val="24"/>
        </w:rPr>
        <w:t xml:space="preserve"> для упорядочения, вариантов и др.).</w:t>
      </w:r>
    </w:p>
    <w:p w:rsidR="00F00D6A" w:rsidRPr="00DC2681" w:rsidRDefault="00F00D6A" w:rsidP="00F00D6A">
      <w:pPr>
        <w:pStyle w:val="Style5"/>
        <w:widowControl/>
        <w:numPr>
          <w:ilvl w:val="0"/>
          <w:numId w:val="10"/>
        </w:numPr>
        <w:tabs>
          <w:tab w:val="left" w:pos="504"/>
        </w:tabs>
        <w:spacing w:line="293" w:lineRule="exact"/>
        <w:ind w:right="2"/>
        <w:jc w:val="left"/>
        <w:rPr>
          <w:rStyle w:val="FontStyle26"/>
          <w:sz w:val="24"/>
          <w:szCs w:val="24"/>
        </w:rPr>
      </w:pPr>
      <w:r w:rsidRPr="00DC2681">
        <w:rPr>
          <w:rStyle w:val="FontStyle26"/>
          <w:sz w:val="24"/>
          <w:szCs w:val="24"/>
        </w:rPr>
        <w:t xml:space="preserve">освоение начальных математических знаний: </w:t>
      </w:r>
      <w:r w:rsidRPr="00DC2681">
        <w:rPr>
          <w:rStyle w:val="FontStyle32"/>
          <w:sz w:val="24"/>
          <w:szCs w:val="24"/>
        </w:rPr>
        <w:t>понимание значения величин и способов их</w:t>
      </w:r>
      <w:r w:rsidRPr="00DC2681">
        <w:rPr>
          <w:rStyle w:val="FontStyle32"/>
          <w:sz w:val="24"/>
          <w:szCs w:val="24"/>
        </w:rPr>
        <w:br/>
        <w:t>измерения; использование арифметических способов для разрешения сюжетных ситуаций; фо</w:t>
      </w:r>
      <w:proofErr w:type="gramStart"/>
      <w:r w:rsidRPr="00DC2681">
        <w:rPr>
          <w:rStyle w:val="FontStyle32"/>
          <w:sz w:val="24"/>
          <w:szCs w:val="24"/>
        </w:rPr>
        <w:t>р-</w:t>
      </w:r>
      <w:proofErr w:type="gramEnd"/>
      <w:r w:rsidRPr="00DC2681">
        <w:rPr>
          <w:rStyle w:val="FontStyle32"/>
          <w:sz w:val="24"/>
          <w:szCs w:val="24"/>
        </w:rPr>
        <w:br/>
      </w:r>
      <w:proofErr w:type="spellStart"/>
      <w:r w:rsidRPr="00DC2681">
        <w:rPr>
          <w:rStyle w:val="FontStyle32"/>
          <w:sz w:val="24"/>
          <w:szCs w:val="24"/>
        </w:rPr>
        <w:t>мирование</w:t>
      </w:r>
      <w:proofErr w:type="spellEnd"/>
      <w:r w:rsidRPr="00DC2681">
        <w:rPr>
          <w:rStyle w:val="FontStyle32"/>
          <w:sz w:val="24"/>
          <w:szCs w:val="24"/>
        </w:rPr>
        <w:t xml:space="preserve"> умения решать учебные и практические задачи средствами математики; работа</w:t>
      </w:r>
      <w:r w:rsidRPr="00DC2681">
        <w:rPr>
          <w:rStyle w:val="FontStyle32"/>
          <w:sz w:val="24"/>
          <w:szCs w:val="24"/>
        </w:rPr>
        <w:br/>
        <w:t>с алгоритмами выполнения арифметических действий;</w:t>
      </w:r>
    </w:p>
    <w:p w:rsidR="00F00D6A" w:rsidRPr="00DC2681" w:rsidRDefault="00F00D6A" w:rsidP="00F00D6A">
      <w:pPr>
        <w:pStyle w:val="Style5"/>
        <w:widowControl/>
        <w:numPr>
          <w:ilvl w:val="0"/>
          <w:numId w:val="10"/>
        </w:numPr>
        <w:tabs>
          <w:tab w:val="left" w:pos="504"/>
        </w:tabs>
        <w:spacing w:line="293" w:lineRule="exact"/>
        <w:ind w:right="5"/>
        <w:jc w:val="left"/>
        <w:rPr>
          <w:rStyle w:val="FontStyle26"/>
          <w:sz w:val="24"/>
          <w:szCs w:val="24"/>
        </w:rPr>
      </w:pPr>
      <w:r w:rsidRPr="00DC2681">
        <w:rPr>
          <w:rStyle w:val="FontStyle26"/>
          <w:sz w:val="24"/>
          <w:szCs w:val="24"/>
        </w:rPr>
        <w:t xml:space="preserve">развитие интереса к математике, </w:t>
      </w:r>
      <w:r w:rsidRPr="00DC2681">
        <w:rPr>
          <w:rStyle w:val="FontStyle32"/>
          <w:sz w:val="24"/>
          <w:szCs w:val="24"/>
        </w:rPr>
        <w:t>стремления использовать математические знания в п</w:t>
      </w:r>
      <w:proofErr w:type="gramStart"/>
      <w:r w:rsidRPr="00DC2681">
        <w:rPr>
          <w:rStyle w:val="FontStyle32"/>
          <w:sz w:val="24"/>
          <w:szCs w:val="24"/>
        </w:rPr>
        <w:t>о-</w:t>
      </w:r>
      <w:proofErr w:type="gramEnd"/>
      <w:r w:rsidRPr="00DC2681">
        <w:rPr>
          <w:rStyle w:val="FontStyle32"/>
          <w:sz w:val="24"/>
          <w:szCs w:val="24"/>
        </w:rPr>
        <w:br/>
        <w:t>вседневной жизни.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    Содержание кур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са направлено на решение</w:t>
      </w:r>
      <w:r w:rsidRPr="00DC2681">
        <w:rPr>
          <w:rFonts w:ascii="Times New Roman" w:hAnsi="Times New Roman" w:cs="Times New Roman"/>
          <w:b/>
          <w:sz w:val="24"/>
          <w:szCs w:val="24"/>
        </w:rPr>
        <w:t xml:space="preserve"> следующих задач</w:t>
      </w:r>
      <w:r w:rsidRPr="00DC2681">
        <w:rPr>
          <w:rFonts w:ascii="Times New Roman" w:hAnsi="Times New Roman" w:cs="Times New Roman"/>
          <w:sz w:val="24"/>
          <w:szCs w:val="24"/>
        </w:rPr>
        <w:t>, предусмотренных ФГОС 2009 г. и отражаю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щих планируемые результаты обучения ма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тематике в начальных классах:</w:t>
      </w:r>
    </w:p>
    <w:p w:rsidR="00F00D6A" w:rsidRPr="00DC2681" w:rsidRDefault="00F00D6A" w:rsidP="00F00D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научить использовать начальные мате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матические знания для описания окружаю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шений;</w:t>
      </w:r>
    </w:p>
    <w:p w:rsidR="00F00D6A" w:rsidRPr="00DC2681" w:rsidRDefault="00F00D6A" w:rsidP="00F00D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lastRenderedPageBreak/>
        <w:t>создать условия для овладения основа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ми логического и алгоритмического мышле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ния, пространственного воображения и ма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F00D6A" w:rsidRPr="00DC2681" w:rsidRDefault="00F00D6A" w:rsidP="00F00D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приобрести начальный опыт примене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ских задач;</w:t>
      </w:r>
    </w:p>
    <w:p w:rsidR="00F00D6A" w:rsidRPr="00DC2681" w:rsidRDefault="00F00D6A" w:rsidP="00F00D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научить выполнять устно и письменно арифметические действия с числами и чис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ловыми выражениями, решать текстовые за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дачи, действовать в соответствии с алго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купностями, представлять и интерпретиро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вать данные.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Кол-во часов в неделю –  </w:t>
      </w:r>
      <w:r w:rsidRPr="00DC2681">
        <w:rPr>
          <w:rFonts w:ascii="Times New Roman" w:hAnsi="Times New Roman" w:cs="Times New Roman"/>
          <w:b/>
          <w:sz w:val="24"/>
          <w:szCs w:val="24"/>
        </w:rPr>
        <w:t xml:space="preserve">4 ч. 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DC2681">
        <w:rPr>
          <w:rFonts w:ascii="Times New Roman" w:hAnsi="Times New Roman" w:cs="Times New Roman"/>
          <w:b/>
          <w:sz w:val="24"/>
          <w:szCs w:val="24"/>
        </w:rPr>
        <w:t>4чх34нед.=136 ч.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681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–  48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681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–  45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2681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–  43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F00D6A" w:rsidRPr="00DC2681" w:rsidRDefault="00F00D6A" w:rsidP="00F00D6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 w:rsidRPr="00DC2681">
        <w:t xml:space="preserve">Структура предмета» 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4787"/>
        <w:gridCol w:w="992"/>
      </w:tblGrid>
      <w:tr w:rsidR="00F00D6A" w:rsidRPr="00DC2681" w:rsidTr="00B36A74">
        <w:trPr>
          <w:trHeight w:val="390"/>
        </w:trPr>
        <w:tc>
          <w:tcPr>
            <w:tcW w:w="4787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Название разделов программы</w:t>
            </w:r>
          </w:p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992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Кол-во часов</w:t>
            </w:r>
          </w:p>
        </w:tc>
      </w:tr>
      <w:tr w:rsidR="00F00D6A" w:rsidRPr="00DC2681" w:rsidTr="00B36A74">
        <w:trPr>
          <w:trHeight w:val="360"/>
        </w:trPr>
        <w:tc>
          <w:tcPr>
            <w:tcW w:w="4787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Числа и величины</w:t>
            </w:r>
          </w:p>
        </w:tc>
        <w:tc>
          <w:tcPr>
            <w:tcW w:w="992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30 ч.</w:t>
            </w:r>
          </w:p>
        </w:tc>
      </w:tr>
      <w:tr w:rsidR="00F00D6A" w:rsidRPr="00DC2681" w:rsidTr="00B36A74">
        <w:trPr>
          <w:trHeight w:val="285"/>
        </w:trPr>
        <w:tc>
          <w:tcPr>
            <w:tcW w:w="4787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 w:themeColor="text1"/>
              </w:rPr>
            </w:pPr>
            <w:r w:rsidRPr="00DC2681">
              <w:rPr>
                <w:color w:val="000000" w:themeColor="text1"/>
              </w:rPr>
              <w:t xml:space="preserve">Арифметические действия – </w:t>
            </w:r>
          </w:p>
        </w:tc>
        <w:tc>
          <w:tcPr>
            <w:tcW w:w="992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D0D0D" w:themeColor="text1" w:themeTint="F2"/>
              </w:rPr>
            </w:pPr>
            <w:r w:rsidRPr="00DC2681">
              <w:rPr>
                <w:color w:val="0D0D0D" w:themeColor="text1" w:themeTint="F2"/>
              </w:rPr>
              <w:t>55 ч</w:t>
            </w:r>
          </w:p>
        </w:tc>
      </w:tr>
      <w:tr w:rsidR="00F00D6A" w:rsidRPr="00DC2681" w:rsidTr="00B36A74">
        <w:trPr>
          <w:trHeight w:val="210"/>
        </w:trPr>
        <w:tc>
          <w:tcPr>
            <w:tcW w:w="4787" w:type="dxa"/>
          </w:tcPr>
          <w:p w:rsidR="00F00D6A" w:rsidRPr="00DC2681" w:rsidRDefault="00F00D6A" w:rsidP="00B36A74">
            <w:pPr>
              <w:rPr>
                <w:color w:val="000000" w:themeColor="text1"/>
              </w:rPr>
            </w:pPr>
            <w:r w:rsidRPr="00DC2681">
              <w:rPr>
                <w:color w:val="000000" w:themeColor="text1"/>
              </w:rPr>
              <w:t xml:space="preserve">Работа с текстовыми задачами –   </w:t>
            </w:r>
          </w:p>
        </w:tc>
        <w:tc>
          <w:tcPr>
            <w:tcW w:w="992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D0D0D" w:themeColor="text1" w:themeTint="F2"/>
              </w:rPr>
            </w:pPr>
            <w:r w:rsidRPr="00DC2681">
              <w:rPr>
                <w:color w:val="0D0D0D" w:themeColor="text1" w:themeTint="F2"/>
              </w:rPr>
              <w:t>16 ч</w:t>
            </w:r>
          </w:p>
        </w:tc>
      </w:tr>
      <w:tr w:rsidR="00F00D6A" w:rsidRPr="00DC2681" w:rsidTr="00B36A74">
        <w:trPr>
          <w:trHeight w:val="270"/>
        </w:trPr>
        <w:tc>
          <w:tcPr>
            <w:tcW w:w="4787" w:type="dxa"/>
          </w:tcPr>
          <w:p w:rsidR="00F00D6A" w:rsidRPr="00DC2681" w:rsidRDefault="00F00D6A" w:rsidP="00B36A74">
            <w:pPr>
              <w:rPr>
                <w:color w:val="000000" w:themeColor="text1"/>
              </w:rPr>
            </w:pPr>
            <w:r w:rsidRPr="00DC2681">
              <w:rPr>
                <w:color w:val="000000" w:themeColor="text1"/>
              </w:rPr>
              <w:t xml:space="preserve">Пространственные отношения – </w:t>
            </w:r>
          </w:p>
        </w:tc>
        <w:tc>
          <w:tcPr>
            <w:tcW w:w="992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D0D0D" w:themeColor="text1" w:themeTint="F2"/>
              </w:rPr>
            </w:pPr>
            <w:r w:rsidRPr="00DC2681">
              <w:rPr>
                <w:color w:val="0D0D0D" w:themeColor="text1" w:themeTint="F2"/>
              </w:rPr>
              <w:t>25 ч</w:t>
            </w:r>
          </w:p>
        </w:tc>
      </w:tr>
      <w:tr w:rsidR="00F00D6A" w:rsidRPr="00DC2681" w:rsidTr="00B36A74">
        <w:trPr>
          <w:trHeight w:val="510"/>
        </w:trPr>
        <w:tc>
          <w:tcPr>
            <w:tcW w:w="4787" w:type="dxa"/>
          </w:tcPr>
          <w:p w:rsidR="00F00D6A" w:rsidRPr="00DC2681" w:rsidRDefault="00F00D6A" w:rsidP="00B36A74">
            <w:pPr>
              <w:rPr>
                <w:color w:val="000000" w:themeColor="text1"/>
              </w:rPr>
            </w:pPr>
            <w:r w:rsidRPr="00DC2681">
              <w:rPr>
                <w:color w:val="000000" w:themeColor="text1"/>
              </w:rPr>
              <w:t xml:space="preserve">Работа с информацией –  </w:t>
            </w:r>
          </w:p>
        </w:tc>
        <w:tc>
          <w:tcPr>
            <w:tcW w:w="992" w:type="dxa"/>
          </w:tcPr>
          <w:p w:rsidR="00F00D6A" w:rsidRPr="00DC2681" w:rsidRDefault="00F00D6A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D0D0D" w:themeColor="text1" w:themeTint="F2"/>
              </w:rPr>
            </w:pPr>
            <w:r w:rsidRPr="00DC2681">
              <w:rPr>
                <w:color w:val="0D0D0D" w:themeColor="text1" w:themeTint="F2"/>
              </w:rPr>
              <w:t>10 ч</w:t>
            </w:r>
          </w:p>
        </w:tc>
      </w:tr>
    </w:tbl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3-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В, 3-Г, 3-Д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Иванова Т.П.,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Лесняк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А.А., Боброва Н.В.</w:t>
      </w:r>
    </w:p>
    <w:p w:rsidR="00DC2681" w:rsidRPr="00DC2681" w:rsidRDefault="00DC2681" w:rsidP="00DC2681">
      <w:pPr>
        <w:jc w:val="both"/>
      </w:pPr>
      <w:r w:rsidRPr="00DC2681">
        <w:t>Рабочая программа по математике составлена на основании следующих нормативно - правовых документов:</w:t>
      </w:r>
    </w:p>
    <w:p w:rsidR="00DC2681" w:rsidRPr="00DC2681" w:rsidRDefault="00DC2681" w:rsidP="00DC2681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DC2681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DC2681" w:rsidRPr="00DC2681" w:rsidRDefault="00DC2681" w:rsidP="00DC2681">
      <w:pPr>
        <w:jc w:val="both"/>
      </w:pPr>
      <w:r w:rsidRPr="00DC2681">
        <w:rPr>
          <w:color w:val="000000"/>
        </w:rPr>
        <w:t xml:space="preserve">                   Федеральный государственный стандарт начального общего образования, </w:t>
      </w:r>
      <w:r w:rsidRPr="00DC2681">
        <w:t>утвержденный приказом  Министерства образования РФ от 06.10.2009 г. № 373;</w:t>
      </w:r>
    </w:p>
    <w:p w:rsidR="00DC2681" w:rsidRPr="00DC2681" w:rsidRDefault="00DC2681" w:rsidP="00DC2681">
      <w:pPr>
        <w:widowControl/>
        <w:numPr>
          <w:ilvl w:val="0"/>
          <w:numId w:val="1"/>
        </w:numPr>
        <w:suppressAutoHyphens w:val="0"/>
        <w:jc w:val="both"/>
      </w:pPr>
      <w:r w:rsidRPr="00DC2681">
        <w:t>Примерная (авторская) программа начального общего образования по  математике  авторы: Л.Г. Петерсон (Образовательная система «Школа 2100». Федеральный образовательный стандарт. Примерная основная образовательная программа. Книга 2. – Изд. 2-е. –М.: Баласс, 2011.);</w:t>
      </w:r>
    </w:p>
    <w:p w:rsidR="00DC2681" w:rsidRPr="00DC2681" w:rsidRDefault="00DC2681" w:rsidP="00DC2681">
      <w:pPr>
        <w:widowControl/>
        <w:numPr>
          <w:ilvl w:val="0"/>
          <w:numId w:val="1"/>
        </w:numPr>
        <w:suppressAutoHyphens w:val="0"/>
        <w:jc w:val="both"/>
      </w:pPr>
      <w:r w:rsidRPr="00DC2681">
        <w:t>Устав школы;</w:t>
      </w:r>
    </w:p>
    <w:p w:rsidR="00DC2681" w:rsidRPr="00DC2681" w:rsidRDefault="00DC2681" w:rsidP="00DC2681">
      <w:pPr>
        <w:widowControl/>
        <w:numPr>
          <w:ilvl w:val="0"/>
          <w:numId w:val="1"/>
        </w:numPr>
        <w:suppressAutoHyphens w:val="0"/>
        <w:jc w:val="both"/>
      </w:pPr>
      <w:r w:rsidRPr="00DC2681">
        <w:t>Основная образовательная программа МБОУ АСОШ № 2;</w:t>
      </w:r>
    </w:p>
    <w:p w:rsidR="00DC2681" w:rsidRPr="00DC2681" w:rsidRDefault="00DC2681" w:rsidP="00DC2681">
      <w:pPr>
        <w:widowControl/>
        <w:numPr>
          <w:ilvl w:val="0"/>
          <w:numId w:val="1"/>
        </w:numPr>
        <w:suppressAutoHyphens w:val="0"/>
        <w:jc w:val="both"/>
      </w:pPr>
      <w:r w:rsidRPr="00DC2681">
        <w:t>Учебный план МБОУ АСОШ № 2 на 20 14 – 2015 учебный год;</w:t>
      </w:r>
    </w:p>
    <w:p w:rsidR="00DC2681" w:rsidRPr="00DC2681" w:rsidRDefault="00DC2681" w:rsidP="00DC2681">
      <w:pPr>
        <w:widowControl/>
        <w:numPr>
          <w:ilvl w:val="0"/>
          <w:numId w:val="1"/>
        </w:numPr>
        <w:suppressAutoHyphens w:val="0"/>
        <w:jc w:val="both"/>
      </w:pPr>
      <w:r w:rsidRPr="00DC2681">
        <w:t>Календарный учебный график на 2014-2015 учебный год.</w:t>
      </w:r>
    </w:p>
    <w:p w:rsidR="00DC2681" w:rsidRPr="00DC2681" w:rsidRDefault="00DC2681" w:rsidP="00DC2681">
      <w:pPr>
        <w:pStyle w:val="a3"/>
        <w:rPr>
          <w:sz w:val="24"/>
          <w:szCs w:val="24"/>
          <w:u w:val="single"/>
        </w:rPr>
      </w:pPr>
      <w:r w:rsidRPr="00DC2681">
        <w:rPr>
          <w:sz w:val="24"/>
          <w:szCs w:val="24"/>
          <w:u w:val="single"/>
        </w:rPr>
        <w:t>Цели:</w:t>
      </w:r>
    </w:p>
    <w:p w:rsidR="00DC2681" w:rsidRPr="00DC2681" w:rsidRDefault="00DC2681" w:rsidP="00DC2681">
      <w:r w:rsidRPr="00DC2681">
        <w:t>− формирование у учащихся основ умения учиться;</w:t>
      </w:r>
    </w:p>
    <w:p w:rsidR="00DC2681" w:rsidRPr="00DC2681" w:rsidRDefault="00DC2681" w:rsidP="00DC2681">
      <w:r w:rsidRPr="00DC2681">
        <w:t xml:space="preserve"> − развитие их мышления, качеств личности, интереса к математике; </w:t>
      </w:r>
    </w:p>
    <w:p w:rsidR="00DC2681" w:rsidRPr="00DC2681" w:rsidRDefault="00DC2681" w:rsidP="00DC2681">
      <w:r w:rsidRPr="00DC2681">
        <w:t>− создание для каждого ребенка возможности высокого уровня математической подготовки.</w:t>
      </w:r>
    </w:p>
    <w:p w:rsidR="00DC2681" w:rsidRPr="00DC2681" w:rsidRDefault="00DC2681" w:rsidP="00DC2681">
      <w:pPr>
        <w:jc w:val="both"/>
        <w:rPr>
          <w:u w:val="single"/>
        </w:rPr>
      </w:pPr>
      <w:r w:rsidRPr="00DC2681">
        <w:rPr>
          <w:u w:val="single"/>
        </w:rPr>
        <w:t>Задачи:</w:t>
      </w:r>
    </w:p>
    <w:p w:rsidR="00DC2681" w:rsidRPr="00DC2681" w:rsidRDefault="00DC2681" w:rsidP="00DC2681">
      <w:r w:rsidRPr="00DC2681">
        <w:t xml:space="preserve">1) формирование у учащихся способностей к организации своей учебной деятельности посредством освоения личностных, познавательных, регулятив- ных и </w:t>
      </w:r>
      <w:r w:rsidRPr="00DC2681">
        <w:lastRenderedPageBreak/>
        <w:t xml:space="preserve">коммуникативных универсальных учебных действий; </w:t>
      </w:r>
    </w:p>
    <w:p w:rsidR="00DC2681" w:rsidRPr="00DC2681" w:rsidRDefault="00DC2681" w:rsidP="00DC2681">
      <w:pPr>
        <w:rPr>
          <w:lang w:val="ru-RU"/>
        </w:rPr>
      </w:pPr>
      <w:r w:rsidRPr="00DC2681"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DC2681" w:rsidRPr="00DC2681" w:rsidRDefault="00DC2681" w:rsidP="00DC2681">
      <w:pPr>
        <w:jc w:val="both"/>
        <w:rPr>
          <w:u w:val="single"/>
        </w:rPr>
      </w:pPr>
      <w:r w:rsidRPr="00DC2681">
        <w:rPr>
          <w:u w:val="single"/>
        </w:rPr>
        <w:t>Место учебного предмета в учебном плане:</w:t>
      </w:r>
    </w:p>
    <w:p w:rsidR="00DC2681" w:rsidRPr="00DC2681" w:rsidRDefault="00DC2681" w:rsidP="00DC2681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DC2681" w:rsidRPr="00DC2681" w:rsidRDefault="00DC2681" w:rsidP="00DC2681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>Кол-во часов в неделю – 4</w:t>
      </w:r>
      <w:r w:rsidRPr="00DC2681">
        <w:rPr>
          <w:b/>
          <w:sz w:val="24"/>
          <w:szCs w:val="24"/>
          <w:u w:val="single"/>
        </w:rPr>
        <w:t>ч.</w:t>
      </w:r>
    </w:p>
    <w:p w:rsidR="00DC2681" w:rsidRPr="00DC2681" w:rsidRDefault="00DC2681" w:rsidP="00DC2681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>Кол-во часов в год –</w:t>
      </w:r>
      <w:r w:rsidRPr="00DC2681">
        <w:rPr>
          <w:sz w:val="24"/>
          <w:szCs w:val="24"/>
          <w:u w:val="single"/>
        </w:rPr>
        <w:t>4 х 34= 136 ч</w:t>
      </w:r>
      <w:r w:rsidRPr="00DC2681">
        <w:rPr>
          <w:sz w:val="24"/>
          <w:szCs w:val="24"/>
        </w:rPr>
        <w:t>.</w:t>
      </w:r>
    </w:p>
    <w:p w:rsidR="00DC2681" w:rsidRPr="00DC2681" w:rsidRDefault="00DC2681" w:rsidP="00DC2681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>Распределение по триместрам:</w:t>
      </w:r>
    </w:p>
    <w:p w:rsidR="00DC2681" w:rsidRPr="00DC2681" w:rsidRDefault="00DC2681" w:rsidP="00DC2681">
      <w:pPr>
        <w:pStyle w:val="a3"/>
        <w:ind w:left="720"/>
        <w:jc w:val="both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</w:t>
      </w:r>
      <w:r w:rsidRPr="00DC2681">
        <w:rPr>
          <w:sz w:val="24"/>
          <w:szCs w:val="24"/>
        </w:rPr>
        <w:t xml:space="preserve"> триместр – 48ч.</w:t>
      </w:r>
      <w:proofErr w:type="gramEnd"/>
    </w:p>
    <w:p w:rsidR="00DC2681" w:rsidRPr="00DC2681" w:rsidRDefault="00DC2681" w:rsidP="00DC2681">
      <w:pPr>
        <w:pStyle w:val="a3"/>
        <w:ind w:left="720"/>
        <w:jc w:val="both"/>
        <w:rPr>
          <w:sz w:val="24"/>
          <w:szCs w:val="24"/>
        </w:rPr>
      </w:pPr>
      <w:proofErr w:type="gramStart"/>
      <w:r w:rsidRPr="00DC2681">
        <w:rPr>
          <w:sz w:val="24"/>
          <w:szCs w:val="24"/>
          <w:lang w:val="en-US"/>
        </w:rPr>
        <w:t>II</w:t>
      </w:r>
      <w:r w:rsidRPr="00DC2681">
        <w:rPr>
          <w:sz w:val="24"/>
          <w:szCs w:val="24"/>
        </w:rPr>
        <w:t xml:space="preserve"> триместр –45ч.</w:t>
      </w:r>
      <w:proofErr w:type="gramEnd"/>
    </w:p>
    <w:p w:rsidR="00DC2681" w:rsidRPr="00DC2681" w:rsidRDefault="00DC2681" w:rsidP="00DC2681">
      <w:pPr>
        <w:pStyle w:val="a3"/>
        <w:jc w:val="both"/>
        <w:rPr>
          <w:sz w:val="24"/>
          <w:szCs w:val="24"/>
        </w:rPr>
      </w:pPr>
      <w:r w:rsidRPr="00DC2681">
        <w:rPr>
          <w:sz w:val="24"/>
          <w:szCs w:val="24"/>
        </w:rPr>
        <w:t xml:space="preserve">            </w:t>
      </w:r>
      <w:proofErr w:type="gramStart"/>
      <w:r w:rsidRPr="00DC2681">
        <w:rPr>
          <w:sz w:val="24"/>
          <w:szCs w:val="24"/>
          <w:lang w:val="en-US"/>
        </w:rPr>
        <w:t>III</w:t>
      </w:r>
      <w:r w:rsidRPr="00DC2681">
        <w:rPr>
          <w:sz w:val="24"/>
          <w:szCs w:val="24"/>
        </w:rPr>
        <w:t xml:space="preserve"> триместр –43ч.</w:t>
      </w:r>
      <w:proofErr w:type="gramEnd"/>
    </w:p>
    <w:p w:rsidR="00DC2681" w:rsidRPr="00DC2681" w:rsidRDefault="00DC2681" w:rsidP="00DC2681">
      <w:pPr>
        <w:pStyle w:val="a3"/>
        <w:jc w:val="center"/>
        <w:rPr>
          <w:b/>
          <w:sz w:val="24"/>
          <w:szCs w:val="24"/>
          <w:u w:val="single"/>
        </w:rPr>
      </w:pPr>
      <w:r w:rsidRPr="00DC2681">
        <w:rPr>
          <w:b/>
          <w:sz w:val="24"/>
          <w:szCs w:val="24"/>
          <w:u w:val="single"/>
        </w:rPr>
        <w:t>Структура  курса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6204"/>
        <w:gridCol w:w="1559"/>
        <w:gridCol w:w="7513"/>
      </w:tblGrid>
      <w:tr w:rsidR="00DC2681" w:rsidRPr="00DC2681" w:rsidTr="00B36A74">
        <w:tc>
          <w:tcPr>
            <w:tcW w:w="6204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Название крупных темы, разделов, модулей курса</w:t>
            </w:r>
          </w:p>
        </w:tc>
        <w:tc>
          <w:tcPr>
            <w:tcW w:w="1559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Кол-во часов</w:t>
            </w:r>
          </w:p>
        </w:tc>
        <w:tc>
          <w:tcPr>
            <w:tcW w:w="7513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Перечень лабораторных, практических работ, экскурсий, направлений проектной деятельности обучающихся</w:t>
            </w:r>
          </w:p>
        </w:tc>
      </w:tr>
      <w:tr w:rsidR="00DC2681" w:rsidRPr="00DC2681" w:rsidTr="00B36A74">
        <w:trPr>
          <w:trHeight w:val="249"/>
        </w:trPr>
        <w:tc>
          <w:tcPr>
            <w:tcW w:w="6204" w:type="dxa"/>
          </w:tcPr>
          <w:p w:rsidR="00DC2681" w:rsidRPr="00DC2681" w:rsidRDefault="00DC2681" w:rsidP="00B36A74">
            <w:r w:rsidRPr="00DC2681">
              <w:t xml:space="preserve">Множество </w:t>
            </w:r>
          </w:p>
        </w:tc>
        <w:tc>
          <w:tcPr>
            <w:tcW w:w="1559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12</w:t>
            </w:r>
          </w:p>
        </w:tc>
        <w:tc>
          <w:tcPr>
            <w:tcW w:w="7513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DC2681" w:rsidRPr="00DC2681" w:rsidTr="00B36A74">
        <w:trPr>
          <w:trHeight w:val="277"/>
        </w:trPr>
        <w:tc>
          <w:tcPr>
            <w:tcW w:w="6204" w:type="dxa"/>
          </w:tcPr>
          <w:p w:rsidR="00DC2681" w:rsidRPr="00DC2681" w:rsidRDefault="00DC2681" w:rsidP="00B36A74">
            <w:r w:rsidRPr="00DC2681">
              <w:t xml:space="preserve">Операции над числами </w:t>
            </w:r>
          </w:p>
        </w:tc>
        <w:tc>
          <w:tcPr>
            <w:tcW w:w="1559" w:type="dxa"/>
          </w:tcPr>
          <w:p w:rsidR="00DC2681" w:rsidRPr="00DC2681" w:rsidRDefault="00DC2681" w:rsidP="00B36A74">
            <w:r w:rsidRPr="00DC2681">
              <w:t>23</w:t>
            </w:r>
          </w:p>
        </w:tc>
        <w:tc>
          <w:tcPr>
            <w:tcW w:w="7513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C2681">
              <w:t>Проектная работа  по теме «История развития понятия  числа».</w:t>
            </w:r>
          </w:p>
        </w:tc>
      </w:tr>
      <w:tr w:rsidR="00DC2681" w:rsidRPr="00DC2681" w:rsidTr="00B36A74">
        <w:trPr>
          <w:trHeight w:val="276"/>
        </w:trPr>
        <w:tc>
          <w:tcPr>
            <w:tcW w:w="6204" w:type="dxa"/>
          </w:tcPr>
          <w:p w:rsidR="00DC2681" w:rsidRPr="00DC2681" w:rsidRDefault="00DC2681" w:rsidP="00B36A74">
            <w:r w:rsidRPr="00DC2681">
              <w:rPr>
                <w:bCs/>
              </w:rPr>
              <w:t xml:space="preserve">Умножение и деление многозначного числа </w:t>
            </w:r>
          </w:p>
        </w:tc>
        <w:tc>
          <w:tcPr>
            <w:tcW w:w="1559" w:type="dxa"/>
          </w:tcPr>
          <w:p w:rsidR="00DC2681" w:rsidRPr="00DC2681" w:rsidRDefault="00DC2681" w:rsidP="00B36A74">
            <w:r w:rsidRPr="00DC2681">
              <w:t>59</w:t>
            </w:r>
          </w:p>
        </w:tc>
        <w:tc>
          <w:tcPr>
            <w:tcW w:w="7513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DC2681" w:rsidRPr="00DC2681" w:rsidTr="00B36A74">
        <w:trPr>
          <w:trHeight w:val="304"/>
        </w:trPr>
        <w:tc>
          <w:tcPr>
            <w:tcW w:w="6204" w:type="dxa"/>
          </w:tcPr>
          <w:p w:rsidR="00DC2681" w:rsidRPr="00DC2681" w:rsidRDefault="00DC2681" w:rsidP="00B36A74">
            <w:pPr>
              <w:rPr>
                <w:bCs/>
              </w:rPr>
            </w:pPr>
            <w:r w:rsidRPr="00DC2681">
              <w:rPr>
                <w:spacing w:val="4"/>
              </w:rPr>
              <w:t>Геометрические фигуры и величины</w:t>
            </w:r>
          </w:p>
        </w:tc>
        <w:tc>
          <w:tcPr>
            <w:tcW w:w="1559" w:type="dxa"/>
          </w:tcPr>
          <w:p w:rsidR="00DC2681" w:rsidRPr="00DC2681" w:rsidRDefault="00DC2681" w:rsidP="00B36A74">
            <w:r w:rsidRPr="00DC2681">
              <w:t>36</w:t>
            </w:r>
          </w:p>
        </w:tc>
        <w:tc>
          <w:tcPr>
            <w:tcW w:w="7513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DC2681" w:rsidRPr="00DC2681" w:rsidTr="00B36A74">
        <w:trPr>
          <w:trHeight w:val="250"/>
        </w:trPr>
        <w:tc>
          <w:tcPr>
            <w:tcW w:w="6204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pacing w:val="4"/>
              </w:rPr>
            </w:pPr>
            <w:r w:rsidRPr="00DC2681">
              <w:rPr>
                <w:bCs/>
              </w:rPr>
              <w:t>Итоговое повторение</w:t>
            </w:r>
          </w:p>
        </w:tc>
        <w:tc>
          <w:tcPr>
            <w:tcW w:w="1559" w:type="dxa"/>
          </w:tcPr>
          <w:p w:rsidR="00DC2681" w:rsidRPr="00DC2681" w:rsidRDefault="00DC2681" w:rsidP="00B36A74">
            <w:r w:rsidRPr="00DC2681">
              <w:t>6</w:t>
            </w:r>
          </w:p>
        </w:tc>
        <w:tc>
          <w:tcPr>
            <w:tcW w:w="7513" w:type="dxa"/>
          </w:tcPr>
          <w:p w:rsidR="00DC2681" w:rsidRPr="00DC2681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</w:tbl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4-А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Гончарова Е.Г.</w:t>
      </w:r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 xml:space="preserve">         Рабочая программа «Математика» составлена на основании следующих нормативно-правовых документов:</w:t>
      </w:r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>-Федеральный Закон от 29 декабря 2012 года №273- ФЗ « Об образовании в Российской Федерации»;</w:t>
      </w:r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 xml:space="preserve">-Федеральный государственный  стандарт  начального общего образования, утвержденный  приказом Министерства образования РФ </w:t>
      </w:r>
      <w:r w:rsidRPr="00DC2681">
        <w:rPr>
          <w:rStyle w:val="ad"/>
          <w:b w:val="0"/>
        </w:rPr>
        <w:t xml:space="preserve"> </w:t>
      </w:r>
      <w:r w:rsidRPr="00DC2681">
        <w:t>от 06.10.2009 г. № 373</w:t>
      </w:r>
      <w:proofErr w:type="gramStart"/>
      <w:r w:rsidRPr="00DC2681">
        <w:t xml:space="preserve"> ;</w:t>
      </w:r>
      <w:proofErr w:type="gramEnd"/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 xml:space="preserve">- Примерная программа начального общего образования «Математика» 4 </w:t>
      </w:r>
      <w:proofErr w:type="spellStart"/>
      <w:r w:rsidRPr="00DC2681">
        <w:t>кл</w:t>
      </w:r>
      <w:proofErr w:type="spellEnd"/>
      <w:r w:rsidRPr="00DC2681">
        <w:t xml:space="preserve">. (1-4), авторы: </w:t>
      </w:r>
      <w:proofErr w:type="spellStart"/>
      <w:proofErr w:type="gramStart"/>
      <w:r w:rsidRPr="00DC2681">
        <w:t>В.В.Давыдов</w:t>
      </w:r>
      <w:proofErr w:type="spellEnd"/>
      <w:r w:rsidRPr="00DC2681">
        <w:t xml:space="preserve">, </w:t>
      </w:r>
      <w:proofErr w:type="spellStart"/>
      <w:r w:rsidRPr="00DC2681">
        <w:t>С.Ф.Горбов</w:t>
      </w:r>
      <w:proofErr w:type="spellEnd"/>
      <w:r w:rsidRPr="00DC2681">
        <w:t xml:space="preserve">, </w:t>
      </w:r>
      <w:proofErr w:type="spellStart"/>
      <w:r w:rsidRPr="00DC2681">
        <w:t>Г.Г.Микулина</w:t>
      </w:r>
      <w:proofErr w:type="spellEnd"/>
      <w:r w:rsidRPr="00DC2681">
        <w:t xml:space="preserve">, </w:t>
      </w:r>
      <w:proofErr w:type="spellStart"/>
      <w:r w:rsidRPr="00DC2681">
        <w:t>О.В.Савельева</w:t>
      </w:r>
      <w:proofErr w:type="spellEnd"/>
      <w:r w:rsidRPr="00DC2681">
        <w:t xml:space="preserve"> (Сборник примерных программ для начальной школы под редакцией А.Б. Воронцова.</w:t>
      </w:r>
      <w:proofErr w:type="gramEnd"/>
      <w:r w:rsidRPr="00DC2681">
        <w:t xml:space="preserve"> </w:t>
      </w:r>
      <w:proofErr w:type="gramStart"/>
      <w:r w:rsidRPr="00DC2681">
        <w:t>Издательство ВИТА-ПРЕСС, 2011 г.);</w:t>
      </w:r>
      <w:proofErr w:type="gramEnd"/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>-Устав школы;</w:t>
      </w:r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>-Основная образовательная программа МБОУ АСОШ №2;</w:t>
      </w:r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>-Учебный план МБОУ АСОШ №2 на 2014-2015 учебный год;</w:t>
      </w:r>
    </w:p>
    <w:p w:rsidR="00DC2681" w:rsidRPr="00DC2681" w:rsidRDefault="00DC2681" w:rsidP="00DC2681">
      <w:pPr>
        <w:pStyle w:val="ac"/>
        <w:spacing w:before="0" w:beforeAutospacing="0" w:after="0" w:afterAutospacing="0"/>
        <w:jc w:val="both"/>
      </w:pPr>
      <w:r w:rsidRPr="00DC2681">
        <w:t>-Годовой учебный календарный график на 2014-2015 учебный год;</w:t>
      </w:r>
    </w:p>
    <w:p w:rsidR="00DC2681" w:rsidRPr="00DC2681" w:rsidRDefault="00DC2681" w:rsidP="00DC2681">
      <w:pPr>
        <w:rPr>
          <w:b/>
          <w:i/>
          <w:color w:val="C00000"/>
          <w:u w:val="single"/>
        </w:rPr>
      </w:pPr>
      <w:r w:rsidRPr="00DC2681">
        <w:rPr>
          <w:b/>
          <w:i/>
          <w:u w:val="single"/>
        </w:rPr>
        <w:t xml:space="preserve">Изучение математики в начальной школе направлено на достижение следующих </w:t>
      </w:r>
      <w:r w:rsidRPr="00DC2681">
        <w:rPr>
          <w:b/>
          <w:i/>
          <w:color w:val="C00000"/>
          <w:u w:val="single"/>
        </w:rPr>
        <w:t>целей:</w:t>
      </w:r>
    </w:p>
    <w:p w:rsidR="00DC2681" w:rsidRPr="00DC2681" w:rsidRDefault="00DC2681" w:rsidP="00DC2681">
      <w:r w:rsidRPr="00DC2681">
        <w:t>-освоение системы знаний, умений и навыков, опыта осуществления разнообразных видов деятельности;</w:t>
      </w:r>
    </w:p>
    <w:p w:rsidR="00DC2681" w:rsidRPr="00DC2681" w:rsidRDefault="00DC2681" w:rsidP="00DC2681">
      <w:r w:rsidRPr="00DC2681">
        <w:t>-освоение основ математических знаний, формирование первоначальных представлений о математике;</w:t>
      </w:r>
    </w:p>
    <w:p w:rsidR="00DC2681" w:rsidRPr="00DC2681" w:rsidRDefault="00DC2681" w:rsidP="00DC2681">
      <w:r w:rsidRPr="00DC2681">
        <w:t>-усвоение научных математических понятий;</w:t>
      </w:r>
    </w:p>
    <w:p w:rsidR="00DC2681" w:rsidRPr="00DC2681" w:rsidRDefault="00DC2681" w:rsidP="00DC2681">
      <w:r w:rsidRPr="00DC2681">
        <w:t>-формирование у школьников предпосылок теоретического мышления (анализ, планирование, рефлексия)</w:t>
      </w:r>
    </w:p>
    <w:p w:rsidR="00DC2681" w:rsidRPr="00DC2681" w:rsidRDefault="00DC2681" w:rsidP="00DC2681">
      <w:r w:rsidRPr="00DC2681">
        <w:t>-развитие личности школьника, его творческих способностей, интереса к учению, формирование желания и умения учиться;</w:t>
      </w:r>
    </w:p>
    <w:p w:rsidR="00DC2681" w:rsidRPr="00DC2681" w:rsidRDefault="00DC2681" w:rsidP="00DC2681">
      <w:r w:rsidRPr="00DC2681"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C2681" w:rsidRPr="00DC2681" w:rsidRDefault="00DC2681" w:rsidP="00DC2681">
      <w:r w:rsidRPr="00DC2681">
        <w:t>-воспитание нравственных и эстетических чувств, эмоционально-ценностного позитивного отношения к себе и окружающему миру;</w:t>
      </w:r>
    </w:p>
    <w:p w:rsidR="00DC2681" w:rsidRPr="00DC2681" w:rsidRDefault="00DC2681" w:rsidP="00DC2681">
      <w:r w:rsidRPr="00DC2681">
        <w:t>-сохранение и поддержку индивидуальности ребенка.</w:t>
      </w:r>
    </w:p>
    <w:p w:rsidR="00DC2681" w:rsidRPr="00DC2681" w:rsidRDefault="00DC2681" w:rsidP="00DC2681">
      <w:r w:rsidRPr="00DC2681">
        <w:t>-воспитание интереса к математике, стремления использовать математические знания в повседневной жизни.</w:t>
      </w:r>
    </w:p>
    <w:p w:rsidR="00DC2681" w:rsidRPr="00DC2681" w:rsidRDefault="00DC2681" w:rsidP="00DC2681">
      <w:r w:rsidRPr="00DC2681">
        <w:lastRenderedPageBreak/>
        <w:t>-охрану и укрепление физического и психического здоровья детей;</w:t>
      </w:r>
    </w:p>
    <w:p w:rsidR="00DC2681" w:rsidRPr="00DC2681" w:rsidRDefault="00DC2681" w:rsidP="00DC2681"/>
    <w:p w:rsidR="00DC2681" w:rsidRPr="00DC2681" w:rsidRDefault="00DC2681" w:rsidP="00DC2681">
      <w:pPr>
        <w:rPr>
          <w:b/>
          <w:u w:val="single"/>
          <w:lang w:val="ru-RU"/>
        </w:rPr>
      </w:pPr>
      <w:r w:rsidRPr="00DC2681">
        <w:rPr>
          <w:b/>
          <w:i/>
          <w:color w:val="FF0000"/>
          <w:u w:val="single"/>
        </w:rPr>
        <w:t>Задачами</w:t>
      </w:r>
      <w:r w:rsidRPr="00DC2681">
        <w:rPr>
          <w:b/>
          <w:i/>
          <w:u w:val="single"/>
        </w:rPr>
        <w:t xml:space="preserve"> изучения математики в 4-м классе являются:</w:t>
      </w:r>
    </w:p>
    <w:p w:rsidR="00DC2681" w:rsidRPr="00DC2681" w:rsidRDefault="00DC2681" w:rsidP="00DC2681">
      <w:pPr>
        <w:jc w:val="both"/>
      </w:pPr>
      <w:r w:rsidRPr="00DC2681">
        <w:t>1) Сформировать алгоритмы действий с многозначными числами (умножение и деление), овладеть соответствующими вычислительными навыками.</w:t>
      </w:r>
    </w:p>
    <w:p w:rsidR="00DC2681" w:rsidRPr="00DC2681" w:rsidRDefault="00DC2681" w:rsidP="00DC2681">
      <w:pPr>
        <w:jc w:val="both"/>
      </w:pPr>
      <w:r w:rsidRPr="00DC2681">
        <w:t>2) Продолжить работу по использованию математического языка (чертёж, схема, таблица) для моделирования условий и решения задач с однородными величинами и неоднородными величинами:</w:t>
      </w:r>
    </w:p>
    <w:p w:rsidR="00DC2681" w:rsidRPr="00DC2681" w:rsidRDefault="00DC2681" w:rsidP="00DC2681">
      <w:pPr>
        <w:jc w:val="both"/>
      </w:pPr>
      <w:r w:rsidRPr="00DC2681">
        <w:t>- изучить прямую пропорциональную зависимость как частный случай зависимости между величинами разных родов;</w:t>
      </w:r>
    </w:p>
    <w:p w:rsidR="00DC2681" w:rsidRPr="00DC2681" w:rsidRDefault="00DC2681" w:rsidP="00DC2681">
      <w:pPr>
        <w:jc w:val="both"/>
      </w:pPr>
      <w:r w:rsidRPr="00DC2681">
        <w:t>- научиться выделять равномерные процессы и описывать их с помощью таблиц и площади прямоугольника;</w:t>
      </w:r>
    </w:p>
    <w:p w:rsidR="00DC2681" w:rsidRPr="00DC2681" w:rsidRDefault="00DC2681" w:rsidP="00DC2681">
      <w:pPr>
        <w:jc w:val="both"/>
      </w:pPr>
      <w:r w:rsidRPr="00DC2681">
        <w:t>3) Продолжить работу по формированию геометрических представлений у учащихся (площадь многоугольников).</w:t>
      </w:r>
    </w:p>
    <w:p w:rsidR="00DC2681" w:rsidRPr="00DC2681" w:rsidRDefault="00DC2681" w:rsidP="00DC2681">
      <w:pPr>
        <w:jc w:val="both"/>
        <w:rPr>
          <w:b/>
          <w:lang w:val="ru-RU"/>
        </w:rPr>
      </w:pPr>
      <w:r w:rsidRPr="00DC2681">
        <w:rPr>
          <w:b/>
        </w:rPr>
        <w:t>Место предмета в учебном плане.</w:t>
      </w:r>
    </w:p>
    <w:p w:rsidR="00DC2681" w:rsidRPr="00DC2681" w:rsidRDefault="00DC2681" w:rsidP="00DC2681">
      <w:r w:rsidRPr="00DC2681">
        <w:t xml:space="preserve">        В соответствии с учебным планом и  годовым календарным учебным графиком на 2014-2015 учебный год, рабочая программа рассчитана :</w:t>
      </w:r>
    </w:p>
    <w:p w:rsidR="00DC2681" w:rsidRPr="00DC2681" w:rsidRDefault="00DC2681" w:rsidP="00DC2681">
      <w:r w:rsidRPr="00DC2681">
        <w:t>Количество часов в неделю- 4 ч.</w:t>
      </w:r>
    </w:p>
    <w:p w:rsidR="00DC2681" w:rsidRPr="00DC2681" w:rsidRDefault="00DC2681" w:rsidP="00DC2681">
      <w:pPr>
        <w:rPr>
          <w:color w:val="7F7F7F"/>
        </w:rPr>
      </w:pPr>
      <w:r w:rsidRPr="00DC2681">
        <w:t>Количество часов в год- 4ч х 34 нед. = 136 ч</w:t>
      </w:r>
      <w:r w:rsidRPr="00DC2681">
        <w:rPr>
          <w:color w:val="7F7F7F"/>
        </w:rPr>
        <w:t xml:space="preserve">.  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            I триместр-48 ч.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            II триместр-45 ч.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            III триместр-43 ч.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2681">
        <w:rPr>
          <w:rFonts w:ascii="Times New Roman" w:hAnsi="Times New Roman" w:cs="Times New Roman"/>
          <w:bCs/>
          <w:iCs/>
          <w:sz w:val="24"/>
          <w:szCs w:val="24"/>
        </w:rPr>
        <w:t>Структура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2552"/>
      </w:tblGrid>
      <w:tr w:rsidR="00DC2681" w:rsidRPr="00DC2681" w:rsidTr="00B36A74">
        <w:tc>
          <w:tcPr>
            <w:tcW w:w="9322" w:type="dxa"/>
          </w:tcPr>
          <w:p w:rsidR="00DC2681" w:rsidRPr="00DC2681" w:rsidRDefault="00DC2681" w:rsidP="00B36A74">
            <w:pPr>
              <w:rPr>
                <w:b/>
              </w:rPr>
            </w:pPr>
            <w:r w:rsidRPr="00DC2681">
              <w:rPr>
                <w:b/>
              </w:rPr>
              <w:t>Название разделов программы</w:t>
            </w:r>
          </w:p>
        </w:tc>
        <w:tc>
          <w:tcPr>
            <w:tcW w:w="2552" w:type="dxa"/>
          </w:tcPr>
          <w:p w:rsidR="00DC2681" w:rsidRPr="00DC2681" w:rsidRDefault="00DC2681" w:rsidP="00B36A74">
            <w:pPr>
              <w:rPr>
                <w:b/>
              </w:rPr>
            </w:pPr>
            <w:r w:rsidRPr="00DC2681">
              <w:rPr>
                <w:b/>
              </w:rPr>
              <w:t>Количество часов по программе</w:t>
            </w:r>
          </w:p>
        </w:tc>
      </w:tr>
      <w:tr w:rsidR="00DC2681" w:rsidRPr="00DC2681" w:rsidTr="00B36A74">
        <w:tc>
          <w:tcPr>
            <w:tcW w:w="9322" w:type="dxa"/>
          </w:tcPr>
          <w:p w:rsidR="00DC2681" w:rsidRPr="00DC2681" w:rsidRDefault="00DC2681" w:rsidP="00B36A74">
            <w:r w:rsidRPr="00DC2681">
              <w:t>Умножение и деление многозначных  чисел.</w:t>
            </w:r>
          </w:p>
        </w:tc>
        <w:tc>
          <w:tcPr>
            <w:tcW w:w="2552" w:type="dxa"/>
          </w:tcPr>
          <w:p w:rsidR="00DC2681" w:rsidRPr="00DC2681" w:rsidRDefault="00DC2681" w:rsidP="00B36A74">
            <w:r w:rsidRPr="00DC2681">
              <w:t>41 час.</w:t>
            </w:r>
          </w:p>
        </w:tc>
      </w:tr>
      <w:tr w:rsidR="00DC2681" w:rsidRPr="00DC2681" w:rsidTr="00B36A74">
        <w:tc>
          <w:tcPr>
            <w:tcW w:w="9322" w:type="dxa"/>
          </w:tcPr>
          <w:p w:rsidR="00DC2681" w:rsidRPr="00DC2681" w:rsidRDefault="00DC2681" w:rsidP="00B36A74">
            <w:r w:rsidRPr="00DC2681">
              <w:t>Прямая пропорциональная зависимость величин.</w:t>
            </w:r>
          </w:p>
        </w:tc>
        <w:tc>
          <w:tcPr>
            <w:tcW w:w="2552" w:type="dxa"/>
          </w:tcPr>
          <w:p w:rsidR="00DC2681" w:rsidRPr="00DC2681" w:rsidRDefault="00DC2681" w:rsidP="00B36A74">
            <w:r w:rsidRPr="00DC2681">
              <w:t>36 часов.</w:t>
            </w:r>
          </w:p>
        </w:tc>
      </w:tr>
      <w:tr w:rsidR="00DC2681" w:rsidRPr="00DC2681" w:rsidTr="00B36A74">
        <w:tc>
          <w:tcPr>
            <w:tcW w:w="9322" w:type="dxa"/>
          </w:tcPr>
          <w:p w:rsidR="00DC2681" w:rsidRPr="00DC2681" w:rsidRDefault="00DC2681" w:rsidP="00B36A74">
            <w:r w:rsidRPr="00DC2681">
              <w:t>Площадь прямоугольника.</w:t>
            </w:r>
          </w:p>
        </w:tc>
        <w:tc>
          <w:tcPr>
            <w:tcW w:w="2552" w:type="dxa"/>
          </w:tcPr>
          <w:p w:rsidR="00DC2681" w:rsidRPr="00DC2681" w:rsidRDefault="00DC2681" w:rsidP="00B36A74">
            <w:r w:rsidRPr="00DC2681">
              <w:t>28 часов.</w:t>
            </w:r>
          </w:p>
        </w:tc>
      </w:tr>
      <w:tr w:rsidR="00DC2681" w:rsidRPr="00DC2681" w:rsidTr="00B36A74">
        <w:tc>
          <w:tcPr>
            <w:tcW w:w="9322" w:type="dxa"/>
          </w:tcPr>
          <w:p w:rsidR="00DC2681" w:rsidRPr="00DC2681" w:rsidRDefault="00DC2681" w:rsidP="00B36A74">
            <w:r w:rsidRPr="00DC2681">
              <w:t>Элементы геометрии.</w:t>
            </w:r>
          </w:p>
        </w:tc>
        <w:tc>
          <w:tcPr>
            <w:tcW w:w="2552" w:type="dxa"/>
          </w:tcPr>
          <w:p w:rsidR="00DC2681" w:rsidRPr="00DC2681" w:rsidRDefault="00DC2681" w:rsidP="00B36A74">
            <w:r w:rsidRPr="00DC2681">
              <w:t>21 час.</w:t>
            </w:r>
          </w:p>
        </w:tc>
      </w:tr>
      <w:tr w:rsidR="00DC2681" w:rsidRPr="00DC2681" w:rsidTr="00B36A74">
        <w:tc>
          <w:tcPr>
            <w:tcW w:w="9322" w:type="dxa"/>
          </w:tcPr>
          <w:p w:rsidR="00DC2681" w:rsidRPr="00DC2681" w:rsidRDefault="00DC2681" w:rsidP="00B36A74">
            <w:pPr>
              <w:rPr>
                <w:i/>
              </w:rPr>
            </w:pPr>
            <w:r w:rsidRPr="00DC2681">
              <w:rPr>
                <w:i/>
              </w:rPr>
              <w:t>Обыкновенные дроби.</w:t>
            </w:r>
          </w:p>
        </w:tc>
        <w:tc>
          <w:tcPr>
            <w:tcW w:w="2552" w:type="dxa"/>
          </w:tcPr>
          <w:p w:rsidR="00DC2681" w:rsidRPr="00DC2681" w:rsidRDefault="00DC2681" w:rsidP="00B36A74">
            <w:r w:rsidRPr="00DC2681">
              <w:t>10 часов.</w:t>
            </w:r>
          </w:p>
        </w:tc>
      </w:tr>
    </w:tbl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4-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p w:rsid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Шкаврова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А.Н.</w:t>
      </w:r>
    </w:p>
    <w:p w:rsidR="00DC2681" w:rsidRPr="00984EB9" w:rsidRDefault="00DC2681" w:rsidP="00DC2681">
      <w:pPr>
        <w:jc w:val="both"/>
      </w:pPr>
      <w:r w:rsidRPr="00632CD0">
        <w:t xml:space="preserve">    </w:t>
      </w:r>
      <w:r w:rsidRPr="00984EB9">
        <w:t xml:space="preserve">Рабочая программа </w:t>
      </w:r>
      <w:r>
        <w:t>по математике</w:t>
      </w:r>
      <w:r w:rsidRPr="00984EB9">
        <w:t xml:space="preserve">  составлена на основании следующих нормативно- правовых документов:</w:t>
      </w:r>
    </w:p>
    <w:p w:rsidR="00DC2681" w:rsidRPr="00984EB9" w:rsidRDefault="00DC2681" w:rsidP="00DC2681">
      <w:pPr>
        <w:widowControl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984EB9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DC2681" w:rsidRPr="00984EB9" w:rsidRDefault="00DC2681" w:rsidP="00DC2681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984EB9">
        <w:rPr>
          <w:rFonts w:ascii="Times New Roman" w:hAnsi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DC2681" w:rsidRPr="00984EB9" w:rsidRDefault="00DC2681" w:rsidP="00DC2681">
      <w:pPr>
        <w:widowControl/>
        <w:numPr>
          <w:ilvl w:val="0"/>
          <w:numId w:val="11"/>
        </w:numPr>
        <w:suppressAutoHyphens w:val="0"/>
        <w:jc w:val="both"/>
      </w:pPr>
      <w:r w:rsidRPr="00984EB9">
        <w:t>Примерная (авторская) программа начального общего образования</w:t>
      </w:r>
      <w:r>
        <w:t xml:space="preserve"> </w:t>
      </w:r>
      <w:r w:rsidRPr="00984EB9">
        <w:t xml:space="preserve"> «</w:t>
      </w:r>
      <w:r>
        <w:t>Математика</w:t>
      </w:r>
      <w:r w:rsidRPr="00984EB9">
        <w:t xml:space="preserve">»  </w:t>
      </w:r>
    </w:p>
    <w:p w:rsidR="00DC2681" w:rsidRPr="00984EB9" w:rsidRDefault="00DC2681" w:rsidP="00DC2681">
      <w:pPr>
        <w:ind w:left="360"/>
        <w:jc w:val="both"/>
      </w:pPr>
      <w:r w:rsidRPr="00984EB9">
        <w:t>автор</w:t>
      </w:r>
      <w:r>
        <w:t>ы</w:t>
      </w:r>
      <w:r w:rsidRPr="00984EB9">
        <w:t>:</w:t>
      </w:r>
      <w:r w:rsidRPr="00465638">
        <w:t xml:space="preserve"> </w:t>
      </w:r>
      <w:r>
        <w:t>И.И.Аргинская, С.Н.Кормишина</w:t>
      </w:r>
      <w:r w:rsidRPr="00066015">
        <w:t xml:space="preserve">  </w:t>
      </w:r>
      <w:r w:rsidRPr="00984EB9">
        <w:t>(Программы начального общего образования. Система Л.В.Занкова. Издательский дом «ФЁДОРОВ», 2011г.)</w:t>
      </w:r>
    </w:p>
    <w:p w:rsidR="00DC2681" w:rsidRPr="00984EB9" w:rsidRDefault="00DC2681" w:rsidP="00DC2681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B9">
        <w:rPr>
          <w:rFonts w:ascii="Times New Roman" w:hAnsi="Times New Roman"/>
          <w:sz w:val="24"/>
          <w:szCs w:val="24"/>
        </w:rPr>
        <w:t>Устав школы;</w:t>
      </w:r>
    </w:p>
    <w:p w:rsidR="00DC2681" w:rsidRPr="00984EB9" w:rsidRDefault="00DC2681" w:rsidP="00DC2681">
      <w:pPr>
        <w:widowControl/>
        <w:numPr>
          <w:ilvl w:val="0"/>
          <w:numId w:val="11"/>
        </w:numPr>
        <w:suppressAutoHyphens w:val="0"/>
        <w:jc w:val="both"/>
      </w:pPr>
      <w:r w:rsidRPr="00984EB9">
        <w:t>Основная образовательная программа МБОУ АСОШ № 2;</w:t>
      </w:r>
    </w:p>
    <w:p w:rsidR="00DC2681" w:rsidRPr="00984EB9" w:rsidRDefault="00DC2681" w:rsidP="00DC2681">
      <w:pPr>
        <w:widowControl/>
        <w:numPr>
          <w:ilvl w:val="0"/>
          <w:numId w:val="11"/>
        </w:numPr>
        <w:suppressAutoHyphens w:val="0"/>
        <w:jc w:val="both"/>
      </w:pPr>
      <w:r w:rsidRPr="00984EB9">
        <w:t xml:space="preserve">Учебный план МБОУ АСОШ № 2  на  2014 – 2015 учебный год; </w:t>
      </w:r>
    </w:p>
    <w:p w:rsidR="00DC2681" w:rsidRPr="00DC2681" w:rsidRDefault="00DC2681" w:rsidP="00DC2681">
      <w:pPr>
        <w:widowControl/>
        <w:numPr>
          <w:ilvl w:val="0"/>
          <w:numId w:val="11"/>
        </w:numPr>
        <w:suppressAutoHyphens w:val="0"/>
        <w:jc w:val="both"/>
      </w:pPr>
      <w:r w:rsidRPr="00984EB9">
        <w:t>Годовой учебный календарный график на 2014-2015 учебный год.</w:t>
      </w:r>
    </w:p>
    <w:p w:rsidR="00DC2681" w:rsidRPr="00066015" w:rsidRDefault="00DC2681" w:rsidP="00DC2681">
      <w:pPr>
        <w:pStyle w:val="Style4"/>
        <w:widowControl/>
        <w:spacing w:line="293" w:lineRule="exact"/>
        <w:ind w:left="379" w:firstLine="0"/>
        <w:jc w:val="left"/>
        <w:rPr>
          <w:rStyle w:val="FontStyle29"/>
          <w:spacing w:val="40"/>
        </w:rPr>
      </w:pPr>
      <w:r w:rsidRPr="00066015">
        <w:rPr>
          <w:rStyle w:val="FontStyle32"/>
        </w:rPr>
        <w:t xml:space="preserve">Изучение математики в начальной школе направлено на достижение следующих </w:t>
      </w:r>
      <w:r w:rsidRPr="00066015">
        <w:rPr>
          <w:rStyle w:val="FontStyle29"/>
          <w:spacing w:val="40"/>
        </w:rPr>
        <w:t>целей:</w:t>
      </w:r>
    </w:p>
    <w:p w:rsidR="00DC2681" w:rsidRPr="00066015" w:rsidRDefault="00DC2681" w:rsidP="00DC2681">
      <w:pPr>
        <w:pStyle w:val="Style5"/>
        <w:widowControl/>
        <w:numPr>
          <w:ilvl w:val="0"/>
          <w:numId w:val="10"/>
        </w:numPr>
        <w:tabs>
          <w:tab w:val="left" w:pos="504"/>
        </w:tabs>
        <w:spacing w:line="293" w:lineRule="exact"/>
        <w:ind w:right="14"/>
        <w:jc w:val="left"/>
        <w:rPr>
          <w:rStyle w:val="FontStyle26"/>
        </w:rPr>
      </w:pPr>
      <w:r w:rsidRPr="00066015">
        <w:rPr>
          <w:rStyle w:val="FontStyle26"/>
        </w:rPr>
        <w:t xml:space="preserve">математическое развитие </w:t>
      </w:r>
      <w:r w:rsidRPr="00066015">
        <w:rPr>
          <w:rStyle w:val="FontStyle32"/>
        </w:rPr>
        <w:t>младшего школьника: формирование способности к интеллект</w:t>
      </w:r>
      <w:proofErr w:type="gramStart"/>
      <w:r w:rsidRPr="00066015">
        <w:rPr>
          <w:rStyle w:val="FontStyle32"/>
        </w:rPr>
        <w:t>у-</w:t>
      </w:r>
      <w:proofErr w:type="gramEnd"/>
      <w:r w:rsidRPr="00066015">
        <w:rPr>
          <w:rStyle w:val="FontStyle32"/>
        </w:rPr>
        <w:br/>
      </w:r>
      <w:proofErr w:type="spellStart"/>
      <w:r w:rsidRPr="00066015">
        <w:rPr>
          <w:rStyle w:val="FontStyle32"/>
        </w:rPr>
        <w:t>альной</w:t>
      </w:r>
      <w:proofErr w:type="spellEnd"/>
      <w:r w:rsidRPr="00066015">
        <w:rPr>
          <w:rStyle w:val="FontStyle32"/>
        </w:rPr>
        <w:t xml:space="preserve"> деятельности (логического и знаково-символического мышления), пространственного во-</w:t>
      </w:r>
      <w:r w:rsidRPr="00066015">
        <w:rPr>
          <w:rStyle w:val="FontStyle32"/>
        </w:rPr>
        <w:br/>
      </w:r>
      <w:proofErr w:type="spellStart"/>
      <w:r w:rsidRPr="00066015">
        <w:rPr>
          <w:rStyle w:val="FontStyle32"/>
        </w:rPr>
        <w:lastRenderedPageBreak/>
        <w:t>ображения</w:t>
      </w:r>
      <w:proofErr w:type="spellEnd"/>
      <w:r w:rsidRPr="00066015">
        <w:rPr>
          <w:rStyle w:val="FontStyle32"/>
        </w:rPr>
        <w:t>, математической речи; развитие умений строить рассуждения, выбирать аргумента-</w:t>
      </w:r>
      <w:r w:rsidRPr="00066015">
        <w:rPr>
          <w:rStyle w:val="FontStyle32"/>
        </w:rPr>
        <w:br/>
      </w:r>
      <w:proofErr w:type="spellStart"/>
      <w:r w:rsidRPr="00066015">
        <w:rPr>
          <w:rStyle w:val="FontStyle32"/>
        </w:rPr>
        <w:t>цию</w:t>
      </w:r>
      <w:proofErr w:type="spellEnd"/>
      <w:r w:rsidRPr="00066015">
        <w:rPr>
          <w:rStyle w:val="FontStyle32"/>
        </w:rPr>
        <w:t>, различать обоснованные и необоснованные суждения, вести поиск информации (фактов, ос-</w:t>
      </w:r>
      <w:r w:rsidRPr="00066015">
        <w:rPr>
          <w:rStyle w:val="FontStyle32"/>
        </w:rPr>
        <w:br/>
      </w:r>
      <w:proofErr w:type="spellStart"/>
      <w:r w:rsidRPr="00066015">
        <w:rPr>
          <w:rStyle w:val="FontStyle32"/>
        </w:rPr>
        <w:t>нований</w:t>
      </w:r>
      <w:proofErr w:type="spellEnd"/>
      <w:r w:rsidRPr="00066015">
        <w:rPr>
          <w:rStyle w:val="FontStyle32"/>
        </w:rPr>
        <w:t xml:space="preserve"> для упорядочения, вариантов и др.).</w:t>
      </w:r>
    </w:p>
    <w:p w:rsidR="00DC2681" w:rsidRPr="00066015" w:rsidRDefault="00DC2681" w:rsidP="00DC2681">
      <w:pPr>
        <w:pStyle w:val="Style5"/>
        <w:widowControl/>
        <w:numPr>
          <w:ilvl w:val="0"/>
          <w:numId w:val="10"/>
        </w:numPr>
        <w:tabs>
          <w:tab w:val="left" w:pos="504"/>
        </w:tabs>
        <w:spacing w:line="293" w:lineRule="exact"/>
        <w:ind w:right="2"/>
        <w:jc w:val="left"/>
        <w:rPr>
          <w:rStyle w:val="FontStyle26"/>
        </w:rPr>
      </w:pPr>
      <w:r w:rsidRPr="00066015">
        <w:rPr>
          <w:rStyle w:val="FontStyle26"/>
        </w:rPr>
        <w:t xml:space="preserve">освоение начальных математических знаний: </w:t>
      </w:r>
      <w:r w:rsidRPr="00066015">
        <w:rPr>
          <w:rStyle w:val="FontStyle32"/>
        </w:rPr>
        <w:t>понимание значения величин и способов их</w:t>
      </w:r>
      <w:r w:rsidRPr="00066015">
        <w:rPr>
          <w:rStyle w:val="FontStyle32"/>
        </w:rPr>
        <w:br/>
        <w:t>измерения; использование арифметических способов для разрешения сюжетных ситуаций; фо</w:t>
      </w:r>
      <w:proofErr w:type="gramStart"/>
      <w:r w:rsidRPr="00066015">
        <w:rPr>
          <w:rStyle w:val="FontStyle32"/>
        </w:rPr>
        <w:t>р-</w:t>
      </w:r>
      <w:proofErr w:type="gramEnd"/>
      <w:r w:rsidRPr="00066015">
        <w:rPr>
          <w:rStyle w:val="FontStyle32"/>
        </w:rPr>
        <w:br/>
      </w:r>
      <w:proofErr w:type="spellStart"/>
      <w:r w:rsidRPr="00066015">
        <w:rPr>
          <w:rStyle w:val="FontStyle32"/>
        </w:rPr>
        <w:t>мирование</w:t>
      </w:r>
      <w:proofErr w:type="spellEnd"/>
      <w:r w:rsidRPr="00066015">
        <w:rPr>
          <w:rStyle w:val="FontStyle32"/>
        </w:rPr>
        <w:t xml:space="preserve"> умения решать учебные и практические задачи средствами математики; работа</w:t>
      </w:r>
      <w:r w:rsidRPr="00066015">
        <w:rPr>
          <w:rStyle w:val="FontStyle32"/>
        </w:rPr>
        <w:br/>
        <w:t>с алгоритмами выполнения арифметических действий;</w:t>
      </w:r>
    </w:p>
    <w:p w:rsidR="00DC2681" w:rsidRPr="00DC2681" w:rsidRDefault="00DC2681" w:rsidP="00DC2681">
      <w:pPr>
        <w:pStyle w:val="Style5"/>
        <w:widowControl/>
        <w:numPr>
          <w:ilvl w:val="0"/>
          <w:numId w:val="10"/>
        </w:numPr>
        <w:tabs>
          <w:tab w:val="left" w:pos="504"/>
        </w:tabs>
        <w:spacing w:line="293" w:lineRule="exact"/>
        <w:ind w:right="5"/>
        <w:jc w:val="left"/>
        <w:rPr>
          <w:i/>
          <w:iCs/>
          <w:sz w:val="22"/>
          <w:szCs w:val="22"/>
        </w:rPr>
      </w:pPr>
      <w:r w:rsidRPr="00066015">
        <w:rPr>
          <w:rStyle w:val="FontStyle26"/>
        </w:rPr>
        <w:t xml:space="preserve">развитие интереса к математике, </w:t>
      </w:r>
      <w:r w:rsidRPr="00066015">
        <w:rPr>
          <w:rStyle w:val="FontStyle32"/>
        </w:rPr>
        <w:t>стремления использовать математические знания в п</w:t>
      </w:r>
      <w:proofErr w:type="gramStart"/>
      <w:r w:rsidRPr="00066015">
        <w:rPr>
          <w:rStyle w:val="FontStyle32"/>
        </w:rPr>
        <w:t>о-</w:t>
      </w:r>
      <w:proofErr w:type="gramEnd"/>
      <w:r w:rsidRPr="00066015">
        <w:rPr>
          <w:rStyle w:val="FontStyle32"/>
        </w:rPr>
        <w:br/>
        <w:t>вседневной жизни.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    Содержание кур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са направлено на решение</w:t>
      </w:r>
      <w:r w:rsidRPr="00DC2681">
        <w:rPr>
          <w:rFonts w:ascii="Times New Roman" w:hAnsi="Times New Roman" w:cs="Times New Roman"/>
          <w:b/>
          <w:sz w:val="24"/>
          <w:szCs w:val="24"/>
        </w:rPr>
        <w:t xml:space="preserve"> следующих задач</w:t>
      </w:r>
      <w:r w:rsidRPr="00DC2681">
        <w:rPr>
          <w:rFonts w:ascii="Times New Roman" w:hAnsi="Times New Roman" w:cs="Times New Roman"/>
          <w:sz w:val="24"/>
          <w:szCs w:val="24"/>
        </w:rPr>
        <w:t>, предусмотренных ФГОС 2009 г. и отражаю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щих планируемые результаты обучения ма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тематике в начальных классах:</w:t>
      </w:r>
    </w:p>
    <w:p w:rsidR="00DC2681" w:rsidRPr="00DC2681" w:rsidRDefault="00DC2681" w:rsidP="00DC26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научить использовать начальные мате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матические знания для описания окружаю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шений;</w:t>
      </w:r>
    </w:p>
    <w:p w:rsidR="00DC2681" w:rsidRPr="00DC2681" w:rsidRDefault="00DC2681" w:rsidP="00DC26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создать условия для овладения основа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ми логического и алгоритмического мышле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ния, пространственного воображения и ма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DC2681" w:rsidRPr="00DC2681" w:rsidRDefault="00DC2681" w:rsidP="00DC26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приобрести начальный опыт примене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ских задач;</w:t>
      </w:r>
    </w:p>
    <w:p w:rsidR="00DC2681" w:rsidRPr="00DC2681" w:rsidRDefault="00DC2681" w:rsidP="00DC26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научить выполнять устно и письменно арифметические действия с числами и чис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ловыми выражениями, решать текстовые за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дачи, действовать в соответствии с алго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купностями, представлять и интерпретиро</w:t>
      </w:r>
      <w:r w:rsidRPr="00DC2681">
        <w:rPr>
          <w:rFonts w:ascii="Times New Roman" w:hAnsi="Times New Roman" w:cs="Times New Roman"/>
          <w:sz w:val="24"/>
          <w:szCs w:val="24"/>
        </w:rPr>
        <w:softHyphen/>
        <w:t>вать данные.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 xml:space="preserve">Кол-во часов в неделю –  4 ч. 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Кол-во часов в год – 4чх34нед.=136 ч.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681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–  48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681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–  44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6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2681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DC2681">
        <w:rPr>
          <w:rFonts w:ascii="Times New Roman" w:hAnsi="Times New Roman" w:cs="Times New Roman"/>
          <w:sz w:val="24"/>
          <w:szCs w:val="24"/>
        </w:rPr>
        <w:t>–  44</w:t>
      </w:r>
      <w:proofErr w:type="gramEnd"/>
      <w:r w:rsidRPr="00DC2681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DC2681" w:rsidRPr="00DC2681" w:rsidRDefault="00DC2681" w:rsidP="00DC2681">
      <w:pPr>
        <w:jc w:val="center"/>
        <w:rPr>
          <w:color w:val="000000"/>
          <w:spacing w:val="-2"/>
          <w:u w:val="single"/>
        </w:rPr>
      </w:pPr>
      <w:r w:rsidRPr="00DC2681">
        <w:rPr>
          <w:color w:val="000000"/>
          <w:spacing w:val="-2"/>
          <w:u w:val="single"/>
        </w:rPr>
        <w:t>Структура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3969"/>
      </w:tblGrid>
      <w:tr w:rsidR="00DC2681" w:rsidRPr="00DC2681" w:rsidTr="00B36A74">
        <w:tc>
          <w:tcPr>
            <w:tcW w:w="4786" w:type="dxa"/>
          </w:tcPr>
          <w:p w:rsidR="00DC2681" w:rsidRPr="00DC2681" w:rsidRDefault="00DC2681" w:rsidP="00B36A74">
            <w:pPr>
              <w:rPr>
                <w:rStyle w:val="ad"/>
                <w:b w:val="0"/>
              </w:rPr>
            </w:pPr>
            <w:r w:rsidRPr="00DC2681">
              <w:rPr>
                <w:rStyle w:val="ad"/>
                <w:b w:val="0"/>
              </w:rPr>
              <w:t>Название разделов программы</w:t>
            </w:r>
          </w:p>
        </w:tc>
        <w:tc>
          <w:tcPr>
            <w:tcW w:w="3969" w:type="dxa"/>
          </w:tcPr>
          <w:p w:rsidR="00DC2681" w:rsidRPr="00DC2681" w:rsidRDefault="00DC2681" w:rsidP="00B36A74">
            <w:pPr>
              <w:rPr>
                <w:rStyle w:val="ad"/>
                <w:b w:val="0"/>
              </w:rPr>
            </w:pPr>
            <w:r w:rsidRPr="00DC2681">
              <w:rPr>
                <w:rStyle w:val="ad"/>
                <w:b w:val="0"/>
              </w:rPr>
              <w:t>Количество часов по программе</w:t>
            </w:r>
          </w:p>
        </w:tc>
      </w:tr>
      <w:tr w:rsidR="00DC2681" w:rsidRPr="00DC2681" w:rsidTr="00B36A74">
        <w:trPr>
          <w:trHeight w:val="1285"/>
        </w:trPr>
        <w:tc>
          <w:tcPr>
            <w:tcW w:w="4786" w:type="dxa"/>
          </w:tcPr>
          <w:p w:rsidR="00DC2681" w:rsidRPr="00DC2681" w:rsidRDefault="00DC2681" w:rsidP="00B36A74">
            <w:pPr>
              <w:rPr>
                <w:rStyle w:val="ad"/>
                <w:b w:val="0"/>
                <w:bCs w:val="0"/>
              </w:rPr>
            </w:pPr>
            <w:r w:rsidRPr="00DC2681">
              <w:rPr>
                <w:u w:val="single"/>
              </w:rPr>
              <w:t>Числа и величины</w:t>
            </w:r>
            <w:r w:rsidRPr="00DC2681">
              <w:t xml:space="preserve">                                      Класс миллионов                                   Точные и приближённые значения чисел                                       Положительные и отрицательные числа                                              Величины                                               </w:t>
            </w:r>
          </w:p>
        </w:tc>
        <w:tc>
          <w:tcPr>
            <w:tcW w:w="3969" w:type="dxa"/>
          </w:tcPr>
          <w:p w:rsidR="00DC2681" w:rsidRPr="00DC2681" w:rsidRDefault="00DC2681" w:rsidP="00B36A74">
            <w:pPr>
              <w:rPr>
                <w:rStyle w:val="ad"/>
                <w:b w:val="0"/>
                <w:bCs w:val="0"/>
              </w:rPr>
            </w:pPr>
            <w:r w:rsidRPr="00DC2681">
              <w:rPr>
                <w:u w:val="single"/>
              </w:rPr>
              <w:t xml:space="preserve">40  ч                                                                   </w:t>
            </w:r>
            <w:r w:rsidRPr="00DC2681">
              <w:t xml:space="preserve">10  ч                                                                   8 ч                                                                                                         10 ч                                                                              12 ч                                                                                                                                                                         </w:t>
            </w:r>
          </w:p>
        </w:tc>
      </w:tr>
      <w:tr w:rsidR="00DC2681" w:rsidRPr="00DC2681" w:rsidTr="00B36A74">
        <w:trPr>
          <w:trHeight w:val="840"/>
        </w:trPr>
        <w:tc>
          <w:tcPr>
            <w:tcW w:w="4786" w:type="dxa"/>
          </w:tcPr>
          <w:p w:rsidR="00DC2681" w:rsidRPr="00DC2681" w:rsidRDefault="00DC2681" w:rsidP="00B36A74">
            <w:pPr>
              <w:pStyle w:val="a3"/>
              <w:jc w:val="both"/>
              <w:rPr>
                <w:sz w:val="24"/>
                <w:szCs w:val="24"/>
              </w:rPr>
            </w:pPr>
            <w:r w:rsidRPr="00DC2681">
              <w:rPr>
                <w:sz w:val="24"/>
                <w:szCs w:val="24"/>
                <w:u w:val="single"/>
              </w:rPr>
              <w:t>Арифметические действия</w:t>
            </w:r>
            <w:r w:rsidRPr="00DC2681">
              <w:rPr>
                <w:sz w:val="24"/>
                <w:szCs w:val="24"/>
              </w:rPr>
              <w:t xml:space="preserve"> </w:t>
            </w:r>
          </w:p>
          <w:p w:rsidR="00DC2681" w:rsidRPr="00DC2681" w:rsidRDefault="00DC2681" w:rsidP="00B36A74">
            <w:pPr>
              <w:pStyle w:val="a3"/>
              <w:jc w:val="both"/>
              <w:rPr>
                <w:sz w:val="24"/>
                <w:szCs w:val="24"/>
              </w:rPr>
            </w:pPr>
            <w:r w:rsidRPr="00DC2681">
              <w:rPr>
                <w:sz w:val="24"/>
                <w:szCs w:val="24"/>
              </w:rPr>
              <w:t>Сложение и вычитание</w:t>
            </w:r>
          </w:p>
          <w:p w:rsidR="00DC2681" w:rsidRPr="00DC2681" w:rsidRDefault="00DC2681" w:rsidP="00B36A74">
            <w:pPr>
              <w:pStyle w:val="a3"/>
              <w:jc w:val="both"/>
              <w:rPr>
                <w:rStyle w:val="ad"/>
                <w:b w:val="0"/>
                <w:sz w:val="24"/>
                <w:szCs w:val="24"/>
              </w:rPr>
            </w:pPr>
            <w:r w:rsidRPr="00DC2681">
              <w:rPr>
                <w:sz w:val="24"/>
                <w:szCs w:val="24"/>
              </w:rPr>
              <w:t xml:space="preserve">Умножение и деление  </w:t>
            </w:r>
          </w:p>
        </w:tc>
        <w:tc>
          <w:tcPr>
            <w:tcW w:w="3969" w:type="dxa"/>
          </w:tcPr>
          <w:p w:rsidR="00DC2681" w:rsidRPr="00DC2681" w:rsidRDefault="00DC2681" w:rsidP="00B36A74">
            <w:pPr>
              <w:rPr>
                <w:rStyle w:val="ad"/>
                <w:b w:val="0"/>
              </w:rPr>
            </w:pPr>
            <w:r w:rsidRPr="00DC2681">
              <w:rPr>
                <w:u w:val="single"/>
              </w:rPr>
              <w:t xml:space="preserve">50 ч                                                                                    </w:t>
            </w:r>
            <w:r w:rsidRPr="00DC2681">
              <w:t>10 ч                                                                             40 ч</w:t>
            </w:r>
          </w:p>
        </w:tc>
      </w:tr>
      <w:tr w:rsidR="00DC2681" w:rsidRPr="00DC2681" w:rsidTr="00B36A74">
        <w:tc>
          <w:tcPr>
            <w:tcW w:w="4786" w:type="dxa"/>
          </w:tcPr>
          <w:p w:rsidR="00DC2681" w:rsidRPr="00DC2681" w:rsidRDefault="00DC2681" w:rsidP="00B36A74">
            <w:pPr>
              <w:rPr>
                <w:rStyle w:val="ad"/>
                <w:b w:val="0"/>
                <w:u w:val="single"/>
              </w:rPr>
            </w:pPr>
            <w:r w:rsidRPr="00DC2681">
              <w:rPr>
                <w:u w:val="single"/>
              </w:rPr>
              <w:t>Работа с текстовыми задачами</w:t>
            </w:r>
          </w:p>
        </w:tc>
        <w:tc>
          <w:tcPr>
            <w:tcW w:w="3969" w:type="dxa"/>
          </w:tcPr>
          <w:p w:rsidR="00DC2681" w:rsidRPr="00DC2681" w:rsidRDefault="00DC2681" w:rsidP="00B36A74">
            <w:pPr>
              <w:rPr>
                <w:rStyle w:val="ad"/>
                <w:b w:val="0"/>
                <w:u w:val="single"/>
              </w:rPr>
            </w:pPr>
            <w:r w:rsidRPr="00DC2681">
              <w:rPr>
                <w:rStyle w:val="ad"/>
                <w:b w:val="0"/>
                <w:u w:val="single"/>
              </w:rPr>
              <w:t xml:space="preserve">16 ч </w:t>
            </w:r>
          </w:p>
        </w:tc>
      </w:tr>
      <w:tr w:rsidR="00DC2681" w:rsidRPr="00DC2681" w:rsidTr="00B36A74">
        <w:tc>
          <w:tcPr>
            <w:tcW w:w="4786" w:type="dxa"/>
          </w:tcPr>
          <w:p w:rsidR="00DC2681" w:rsidRPr="00DC2681" w:rsidRDefault="00DC2681" w:rsidP="00B36A74">
            <w:pPr>
              <w:rPr>
                <w:rStyle w:val="ad"/>
                <w:b w:val="0"/>
                <w:bCs w:val="0"/>
                <w:u w:val="single"/>
              </w:rPr>
            </w:pPr>
            <w:r w:rsidRPr="00DC2681">
              <w:rPr>
                <w:u w:val="single"/>
              </w:rPr>
              <w:t xml:space="preserve">Пространственные отношения </w:t>
            </w:r>
            <w:r w:rsidRPr="00DC2681">
              <w:lastRenderedPageBreak/>
              <w:t>Геометрические фигуры</w:t>
            </w:r>
            <w:r w:rsidRPr="00DC2681">
              <w:rPr>
                <w:u w:val="single"/>
              </w:rPr>
              <w:t xml:space="preserve">     </w:t>
            </w:r>
            <w:r w:rsidRPr="00DC2681">
              <w:t>Геометрические величины</w:t>
            </w:r>
            <w:r w:rsidRPr="00DC2681">
              <w:rPr>
                <w:u w:val="single"/>
              </w:rPr>
              <w:t xml:space="preserve">                   </w:t>
            </w:r>
          </w:p>
        </w:tc>
        <w:tc>
          <w:tcPr>
            <w:tcW w:w="3969" w:type="dxa"/>
          </w:tcPr>
          <w:p w:rsidR="00DC2681" w:rsidRPr="00DC2681" w:rsidRDefault="00DC2681" w:rsidP="00B36A74">
            <w:pPr>
              <w:rPr>
                <w:rStyle w:val="ad"/>
                <w:b w:val="0"/>
              </w:rPr>
            </w:pPr>
            <w:r w:rsidRPr="00DC2681">
              <w:rPr>
                <w:rStyle w:val="ad"/>
                <w:b w:val="0"/>
                <w:u w:val="single"/>
              </w:rPr>
              <w:lastRenderedPageBreak/>
              <w:t>20 ч</w:t>
            </w:r>
            <w:r w:rsidRPr="00DC2681">
              <w:rPr>
                <w:rStyle w:val="ad"/>
                <w:b w:val="0"/>
              </w:rPr>
              <w:t xml:space="preserve">                                                                               </w:t>
            </w:r>
            <w:r w:rsidRPr="00DC2681">
              <w:rPr>
                <w:rStyle w:val="ad"/>
                <w:b w:val="0"/>
              </w:rPr>
              <w:lastRenderedPageBreak/>
              <w:t>5 ч                                                                              15 ч</w:t>
            </w:r>
          </w:p>
        </w:tc>
      </w:tr>
      <w:tr w:rsidR="00DC2681" w:rsidRPr="00DC2681" w:rsidTr="00B36A74">
        <w:tc>
          <w:tcPr>
            <w:tcW w:w="4786" w:type="dxa"/>
          </w:tcPr>
          <w:p w:rsidR="00DC2681" w:rsidRPr="00DC2681" w:rsidRDefault="00DC2681" w:rsidP="00B36A74">
            <w:pPr>
              <w:rPr>
                <w:rStyle w:val="ad"/>
                <w:b w:val="0"/>
                <w:u w:val="single"/>
              </w:rPr>
            </w:pPr>
            <w:r w:rsidRPr="00DC2681">
              <w:rPr>
                <w:u w:val="single"/>
              </w:rPr>
              <w:lastRenderedPageBreak/>
              <w:t>Работа с информацией</w:t>
            </w:r>
          </w:p>
        </w:tc>
        <w:tc>
          <w:tcPr>
            <w:tcW w:w="3969" w:type="dxa"/>
          </w:tcPr>
          <w:p w:rsidR="00DC2681" w:rsidRPr="00DC2681" w:rsidRDefault="00DC2681" w:rsidP="00B36A74">
            <w:pPr>
              <w:rPr>
                <w:rStyle w:val="ad"/>
                <w:b w:val="0"/>
                <w:u w:val="single"/>
              </w:rPr>
            </w:pPr>
            <w:r w:rsidRPr="00DC2681">
              <w:rPr>
                <w:rStyle w:val="ad"/>
                <w:b w:val="0"/>
                <w:u w:val="single"/>
              </w:rPr>
              <w:t xml:space="preserve">10 ч </w:t>
            </w:r>
          </w:p>
        </w:tc>
      </w:tr>
    </w:tbl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Класс – 4-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В, 4-Г, 4-Д</w:t>
      </w: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– </w:t>
      </w:r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Белкина И.В., Ефремова С.А., </w:t>
      </w:r>
      <w:proofErr w:type="spellStart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>Осыка</w:t>
      </w:r>
      <w:proofErr w:type="spellEnd"/>
      <w:r w:rsidRPr="00DC2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С.И.</w:t>
      </w:r>
    </w:p>
    <w:p w:rsidR="00DC2681" w:rsidRPr="00147052" w:rsidRDefault="00DC2681" w:rsidP="00DC2681">
      <w:pPr>
        <w:jc w:val="both"/>
      </w:pPr>
      <w:r w:rsidRPr="00147052">
        <w:t xml:space="preserve">Рабочая программа по </w:t>
      </w:r>
      <w:r>
        <w:t>математике</w:t>
      </w:r>
      <w:bookmarkStart w:id="0" w:name="_GoBack"/>
      <w:bookmarkEnd w:id="0"/>
      <w:r w:rsidRPr="00147052">
        <w:t xml:space="preserve"> составлена на основании следующих нормативно- правовых документов:</w:t>
      </w:r>
    </w:p>
    <w:p w:rsidR="00DC2681" w:rsidRPr="00147052" w:rsidRDefault="00DC2681" w:rsidP="00DC2681">
      <w:pPr>
        <w:widowControl/>
        <w:numPr>
          <w:ilvl w:val="0"/>
          <w:numId w:val="4"/>
        </w:numPr>
        <w:suppressAutoHyphens w:val="0"/>
        <w:autoSpaceDN w:val="0"/>
        <w:jc w:val="both"/>
        <w:rPr>
          <w:color w:val="000000"/>
        </w:rPr>
      </w:pPr>
      <w:r w:rsidRPr="00147052">
        <w:rPr>
          <w:color w:val="000000"/>
        </w:rPr>
        <w:t>Федеральный Закон от 29 декабря 2012 года № 273 – ФЗ «Об образовании в Российской Федерации»;</w:t>
      </w:r>
    </w:p>
    <w:p w:rsidR="00DC2681" w:rsidRPr="00147052" w:rsidRDefault="00DC2681" w:rsidP="00DC2681">
      <w:pPr>
        <w:widowControl/>
        <w:numPr>
          <w:ilvl w:val="0"/>
          <w:numId w:val="4"/>
        </w:numPr>
        <w:suppressAutoHyphens w:val="0"/>
        <w:autoSpaceDN w:val="0"/>
        <w:jc w:val="both"/>
        <w:rPr>
          <w:color w:val="000000"/>
        </w:rPr>
      </w:pPr>
      <w:r w:rsidRPr="00147052">
        <w:rPr>
          <w:color w:val="000000"/>
        </w:rPr>
        <w:t xml:space="preserve">Федеральный государственный стандарт начального общего образования, </w:t>
      </w:r>
      <w:r w:rsidRPr="00147052">
        <w:t>утвержденный приказом  Министерства образования РФ от 06.10.2009 г. № 373;</w:t>
      </w:r>
    </w:p>
    <w:p w:rsidR="00DC2681" w:rsidRPr="00147052" w:rsidRDefault="00DC2681" w:rsidP="00DC268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052">
        <w:rPr>
          <w:rFonts w:ascii="Times New Roman" w:hAnsi="Times New Roman"/>
          <w:sz w:val="24"/>
          <w:szCs w:val="24"/>
        </w:rPr>
        <w:t>Примерной (авторской) программы начального общего образования «</w:t>
      </w:r>
      <w:r>
        <w:rPr>
          <w:rFonts w:ascii="Times New Roman" w:hAnsi="Times New Roman"/>
          <w:sz w:val="24"/>
          <w:szCs w:val="24"/>
        </w:rPr>
        <w:t>Математика» 4</w:t>
      </w:r>
      <w:r w:rsidRPr="00147052">
        <w:rPr>
          <w:rFonts w:ascii="Times New Roman" w:hAnsi="Times New Roman"/>
          <w:sz w:val="24"/>
          <w:szCs w:val="24"/>
        </w:rPr>
        <w:t>кл.  (1-4), авторы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14705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FA1ED0">
          <w:rPr>
            <w:rStyle w:val="aa"/>
            <w:rFonts w:ascii="Times New Roman" w:hAnsi="Times New Roman"/>
            <w:sz w:val="24"/>
            <w:szCs w:val="24"/>
          </w:rPr>
          <w:t>www.school2000.ru</w:t>
        </w:r>
      </w:hyperlink>
      <w:r w:rsidRPr="00147052">
        <w:rPr>
          <w:rFonts w:ascii="Times New Roman" w:hAnsi="Times New Roman"/>
          <w:sz w:val="24"/>
          <w:szCs w:val="24"/>
        </w:rPr>
        <w:t>).</w:t>
      </w:r>
    </w:p>
    <w:p w:rsidR="00DC2681" w:rsidRPr="00147052" w:rsidRDefault="00DC2681" w:rsidP="00DC2681">
      <w:pPr>
        <w:widowControl/>
        <w:numPr>
          <w:ilvl w:val="0"/>
          <w:numId w:val="4"/>
        </w:numPr>
        <w:suppressAutoHyphens w:val="0"/>
        <w:autoSpaceDN w:val="0"/>
        <w:jc w:val="both"/>
      </w:pPr>
      <w:r w:rsidRPr="00147052">
        <w:t>Устав школы;</w:t>
      </w:r>
    </w:p>
    <w:p w:rsidR="00DC2681" w:rsidRPr="00147052" w:rsidRDefault="00DC2681" w:rsidP="00DC2681">
      <w:pPr>
        <w:widowControl/>
        <w:numPr>
          <w:ilvl w:val="0"/>
          <w:numId w:val="4"/>
        </w:numPr>
        <w:suppressAutoHyphens w:val="0"/>
        <w:autoSpaceDN w:val="0"/>
        <w:jc w:val="both"/>
      </w:pPr>
      <w:r w:rsidRPr="00147052">
        <w:t>Основная образовательная программа МБОУ АСОШ № 2;</w:t>
      </w:r>
    </w:p>
    <w:p w:rsidR="00DC2681" w:rsidRPr="00147052" w:rsidRDefault="00DC2681" w:rsidP="00DC2681">
      <w:pPr>
        <w:widowControl/>
        <w:numPr>
          <w:ilvl w:val="0"/>
          <w:numId w:val="4"/>
        </w:numPr>
        <w:suppressAutoHyphens w:val="0"/>
        <w:autoSpaceDN w:val="0"/>
        <w:jc w:val="both"/>
        <w:rPr>
          <w:color w:val="000000"/>
        </w:rPr>
      </w:pPr>
      <w:r w:rsidRPr="00147052">
        <w:t>Учебный план МБОУ АСОШ № 2 на 2014-2015 учебный год;</w:t>
      </w:r>
    </w:p>
    <w:p w:rsidR="00DC2681" w:rsidRPr="00545A31" w:rsidRDefault="00DC2681" w:rsidP="00DC2681">
      <w:pPr>
        <w:widowControl/>
        <w:numPr>
          <w:ilvl w:val="0"/>
          <w:numId w:val="4"/>
        </w:numPr>
        <w:suppressAutoHyphens w:val="0"/>
        <w:autoSpaceDN w:val="0"/>
        <w:jc w:val="both"/>
      </w:pPr>
      <w:r w:rsidRPr="00147052">
        <w:t>Годовой учебный календарный график на 2014-2015 учебный год.</w:t>
      </w:r>
    </w:p>
    <w:p w:rsidR="00DC2681" w:rsidRPr="00545A31" w:rsidRDefault="00DC2681" w:rsidP="00DC2681">
      <w:pPr>
        <w:pStyle w:val="ParagraphStyle"/>
        <w:spacing w:line="264" w:lineRule="auto"/>
        <w:ind w:firstLine="360"/>
        <w:jc w:val="center"/>
        <w:rPr>
          <w:rFonts w:ascii="Times New Roman" w:hAnsi="Times New Roman"/>
          <w:b/>
          <w:color w:val="000000"/>
        </w:rPr>
      </w:pPr>
      <w:r w:rsidRPr="001C2616">
        <w:rPr>
          <w:rFonts w:ascii="Times New Roman" w:hAnsi="Times New Roman"/>
          <w:b/>
          <w:color w:val="000000"/>
        </w:rPr>
        <w:t>Основные</w:t>
      </w:r>
      <w:r>
        <w:rPr>
          <w:rFonts w:ascii="Times New Roman" w:hAnsi="Times New Roman"/>
          <w:b/>
          <w:color w:val="000000"/>
        </w:rPr>
        <w:t xml:space="preserve"> </w:t>
      </w:r>
      <w:r w:rsidRPr="001C2616">
        <w:rPr>
          <w:rFonts w:ascii="Times New Roman" w:hAnsi="Times New Roman"/>
          <w:b/>
          <w:bCs/>
          <w:color w:val="000000"/>
          <w:spacing w:val="45"/>
        </w:rPr>
        <w:t>цели</w:t>
      </w:r>
      <w:r w:rsidRPr="001C2616">
        <w:rPr>
          <w:rFonts w:ascii="Times New Roman" w:hAnsi="Times New Roman"/>
          <w:b/>
          <w:color w:val="000000"/>
        </w:rPr>
        <w:t xml:space="preserve"> курса математики</w:t>
      </w:r>
    </w:p>
    <w:p w:rsidR="00DC2681" w:rsidRDefault="00DC2681" w:rsidP="00DC2681">
      <w:r w:rsidRPr="00DC4E8B">
        <w:rPr>
          <w:b/>
        </w:rPr>
        <w:t xml:space="preserve">       Основными целями курса </w:t>
      </w:r>
      <w:r w:rsidRPr="00DC4E8B">
        <w:t>математики для 1–4 классов, в соответствии с требованиями ФГОСНОО, являются: − формирование у учащихся основ умения учиться; − развитиеих мышления, качеств личности, интересакматематике; − создание для каждого ребенка возможности высокого уровня математической подготовки.</w:t>
      </w:r>
    </w:p>
    <w:p w:rsidR="00DC2681" w:rsidRPr="00545A31" w:rsidRDefault="00DC2681" w:rsidP="00DC2681">
      <w:pPr>
        <w:jc w:val="center"/>
        <w:rPr>
          <w:b/>
          <w:i/>
          <w:iCs/>
          <w:spacing w:val="-29"/>
          <w:w w:val="116"/>
        </w:rPr>
      </w:pPr>
      <w:r w:rsidRPr="00147052">
        <w:rPr>
          <w:b/>
          <w:bCs/>
          <w:color w:val="363435"/>
        </w:rPr>
        <w:t>Основные</w:t>
      </w:r>
      <w:r w:rsidRPr="00147052">
        <w:rPr>
          <w:b/>
          <w:bCs/>
          <w:color w:val="363435"/>
          <w:w w:val="108"/>
        </w:rPr>
        <w:t>задачикурса</w:t>
      </w:r>
    </w:p>
    <w:p w:rsidR="00DC2681" w:rsidRPr="00DC4E8B" w:rsidRDefault="00DC2681" w:rsidP="00DC2681">
      <w:pPr>
        <w:autoSpaceDE w:val="0"/>
        <w:autoSpaceDN w:val="0"/>
        <w:adjustRightInd w:val="0"/>
      </w:pPr>
      <w:r w:rsidRPr="00DC4E8B">
        <w:t xml:space="preserve">       Соответственно, </w:t>
      </w:r>
      <w:r w:rsidRPr="00DC4E8B">
        <w:rPr>
          <w:b/>
        </w:rPr>
        <w:t>задачами</w:t>
      </w:r>
      <w:r w:rsidRPr="00DC4E8B">
        <w:t xml:space="preserve"> данного курса являются: 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DC2681" w:rsidRPr="00DC4E8B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t>2) приобретение опыта самостоятельной математической деятельности по получению нового знания, его преобразованию и применению;</w:t>
      </w:r>
      <w:r w:rsidRPr="00DC4E8B">
        <w:rPr>
          <w:rFonts w:eastAsia="TimesNewRomanPSMT"/>
          <w:lang w:eastAsia="en-US"/>
        </w:rPr>
        <w:t xml:space="preserve"> 3) формирование специфических для математики качеств мышления, необходимых человеку для полноценного функционирования в современномобществе, и в частности, логического, алгоритмического и эвристическогомышления;</w:t>
      </w:r>
    </w:p>
    <w:p w:rsidR="00DC2681" w:rsidRPr="00DC4E8B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rPr>
          <w:rFonts w:eastAsia="TimesNewRomanPSMT"/>
          <w:lang w:eastAsia="en-US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DC2681" w:rsidRPr="00DC4E8B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rPr>
          <w:rFonts w:eastAsia="TimesNewRomanPSMT"/>
          <w:lang w:eastAsia="en-US"/>
        </w:rPr>
        <w:t>5) формирование математического языка и математического аппаратакак средства описания и исследования окружающего мира и как основыкомпьютерной грамотности;</w:t>
      </w:r>
    </w:p>
    <w:p w:rsidR="00DC2681" w:rsidRPr="00DC4E8B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rPr>
          <w:rFonts w:eastAsia="TimesNewRomanPSMT"/>
          <w:lang w:eastAsia="en-US"/>
        </w:rPr>
        <w:t>6) реализация возможностей математики в формировании научногомировоззрения учащихся, в освоении ими научной картины мира с учетом возрастных особенностей учащихся;</w:t>
      </w:r>
    </w:p>
    <w:p w:rsidR="00DC2681" w:rsidRPr="00DC4E8B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rPr>
          <w:rFonts w:eastAsia="TimesNewRomanPSMT"/>
          <w:lang w:eastAsia="en-US"/>
        </w:rPr>
        <w:t>7) овладение системой математических знаний, умений и навыков,необходимых для повседневной жизни и для продолжения образования в</w:t>
      </w:r>
    </w:p>
    <w:p w:rsidR="00DC2681" w:rsidRPr="00DC4E8B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rPr>
          <w:rFonts w:eastAsia="TimesNewRomanPSMT"/>
          <w:lang w:eastAsia="en-US"/>
        </w:rPr>
        <w:t>средней школе;</w:t>
      </w:r>
    </w:p>
    <w:p w:rsidR="00DC2681" w:rsidRDefault="00DC2681" w:rsidP="00DC2681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C4E8B">
        <w:rPr>
          <w:rFonts w:eastAsia="TimesNewRomanPSMT"/>
          <w:lang w:eastAsia="en-US"/>
        </w:rPr>
        <w:t>8) создание здоровьесберегающей информационно-образовательнойсреды.</w:t>
      </w:r>
    </w:p>
    <w:p w:rsidR="00DC2681" w:rsidRPr="00147052" w:rsidRDefault="00DC2681" w:rsidP="00DC2681">
      <w:pPr>
        <w:pStyle w:val="a3"/>
        <w:tabs>
          <w:tab w:val="left" w:pos="4707"/>
        </w:tabs>
        <w:jc w:val="center"/>
        <w:rPr>
          <w:u w:val="single"/>
        </w:rPr>
      </w:pPr>
      <w:r w:rsidRPr="00147052">
        <w:rPr>
          <w:u w:val="single"/>
        </w:rPr>
        <w:t>Место учебного предмета в учебном плане:</w:t>
      </w:r>
    </w:p>
    <w:p w:rsidR="00DC2681" w:rsidRPr="00147052" w:rsidRDefault="00DC2681" w:rsidP="00DC2681">
      <w:pPr>
        <w:pStyle w:val="a3"/>
      </w:pPr>
      <w:r w:rsidRPr="00147052"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DC2681" w:rsidRPr="00147052" w:rsidRDefault="00DC2681" w:rsidP="00DC2681">
      <w:pPr>
        <w:pStyle w:val="a3"/>
      </w:pPr>
      <w:r>
        <w:t>Кол-во часов в неделю – 4</w:t>
      </w:r>
      <w:r w:rsidRPr="00147052">
        <w:t xml:space="preserve"> ч.</w:t>
      </w:r>
    </w:p>
    <w:p w:rsidR="00DC2681" w:rsidRPr="00147052" w:rsidRDefault="00DC2681" w:rsidP="00DC2681">
      <w:pPr>
        <w:pStyle w:val="a3"/>
      </w:pPr>
      <w:r>
        <w:t>Кол-во часов в год – 4х34 = 136</w:t>
      </w:r>
      <w:r w:rsidRPr="00147052">
        <w:t xml:space="preserve"> ч.</w:t>
      </w:r>
    </w:p>
    <w:p w:rsidR="00DC2681" w:rsidRPr="00147052" w:rsidRDefault="00DC2681" w:rsidP="00DC2681">
      <w:pPr>
        <w:pStyle w:val="a3"/>
      </w:pPr>
      <w:r w:rsidRPr="00147052">
        <w:t>Распределение по триместрам:</w:t>
      </w:r>
    </w:p>
    <w:p w:rsidR="00DC2681" w:rsidRPr="00147052" w:rsidRDefault="00DC2681" w:rsidP="00DC2681">
      <w:pPr>
        <w:pStyle w:val="a3"/>
      </w:pPr>
      <w:proofErr w:type="gramStart"/>
      <w:r w:rsidRPr="00147052">
        <w:rPr>
          <w:lang w:val="en-US"/>
        </w:rPr>
        <w:t>I</w:t>
      </w:r>
      <w:r>
        <w:t xml:space="preserve"> триместр – 48</w:t>
      </w:r>
      <w:r w:rsidRPr="00147052">
        <w:t xml:space="preserve"> ч.</w:t>
      </w:r>
      <w:proofErr w:type="gramEnd"/>
    </w:p>
    <w:p w:rsidR="00DC2681" w:rsidRPr="00147052" w:rsidRDefault="00DC2681" w:rsidP="00DC2681">
      <w:pPr>
        <w:pStyle w:val="a3"/>
      </w:pPr>
      <w:proofErr w:type="gramStart"/>
      <w:r w:rsidRPr="00147052">
        <w:rPr>
          <w:lang w:val="en-US"/>
        </w:rPr>
        <w:t>II</w:t>
      </w:r>
      <w:r>
        <w:t xml:space="preserve"> триместр – 45</w:t>
      </w:r>
      <w:r w:rsidRPr="00147052">
        <w:t xml:space="preserve"> ч.</w:t>
      </w:r>
      <w:proofErr w:type="gramEnd"/>
    </w:p>
    <w:p w:rsidR="00DC2681" w:rsidRDefault="00DC2681" w:rsidP="00DC2681">
      <w:pPr>
        <w:pStyle w:val="a3"/>
      </w:pPr>
      <w:proofErr w:type="gramStart"/>
      <w:r w:rsidRPr="00147052">
        <w:rPr>
          <w:lang w:val="en-US"/>
        </w:rPr>
        <w:t>III</w:t>
      </w:r>
      <w:r>
        <w:t xml:space="preserve"> триместр – 43</w:t>
      </w:r>
      <w:r w:rsidRPr="00147052">
        <w:t xml:space="preserve"> ч.</w:t>
      </w:r>
      <w:proofErr w:type="gramEnd"/>
    </w:p>
    <w:p w:rsidR="00DC2681" w:rsidRPr="0052765A" w:rsidRDefault="00DC2681" w:rsidP="00DC2681">
      <w:pPr>
        <w:pStyle w:val="a7"/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sz w:val="28"/>
        </w:rPr>
      </w:pPr>
      <w:r w:rsidRPr="0052765A">
        <w:rPr>
          <w:b/>
          <w:sz w:val="28"/>
        </w:rPr>
        <w:lastRenderedPageBreak/>
        <w:t>Структура курса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14284"/>
      </w:tblGrid>
      <w:tr w:rsidR="00DC2681" w:rsidRPr="0052765A" w:rsidTr="00B36A74">
        <w:tc>
          <w:tcPr>
            <w:tcW w:w="1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81" w:rsidRPr="0052765A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52765A">
              <w:rPr>
                <w:b/>
                <w:lang w:eastAsia="en-US"/>
              </w:rPr>
              <w:t>Название крупных темы, разделов, модулей курса</w:t>
            </w:r>
          </w:p>
          <w:p w:rsidR="00DC2681" w:rsidRPr="0052765A" w:rsidRDefault="00DC2681" w:rsidP="00B36A74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52765A">
              <w:rPr>
                <w:b/>
                <w:lang w:eastAsia="en-US"/>
              </w:rPr>
              <w:t>Кол-во часов</w:t>
            </w:r>
          </w:p>
        </w:tc>
      </w:tr>
      <w:tr w:rsidR="00DC2681" w:rsidRPr="00DC4E8B" w:rsidTr="00B36A74">
        <w:tc>
          <w:tcPr>
            <w:tcW w:w="1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1. </w:t>
            </w:r>
            <w:r w:rsidRPr="0052765A">
              <w:rPr>
                <w:bCs/>
                <w:caps/>
              </w:rPr>
              <w:t>повторение</w:t>
            </w:r>
            <w:r w:rsidRPr="0052765A">
              <w:rPr>
                <w:bCs/>
              </w:rPr>
              <w:t xml:space="preserve"> (2 часа)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2. </w:t>
            </w:r>
            <w:r w:rsidRPr="0052765A">
              <w:rPr>
                <w:bCs/>
                <w:caps/>
              </w:rPr>
              <w:t>неравенства</w:t>
            </w:r>
            <w:r w:rsidRPr="0052765A">
              <w:rPr>
                <w:bCs/>
              </w:rPr>
              <w:t xml:space="preserve"> (7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3. </w:t>
            </w:r>
            <w:r w:rsidRPr="0052765A">
              <w:rPr>
                <w:bCs/>
                <w:caps/>
              </w:rPr>
              <w:t>оценка результатов арифметических действий</w:t>
            </w:r>
            <w:r w:rsidRPr="0052765A">
              <w:rPr>
                <w:bCs/>
              </w:rPr>
              <w:t xml:space="preserve"> (8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4. </w:t>
            </w:r>
            <w:r w:rsidRPr="0052765A">
              <w:rPr>
                <w:bCs/>
                <w:caps/>
              </w:rPr>
              <w:t>деление на двузначное и трехзначное число</w:t>
            </w:r>
            <w:r w:rsidRPr="0052765A">
              <w:rPr>
                <w:bCs/>
              </w:rPr>
              <w:t xml:space="preserve"> (6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5. </w:t>
            </w:r>
            <w:r w:rsidRPr="0052765A">
              <w:rPr>
                <w:bCs/>
                <w:caps/>
              </w:rPr>
              <w:t>площадь фигуры</w:t>
            </w:r>
            <w:r w:rsidRPr="0052765A">
              <w:rPr>
                <w:bCs/>
              </w:rPr>
              <w:t xml:space="preserve"> (5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6. </w:t>
            </w:r>
            <w:r w:rsidRPr="0052765A">
              <w:rPr>
                <w:bCs/>
                <w:caps/>
              </w:rPr>
              <w:t>дроби</w:t>
            </w:r>
            <w:r w:rsidRPr="0052765A">
              <w:rPr>
                <w:bCs/>
              </w:rPr>
              <w:t xml:space="preserve"> (37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7.  </w:t>
            </w:r>
            <w:r w:rsidRPr="0052765A">
              <w:rPr>
                <w:bCs/>
                <w:caps/>
              </w:rPr>
              <w:t>координатный луч</w:t>
            </w:r>
            <w:r w:rsidRPr="0052765A">
              <w:rPr>
                <w:bCs/>
              </w:rPr>
              <w:t xml:space="preserve"> (4 часа)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8. </w:t>
            </w:r>
            <w:r w:rsidRPr="0052765A">
              <w:rPr>
                <w:bCs/>
                <w:caps/>
              </w:rPr>
              <w:t>задачи на движение</w:t>
            </w:r>
            <w:r w:rsidRPr="0052765A">
              <w:rPr>
                <w:bCs/>
              </w:rPr>
              <w:t xml:space="preserve"> (20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9. </w:t>
            </w:r>
            <w:r w:rsidRPr="0052765A">
              <w:rPr>
                <w:bCs/>
                <w:caps/>
              </w:rPr>
              <w:t>углы. построение. измерение</w:t>
            </w:r>
            <w:r w:rsidRPr="0052765A">
              <w:rPr>
                <w:bCs/>
              </w:rPr>
              <w:t xml:space="preserve"> (11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  <w:rPr>
                <w:bCs/>
              </w:rPr>
            </w:pPr>
            <w:r w:rsidRPr="0052765A">
              <w:rPr>
                <w:bCs/>
              </w:rPr>
              <w:t xml:space="preserve">Раздел 10. </w:t>
            </w:r>
            <w:r w:rsidRPr="0052765A">
              <w:rPr>
                <w:bCs/>
                <w:caps/>
              </w:rPr>
              <w:t>диаграммы</w:t>
            </w:r>
            <w:r w:rsidRPr="0052765A">
              <w:rPr>
                <w:bCs/>
              </w:rPr>
              <w:t xml:space="preserve"> (6 часов)</w:t>
            </w:r>
          </w:p>
          <w:p w:rsidR="00DC2681" w:rsidRPr="0052765A" w:rsidRDefault="00DC2681" w:rsidP="00B36A74">
            <w:pPr>
              <w:autoSpaceDE w:val="0"/>
              <w:autoSpaceDN w:val="0"/>
              <w:adjustRightInd w:val="0"/>
            </w:pPr>
            <w:r w:rsidRPr="0052765A">
              <w:rPr>
                <w:bCs/>
              </w:rPr>
              <w:t xml:space="preserve">Раздел 11. </w:t>
            </w:r>
            <w:r w:rsidRPr="0052765A">
              <w:rPr>
                <w:bCs/>
                <w:caps/>
              </w:rPr>
              <w:t>графики</w:t>
            </w:r>
            <w:r w:rsidRPr="0052765A">
              <w:rPr>
                <w:bCs/>
              </w:rPr>
              <w:t xml:space="preserve"> (13 часов)</w:t>
            </w:r>
          </w:p>
          <w:p w:rsidR="00DC2681" w:rsidRPr="00DC4E8B" w:rsidRDefault="00DC2681" w:rsidP="00B36A74">
            <w:pPr>
              <w:pStyle w:val="a9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5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12. </w:t>
            </w:r>
            <w:r w:rsidRPr="0052765A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повторение </w:t>
            </w:r>
            <w:proofErr w:type="gramStart"/>
            <w:r w:rsidRPr="0052765A">
              <w:rPr>
                <w:rFonts w:ascii="Times New Roman" w:hAnsi="Times New Roman"/>
                <w:bCs/>
                <w:caps/>
                <w:sz w:val="24"/>
                <w:szCs w:val="24"/>
              </w:rPr>
              <w:t>изученного</w:t>
            </w:r>
            <w:proofErr w:type="gramEnd"/>
            <w:r w:rsidRPr="0052765A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за 4 класс</w:t>
            </w:r>
            <w:r w:rsidRPr="0052765A">
              <w:rPr>
                <w:rFonts w:ascii="Times New Roman" w:hAnsi="Times New Roman"/>
                <w:bCs/>
                <w:sz w:val="24"/>
                <w:szCs w:val="24"/>
              </w:rPr>
              <w:t xml:space="preserve"> (16 часов)</w:t>
            </w:r>
          </w:p>
        </w:tc>
      </w:tr>
    </w:tbl>
    <w:p w:rsidR="00DC2681" w:rsidRPr="00DC4E8B" w:rsidRDefault="00DC2681" w:rsidP="00DC2681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</w:p>
    <w:p w:rsidR="00DC2681" w:rsidRPr="00DC2681" w:rsidRDefault="00DC2681" w:rsidP="00DC26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D6A" w:rsidRPr="00DC2681" w:rsidRDefault="00F00D6A" w:rsidP="00F00D6A">
      <w:pPr>
        <w:jc w:val="both"/>
        <w:rPr>
          <w:lang w:val="ru-RU"/>
        </w:rPr>
      </w:pP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F00D6A" w:rsidRPr="00DC2681" w:rsidRDefault="00F00D6A" w:rsidP="00F00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C54" w:rsidRPr="00DC2681" w:rsidRDefault="00CC7C54" w:rsidP="00CC7C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C7C54" w:rsidRPr="00DC2681" w:rsidSect="00CC7C5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A412E0"/>
    <w:lvl w:ilvl="0">
      <w:numFmt w:val="bullet"/>
      <w:lvlText w:val="*"/>
      <w:lvlJc w:val="left"/>
    </w:lvl>
  </w:abstractNum>
  <w:abstractNum w:abstractNumId="1">
    <w:nsid w:val="14203F46"/>
    <w:multiLevelType w:val="hybridMultilevel"/>
    <w:tmpl w:val="EA927BE6"/>
    <w:lvl w:ilvl="0" w:tplc="48F0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C2301"/>
    <w:multiLevelType w:val="hybridMultilevel"/>
    <w:tmpl w:val="15908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D42F0F"/>
    <w:multiLevelType w:val="hybridMultilevel"/>
    <w:tmpl w:val="2B9EA242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90295"/>
    <w:multiLevelType w:val="hybridMultilevel"/>
    <w:tmpl w:val="D82C90D2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180027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13B46"/>
    <w:multiLevelType w:val="hybridMultilevel"/>
    <w:tmpl w:val="7C60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C0D80"/>
    <w:multiLevelType w:val="hybridMultilevel"/>
    <w:tmpl w:val="1ED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D69BC"/>
    <w:multiLevelType w:val="hybridMultilevel"/>
    <w:tmpl w:val="274878B6"/>
    <w:lvl w:ilvl="0" w:tplc="2696B888">
      <w:start w:val="65535"/>
      <w:numFmt w:val="bullet"/>
      <w:lvlText w:val="•"/>
      <w:legacy w:legacy="1" w:legacySpace="0" w:legacyIndent="137"/>
      <w:lvlJc w:val="left"/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F5D01"/>
    <w:multiLevelType w:val="hybridMultilevel"/>
    <w:tmpl w:val="8ABA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75280"/>
    <w:multiLevelType w:val="hybridMultilevel"/>
    <w:tmpl w:val="7F3C9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118C1"/>
    <w:multiLevelType w:val="hybridMultilevel"/>
    <w:tmpl w:val="975ABBE8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F29DC"/>
    <w:multiLevelType w:val="hybridMultilevel"/>
    <w:tmpl w:val="1424F40A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Calibri" w:hAnsi="Calibri" w:hint="default"/>
        </w:rPr>
      </w:lvl>
    </w:lvlOverride>
  </w:num>
  <w:num w:numId="14">
    <w:abstractNumId w:val="8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54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CC7C54"/>
    <w:rsid w:val="00DC2681"/>
    <w:rsid w:val="00E152ED"/>
    <w:rsid w:val="00E7600B"/>
    <w:rsid w:val="00E93F65"/>
    <w:rsid w:val="00EC05BE"/>
    <w:rsid w:val="00EC5524"/>
    <w:rsid w:val="00F00D6A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CC7C54"/>
    <w:pPr>
      <w:spacing w:after="0" w:line="240" w:lineRule="auto"/>
    </w:pPr>
  </w:style>
  <w:style w:type="paragraph" w:customStyle="1" w:styleId="a4">
    <w:name w:val="Содержимое таблицы"/>
    <w:basedOn w:val="a"/>
    <w:rsid w:val="00CC7C54"/>
    <w:pPr>
      <w:suppressLineNumbers/>
    </w:pPr>
  </w:style>
  <w:style w:type="character" w:styleId="a5">
    <w:name w:val="Emphasis"/>
    <w:basedOn w:val="a0"/>
    <w:qFormat/>
    <w:rsid w:val="00CC7C54"/>
    <w:rPr>
      <w:i/>
      <w:iCs/>
    </w:rPr>
  </w:style>
  <w:style w:type="table" w:styleId="a6">
    <w:name w:val="Table Grid"/>
    <w:basedOn w:val="a1"/>
    <w:uiPriority w:val="59"/>
    <w:rsid w:val="00CC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C7C54"/>
    <w:rPr>
      <w:rFonts w:cs="Times New Roman"/>
    </w:rPr>
  </w:style>
  <w:style w:type="paragraph" w:styleId="a7">
    <w:name w:val="Body Text Indent"/>
    <w:basedOn w:val="a"/>
    <w:link w:val="a8"/>
    <w:uiPriority w:val="99"/>
    <w:rsid w:val="00CC7C54"/>
    <w:pPr>
      <w:widowControl/>
      <w:suppressAutoHyphens w:val="0"/>
      <w:autoSpaceDE w:val="0"/>
      <w:autoSpaceDN w:val="0"/>
      <w:adjustRightInd w:val="0"/>
      <w:spacing w:after="120"/>
      <w:ind w:left="283"/>
    </w:pPr>
    <w:rPr>
      <w:rFonts w:eastAsia="Times New Roman"/>
      <w:kern w:val="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7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7C5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ParagraphStyle">
    <w:name w:val="Paragraph Style"/>
    <w:qFormat/>
    <w:rsid w:val="00CC7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0D6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F00D6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D6A"/>
    <w:pPr>
      <w:shd w:val="clear" w:color="auto" w:fill="FFFFFF"/>
      <w:suppressAutoHyphens w:val="0"/>
      <w:spacing w:line="235" w:lineRule="exact"/>
      <w:ind w:firstLine="540"/>
      <w:jc w:val="both"/>
    </w:pPr>
    <w:rPr>
      <w:rFonts w:ascii="Arial" w:eastAsia="Arial" w:hAnsi="Arial" w:cs="Arial"/>
      <w:b/>
      <w:bCs/>
      <w:kern w:val="0"/>
      <w:sz w:val="19"/>
      <w:szCs w:val="19"/>
      <w:lang w:val="ru-RU" w:eastAsia="en-US"/>
    </w:rPr>
  </w:style>
  <w:style w:type="character" w:customStyle="1" w:styleId="ab">
    <w:name w:val="Основной текст_"/>
    <w:basedOn w:val="a0"/>
    <w:link w:val="1"/>
    <w:locked/>
    <w:rsid w:val="00F00D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F00D6A"/>
    <w:pPr>
      <w:shd w:val="clear" w:color="auto" w:fill="FFFFFF"/>
      <w:suppressAutoHyphens w:val="0"/>
      <w:spacing w:line="235" w:lineRule="exact"/>
      <w:ind w:firstLine="540"/>
      <w:jc w:val="both"/>
    </w:pPr>
    <w:rPr>
      <w:rFonts w:ascii="Arial" w:eastAsia="Arial" w:hAnsi="Arial" w:cs="Arial"/>
      <w:kern w:val="0"/>
      <w:sz w:val="19"/>
      <w:szCs w:val="19"/>
      <w:lang w:val="ru-RU" w:eastAsia="en-US"/>
    </w:rPr>
  </w:style>
  <w:style w:type="paragraph" w:styleId="ac">
    <w:name w:val="Normal (Web)"/>
    <w:basedOn w:val="a"/>
    <w:rsid w:val="00F00D6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Default">
    <w:name w:val="Default"/>
    <w:rsid w:val="00F00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F00D6A"/>
    <w:pPr>
      <w:suppressAutoHyphens w:val="0"/>
      <w:autoSpaceDE w:val="0"/>
      <w:autoSpaceDN w:val="0"/>
      <w:adjustRightInd w:val="0"/>
      <w:spacing w:line="294" w:lineRule="exact"/>
      <w:ind w:firstLine="370"/>
      <w:jc w:val="both"/>
    </w:pPr>
    <w:rPr>
      <w:rFonts w:eastAsia="Times New Roman"/>
      <w:kern w:val="0"/>
      <w:lang w:val="ru-RU" w:eastAsia="ru-RU"/>
    </w:rPr>
  </w:style>
  <w:style w:type="paragraph" w:customStyle="1" w:styleId="Style5">
    <w:name w:val="Style5"/>
    <w:basedOn w:val="a"/>
    <w:rsid w:val="00F00D6A"/>
    <w:pPr>
      <w:suppressAutoHyphens w:val="0"/>
      <w:autoSpaceDE w:val="0"/>
      <w:autoSpaceDN w:val="0"/>
      <w:adjustRightInd w:val="0"/>
      <w:spacing w:line="294" w:lineRule="exact"/>
      <w:ind w:firstLine="374"/>
      <w:jc w:val="both"/>
    </w:pPr>
    <w:rPr>
      <w:rFonts w:eastAsia="Times New Roman"/>
      <w:kern w:val="0"/>
      <w:lang w:val="ru-RU" w:eastAsia="ru-RU"/>
    </w:rPr>
  </w:style>
  <w:style w:type="character" w:customStyle="1" w:styleId="FontStyle26">
    <w:name w:val="Font Style26"/>
    <w:basedOn w:val="a0"/>
    <w:rsid w:val="00F00D6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rsid w:val="00F00D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F00D6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C2681"/>
    <w:pPr>
      <w:suppressAutoHyphens w:val="0"/>
      <w:autoSpaceDE w:val="0"/>
      <w:autoSpaceDN w:val="0"/>
      <w:adjustRightInd w:val="0"/>
      <w:spacing w:line="213" w:lineRule="exact"/>
      <w:ind w:firstLine="310"/>
      <w:jc w:val="both"/>
    </w:pPr>
    <w:rPr>
      <w:rFonts w:ascii="Georgia" w:eastAsia="Times New Roman" w:hAnsi="Georgia"/>
      <w:kern w:val="0"/>
      <w:lang w:val="ru-RU" w:eastAsia="ru-RU"/>
    </w:rPr>
  </w:style>
  <w:style w:type="character" w:customStyle="1" w:styleId="FontStyle12">
    <w:name w:val="Font Style12"/>
    <w:rsid w:val="00DC2681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rsid w:val="00DC2681"/>
    <w:pPr>
      <w:suppressAutoHyphens w:val="0"/>
      <w:autoSpaceDE w:val="0"/>
      <w:autoSpaceDN w:val="0"/>
      <w:adjustRightInd w:val="0"/>
      <w:spacing w:line="213" w:lineRule="exact"/>
      <w:ind w:firstLine="310"/>
      <w:jc w:val="both"/>
    </w:pPr>
    <w:rPr>
      <w:rFonts w:ascii="Calibri" w:eastAsia="Times New Roman" w:hAnsi="Calibri"/>
      <w:kern w:val="0"/>
      <w:lang w:val="ru-RU" w:eastAsia="ru-RU"/>
    </w:rPr>
  </w:style>
  <w:style w:type="character" w:customStyle="1" w:styleId="FontStyle14">
    <w:name w:val="Font Style14"/>
    <w:rsid w:val="00DC2681"/>
    <w:rPr>
      <w:rFonts w:ascii="Impact" w:hAnsi="Impact" w:cs="Impact"/>
      <w:spacing w:val="-10"/>
      <w:sz w:val="30"/>
      <w:szCs w:val="30"/>
    </w:rPr>
  </w:style>
  <w:style w:type="character" w:styleId="ad">
    <w:name w:val="Strong"/>
    <w:basedOn w:val="a0"/>
    <w:qFormat/>
    <w:rsid w:val="00DC2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CC7C54"/>
    <w:pPr>
      <w:spacing w:after="0" w:line="240" w:lineRule="auto"/>
    </w:pPr>
  </w:style>
  <w:style w:type="paragraph" w:customStyle="1" w:styleId="a4">
    <w:name w:val="Содержимое таблицы"/>
    <w:basedOn w:val="a"/>
    <w:rsid w:val="00CC7C54"/>
    <w:pPr>
      <w:suppressLineNumbers/>
    </w:pPr>
  </w:style>
  <w:style w:type="character" w:styleId="a5">
    <w:name w:val="Emphasis"/>
    <w:basedOn w:val="a0"/>
    <w:qFormat/>
    <w:rsid w:val="00CC7C54"/>
    <w:rPr>
      <w:i/>
      <w:iCs/>
    </w:rPr>
  </w:style>
  <w:style w:type="table" w:styleId="a6">
    <w:name w:val="Table Grid"/>
    <w:basedOn w:val="a1"/>
    <w:uiPriority w:val="59"/>
    <w:rsid w:val="00CC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C7C54"/>
    <w:rPr>
      <w:rFonts w:cs="Times New Roman"/>
    </w:rPr>
  </w:style>
  <w:style w:type="paragraph" w:styleId="a7">
    <w:name w:val="Body Text Indent"/>
    <w:basedOn w:val="a"/>
    <w:link w:val="a8"/>
    <w:uiPriority w:val="99"/>
    <w:rsid w:val="00CC7C54"/>
    <w:pPr>
      <w:widowControl/>
      <w:suppressAutoHyphens w:val="0"/>
      <w:autoSpaceDE w:val="0"/>
      <w:autoSpaceDN w:val="0"/>
      <w:adjustRightInd w:val="0"/>
      <w:spacing w:after="120"/>
      <w:ind w:left="283"/>
    </w:pPr>
    <w:rPr>
      <w:rFonts w:eastAsia="Times New Roman"/>
      <w:kern w:val="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7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7C5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ParagraphStyle">
    <w:name w:val="Paragraph Style"/>
    <w:qFormat/>
    <w:rsid w:val="00CC7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0D6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F00D6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D6A"/>
    <w:pPr>
      <w:shd w:val="clear" w:color="auto" w:fill="FFFFFF"/>
      <w:suppressAutoHyphens w:val="0"/>
      <w:spacing w:line="235" w:lineRule="exact"/>
      <w:ind w:firstLine="540"/>
      <w:jc w:val="both"/>
    </w:pPr>
    <w:rPr>
      <w:rFonts w:ascii="Arial" w:eastAsia="Arial" w:hAnsi="Arial" w:cs="Arial"/>
      <w:b/>
      <w:bCs/>
      <w:kern w:val="0"/>
      <w:sz w:val="19"/>
      <w:szCs w:val="19"/>
      <w:lang w:val="ru-RU" w:eastAsia="en-US"/>
    </w:rPr>
  </w:style>
  <w:style w:type="character" w:customStyle="1" w:styleId="ab">
    <w:name w:val="Основной текст_"/>
    <w:basedOn w:val="a0"/>
    <w:link w:val="1"/>
    <w:locked/>
    <w:rsid w:val="00F00D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F00D6A"/>
    <w:pPr>
      <w:shd w:val="clear" w:color="auto" w:fill="FFFFFF"/>
      <w:suppressAutoHyphens w:val="0"/>
      <w:spacing w:line="235" w:lineRule="exact"/>
      <w:ind w:firstLine="540"/>
      <w:jc w:val="both"/>
    </w:pPr>
    <w:rPr>
      <w:rFonts w:ascii="Arial" w:eastAsia="Arial" w:hAnsi="Arial" w:cs="Arial"/>
      <w:kern w:val="0"/>
      <w:sz w:val="19"/>
      <w:szCs w:val="19"/>
      <w:lang w:val="ru-RU" w:eastAsia="en-US"/>
    </w:rPr>
  </w:style>
  <w:style w:type="paragraph" w:styleId="ac">
    <w:name w:val="Normal (Web)"/>
    <w:basedOn w:val="a"/>
    <w:rsid w:val="00F00D6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Default">
    <w:name w:val="Default"/>
    <w:rsid w:val="00F00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F00D6A"/>
    <w:pPr>
      <w:suppressAutoHyphens w:val="0"/>
      <w:autoSpaceDE w:val="0"/>
      <w:autoSpaceDN w:val="0"/>
      <w:adjustRightInd w:val="0"/>
      <w:spacing w:line="294" w:lineRule="exact"/>
      <w:ind w:firstLine="370"/>
      <w:jc w:val="both"/>
    </w:pPr>
    <w:rPr>
      <w:rFonts w:eastAsia="Times New Roman"/>
      <w:kern w:val="0"/>
      <w:lang w:val="ru-RU" w:eastAsia="ru-RU"/>
    </w:rPr>
  </w:style>
  <w:style w:type="paragraph" w:customStyle="1" w:styleId="Style5">
    <w:name w:val="Style5"/>
    <w:basedOn w:val="a"/>
    <w:rsid w:val="00F00D6A"/>
    <w:pPr>
      <w:suppressAutoHyphens w:val="0"/>
      <w:autoSpaceDE w:val="0"/>
      <w:autoSpaceDN w:val="0"/>
      <w:adjustRightInd w:val="0"/>
      <w:spacing w:line="294" w:lineRule="exact"/>
      <w:ind w:firstLine="374"/>
      <w:jc w:val="both"/>
    </w:pPr>
    <w:rPr>
      <w:rFonts w:eastAsia="Times New Roman"/>
      <w:kern w:val="0"/>
      <w:lang w:val="ru-RU" w:eastAsia="ru-RU"/>
    </w:rPr>
  </w:style>
  <w:style w:type="character" w:customStyle="1" w:styleId="FontStyle26">
    <w:name w:val="Font Style26"/>
    <w:basedOn w:val="a0"/>
    <w:rsid w:val="00F00D6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rsid w:val="00F00D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F00D6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C2681"/>
    <w:pPr>
      <w:suppressAutoHyphens w:val="0"/>
      <w:autoSpaceDE w:val="0"/>
      <w:autoSpaceDN w:val="0"/>
      <w:adjustRightInd w:val="0"/>
      <w:spacing w:line="213" w:lineRule="exact"/>
      <w:ind w:firstLine="310"/>
      <w:jc w:val="both"/>
    </w:pPr>
    <w:rPr>
      <w:rFonts w:ascii="Georgia" w:eastAsia="Times New Roman" w:hAnsi="Georgia"/>
      <w:kern w:val="0"/>
      <w:lang w:val="ru-RU" w:eastAsia="ru-RU"/>
    </w:rPr>
  </w:style>
  <w:style w:type="character" w:customStyle="1" w:styleId="FontStyle12">
    <w:name w:val="Font Style12"/>
    <w:rsid w:val="00DC2681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rsid w:val="00DC2681"/>
    <w:pPr>
      <w:suppressAutoHyphens w:val="0"/>
      <w:autoSpaceDE w:val="0"/>
      <w:autoSpaceDN w:val="0"/>
      <w:adjustRightInd w:val="0"/>
      <w:spacing w:line="213" w:lineRule="exact"/>
      <w:ind w:firstLine="310"/>
      <w:jc w:val="both"/>
    </w:pPr>
    <w:rPr>
      <w:rFonts w:ascii="Calibri" w:eastAsia="Times New Roman" w:hAnsi="Calibri"/>
      <w:kern w:val="0"/>
      <w:lang w:val="ru-RU" w:eastAsia="ru-RU"/>
    </w:rPr>
  </w:style>
  <w:style w:type="character" w:customStyle="1" w:styleId="FontStyle14">
    <w:name w:val="Font Style14"/>
    <w:rsid w:val="00DC2681"/>
    <w:rPr>
      <w:rFonts w:ascii="Impact" w:hAnsi="Impact" w:cs="Impact"/>
      <w:spacing w:val="-10"/>
      <w:sz w:val="30"/>
      <w:szCs w:val="30"/>
    </w:rPr>
  </w:style>
  <w:style w:type="character" w:styleId="ad">
    <w:name w:val="Strong"/>
    <w:basedOn w:val="a0"/>
    <w:qFormat/>
    <w:rsid w:val="00DC2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000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20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000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2015-05-11T12:40:00Z</dcterms:created>
  <dcterms:modified xsi:type="dcterms:W3CDTF">2015-05-11T13:18:00Z</dcterms:modified>
</cp:coreProperties>
</file>