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8EC" w:rsidRPr="00BB78EC" w:rsidRDefault="00BB78EC" w:rsidP="00BB78E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B78EC">
        <w:rPr>
          <w:rFonts w:ascii="Times New Roman" w:eastAsia="Times New Roman" w:hAnsi="Times New Roman" w:cs="Times New Roman"/>
          <w:b/>
          <w:bCs/>
          <w:kern w:val="36"/>
          <w:sz w:val="48"/>
          <w:szCs w:val="48"/>
          <w:lang w:eastAsia="ru-RU"/>
        </w:rPr>
        <w:t>Федеральный закон Российской Федерации от 24 июля 2007 г. N 209-ФЗ</w:t>
      </w:r>
    </w:p>
    <w:p w:rsidR="00BB78EC" w:rsidRPr="00BB78EC" w:rsidRDefault="00BB78EC" w:rsidP="00BB78E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B78EC">
        <w:rPr>
          <w:rFonts w:ascii="Times New Roman" w:eastAsia="Times New Roman" w:hAnsi="Times New Roman" w:cs="Times New Roman"/>
          <w:b/>
          <w:bCs/>
          <w:sz w:val="36"/>
          <w:szCs w:val="36"/>
          <w:lang w:eastAsia="ru-RU"/>
        </w:rPr>
        <w:t>"О развитии малого и среднего предпринимат</w:t>
      </w:r>
      <w:r>
        <w:rPr>
          <w:rFonts w:ascii="Times New Roman" w:eastAsia="Times New Roman" w:hAnsi="Times New Roman" w:cs="Times New Roman"/>
          <w:b/>
          <w:bCs/>
          <w:sz w:val="36"/>
          <w:szCs w:val="36"/>
          <w:lang w:eastAsia="ru-RU"/>
        </w:rPr>
        <w:t>ельства в Российской Федерации"</w:t>
      </w:r>
    </w:p>
    <w:p w:rsidR="00BB78EC" w:rsidRPr="00BB78EC" w:rsidRDefault="00BB78EC" w:rsidP="00BB78EC">
      <w:pPr>
        <w:spacing w:after="0" w:line="240" w:lineRule="auto"/>
        <w:rPr>
          <w:rFonts w:ascii="Times New Roman" w:eastAsia="Times New Roman" w:hAnsi="Times New Roman" w:cs="Times New Roman"/>
          <w:sz w:val="24"/>
          <w:szCs w:val="24"/>
          <w:lang w:eastAsia="ru-RU"/>
        </w:rPr>
      </w:pPr>
    </w:p>
    <w:p w:rsidR="00BB78EC" w:rsidRPr="00BB78EC" w:rsidRDefault="00BB78EC" w:rsidP="00BB78EC">
      <w:pPr>
        <w:spacing w:after="0" w:line="240" w:lineRule="auto"/>
        <w:rPr>
          <w:rFonts w:ascii="Times New Roman" w:eastAsia="Times New Roman" w:hAnsi="Times New Roman" w:cs="Times New Roman"/>
          <w:sz w:val="24"/>
          <w:szCs w:val="24"/>
          <w:lang w:eastAsia="ru-RU"/>
        </w:rPr>
      </w:pPr>
      <w:bookmarkStart w:id="0" w:name="_GoBack"/>
      <w:bookmarkEnd w:id="0"/>
      <w:r w:rsidRPr="00BB78EC">
        <w:rPr>
          <w:rFonts w:ascii="Times New Roman" w:eastAsia="Times New Roman" w:hAnsi="Times New Roman" w:cs="Times New Roman"/>
          <w:sz w:val="24"/>
          <w:szCs w:val="24"/>
          <w:lang w:eastAsia="ru-RU"/>
        </w:rPr>
        <w:t xml:space="preserve">Опубликовано: 31 июля 2007 г. в </w:t>
      </w:r>
      <w:hyperlink r:id="rId4" w:history="1">
        <w:r w:rsidRPr="00BB78EC">
          <w:rPr>
            <w:rFonts w:ascii="Times New Roman" w:eastAsia="Times New Roman" w:hAnsi="Times New Roman" w:cs="Times New Roman"/>
            <w:color w:val="0000FF"/>
            <w:sz w:val="24"/>
            <w:szCs w:val="24"/>
            <w:u w:val="single"/>
            <w:lang w:eastAsia="ru-RU"/>
          </w:rPr>
          <w:t>"РГ" - Федеральный выпуск №4427</w:t>
        </w:r>
      </w:hyperlink>
      <w:r w:rsidRPr="00BB78EC">
        <w:rPr>
          <w:rFonts w:ascii="Times New Roman" w:eastAsia="Times New Roman" w:hAnsi="Times New Roman" w:cs="Times New Roman"/>
          <w:sz w:val="24"/>
          <w:szCs w:val="24"/>
          <w:lang w:eastAsia="ru-RU"/>
        </w:rPr>
        <w:t xml:space="preserve"> </w:t>
      </w:r>
    </w:p>
    <w:p w:rsidR="00BB78EC" w:rsidRPr="00BB78EC" w:rsidRDefault="00BB78EC" w:rsidP="00BB78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EC">
        <w:rPr>
          <w:rFonts w:ascii="Times New Roman" w:eastAsia="Times New Roman" w:hAnsi="Times New Roman" w:cs="Times New Roman"/>
          <w:b/>
          <w:bCs/>
          <w:sz w:val="24"/>
          <w:szCs w:val="24"/>
          <w:lang w:eastAsia="ru-RU"/>
        </w:rPr>
        <w:t>Принят Государственной Думой 6 июля 2007 года</w:t>
      </w:r>
    </w:p>
    <w:p w:rsidR="00BB78EC" w:rsidRPr="00BB78EC" w:rsidRDefault="00BB78EC" w:rsidP="00BB78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78EC">
        <w:rPr>
          <w:rFonts w:ascii="Times New Roman" w:eastAsia="Times New Roman" w:hAnsi="Times New Roman" w:cs="Times New Roman"/>
          <w:b/>
          <w:bCs/>
          <w:sz w:val="24"/>
          <w:szCs w:val="24"/>
          <w:lang w:eastAsia="ru-RU"/>
        </w:rPr>
        <w:t xml:space="preserve">Одобрен Советом Федерации 11 июля 2007 года </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1. </w:t>
      </w:r>
      <w:r w:rsidRPr="00BB78EC">
        <w:rPr>
          <w:rFonts w:ascii="Times New Roman" w:eastAsia="Times New Roman" w:hAnsi="Times New Roman" w:cs="Times New Roman"/>
          <w:b/>
          <w:bCs/>
          <w:sz w:val="24"/>
          <w:szCs w:val="24"/>
          <w:lang w:eastAsia="ru-RU"/>
        </w:rPr>
        <w:t>Предмет регулирования настоящего Федерального закона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2. </w:t>
      </w:r>
      <w:r w:rsidRPr="00BB78EC">
        <w:rPr>
          <w:rFonts w:ascii="Times New Roman" w:eastAsia="Times New Roman" w:hAnsi="Times New Roman" w:cs="Times New Roman"/>
          <w:b/>
          <w:bCs/>
          <w:sz w:val="24"/>
          <w:szCs w:val="24"/>
          <w:lang w:eastAsia="ru-RU"/>
        </w:rPr>
        <w:t>Нормативное правовое регулирование развития малого и среднего предпринимательства в Российской Федерации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3. </w:t>
      </w:r>
      <w:r w:rsidRPr="00BB78EC">
        <w:rPr>
          <w:rFonts w:ascii="Times New Roman" w:eastAsia="Times New Roman" w:hAnsi="Times New Roman" w:cs="Times New Roman"/>
          <w:b/>
          <w:bCs/>
          <w:sz w:val="24"/>
          <w:szCs w:val="24"/>
          <w:lang w:eastAsia="ru-RU"/>
        </w:rPr>
        <w:t>Основные понятия, используемые в настоящем Федеральном законе</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Pr="00BB78EC">
        <w:rPr>
          <w:rFonts w:ascii="Times New Roman" w:eastAsia="Times New Roman" w:hAnsi="Times New Roman" w:cs="Times New Roman"/>
          <w:sz w:val="24"/>
          <w:szCs w:val="24"/>
          <w:lang w:eastAsia="ru-RU"/>
        </w:rPr>
        <w:t>микропредприятиям</w:t>
      </w:r>
      <w:proofErr w:type="spellEnd"/>
      <w:r w:rsidRPr="00BB78EC">
        <w:rPr>
          <w:rFonts w:ascii="Times New Roman" w:eastAsia="Times New Roman" w:hAnsi="Times New Roman" w:cs="Times New Roman"/>
          <w:sz w:val="24"/>
          <w:szCs w:val="24"/>
          <w:lang w:eastAsia="ru-RU"/>
        </w:rPr>
        <w:t>, и средним предприятиям;</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2) федеральные программы развития субъектов малого и среднего предпринимательства - нормативные правовые акты Правительства Российской Федерации, в которых определяются перечни мероприятий, направленных на достижение целей государственной политики в области развития малого и среднего предпринимательства, в том числе отдельных категорий субъектов малого и среднего предпринимательства, и осуществляемых в Российской Федерации, с указанием объема и источников их </w:t>
      </w:r>
      <w:r w:rsidRPr="00BB78EC">
        <w:rPr>
          <w:rFonts w:ascii="Times New Roman" w:eastAsia="Times New Roman" w:hAnsi="Times New Roman" w:cs="Times New Roman"/>
          <w:sz w:val="24"/>
          <w:szCs w:val="24"/>
          <w:lang w:eastAsia="ru-RU"/>
        </w:rPr>
        <w:lastRenderedPageBreak/>
        <w:t>финансирования, результативности деятельности федеральных органов исполнительной власти, ответственных за реализацию указанных мероприятий;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региональные программы развития субъектов малого и среднего предпринимательства - нормативные правовые акты органов государственной власти субъектов Российской Федерации, в которых определяются перечни мероприятий, направленных на достижение целей государственной политики в области развития малого и среднего предпринимательства, в том числе отдельных категорий субъектов малого и среднего предпринимательства, и осуществляемых в субъектах Российской Федерации, с указанием объема и источников их финансирования, результативности деятельности органов государственной власти субъектов Российской Федерации, ответственных за реализацию указанных мероприятий;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муниципальные программы развития субъектов малого и среднего предпринимательства - нормативные правовые акты органов местного самоуправления, в которых определяются перечни мероприятий, направленных на достижение целей в области развития малого и среднего предпринимательства, в том числе отдельных категорий субъектов малого и среднего предпринимательства, и осуществляемых в муниципальных образованиях, с указанием объема и источников их финансирования, результативности деятельности органов местного самоуправления, ответственных за реализацию указанных мероприятий;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функционирование инфраструктуры поддержки субъектов малого и среднего предпринимательства, направленные на реализацию мероприятий, предусмотренных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4. </w:t>
      </w:r>
      <w:r w:rsidRPr="00BB78EC">
        <w:rPr>
          <w:rFonts w:ascii="Times New Roman" w:eastAsia="Times New Roman" w:hAnsi="Times New Roman" w:cs="Times New Roman"/>
          <w:b/>
          <w:bCs/>
          <w:sz w:val="24"/>
          <w:szCs w:val="24"/>
          <w:lang w:eastAsia="ru-RU"/>
        </w:rPr>
        <w:t>Категории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lastRenderedPageBreak/>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EC">
        <w:rPr>
          <w:rFonts w:ascii="Times New Roman" w:eastAsia="Times New Roman" w:hAnsi="Times New Roman" w:cs="Times New Roman"/>
          <w:sz w:val="24"/>
          <w:szCs w:val="24"/>
          <w:lang w:eastAsia="ru-RU"/>
        </w:rPr>
        <w:t>а</w:t>
      </w:r>
      <w:proofErr w:type="gramEnd"/>
      <w:r w:rsidRPr="00BB78EC">
        <w:rPr>
          <w:rFonts w:ascii="Times New Roman" w:eastAsia="Times New Roman" w:hAnsi="Times New Roman" w:cs="Times New Roman"/>
          <w:sz w:val="24"/>
          <w:szCs w:val="24"/>
          <w:lang w:eastAsia="ru-RU"/>
        </w:rPr>
        <w:t>) от ста одного до двухсот пятидесяти человек включительно для средних предприятий;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EC">
        <w:rPr>
          <w:rFonts w:ascii="Times New Roman" w:eastAsia="Times New Roman" w:hAnsi="Times New Roman" w:cs="Times New Roman"/>
          <w:sz w:val="24"/>
          <w:szCs w:val="24"/>
          <w:lang w:eastAsia="ru-RU"/>
        </w:rPr>
        <w:t>б</w:t>
      </w:r>
      <w:proofErr w:type="gramEnd"/>
      <w:r w:rsidRPr="00BB78EC">
        <w:rPr>
          <w:rFonts w:ascii="Times New Roman" w:eastAsia="Times New Roman" w:hAnsi="Times New Roman" w:cs="Times New Roman"/>
          <w:sz w:val="24"/>
          <w:szCs w:val="24"/>
          <w:lang w:eastAsia="ru-RU"/>
        </w:rPr>
        <w:t xml:space="preserve">) до ста человек включительно для малых предприятий; среди малых предприятий выделяются </w:t>
      </w:r>
      <w:proofErr w:type="spellStart"/>
      <w:r w:rsidRPr="00BB78EC">
        <w:rPr>
          <w:rFonts w:ascii="Times New Roman" w:eastAsia="Times New Roman" w:hAnsi="Times New Roman" w:cs="Times New Roman"/>
          <w:sz w:val="24"/>
          <w:szCs w:val="24"/>
          <w:lang w:eastAsia="ru-RU"/>
        </w:rPr>
        <w:t>микропредприятия</w:t>
      </w:r>
      <w:proofErr w:type="spellEnd"/>
      <w:r w:rsidRPr="00BB78EC">
        <w:rPr>
          <w:rFonts w:ascii="Times New Roman" w:eastAsia="Times New Roman" w:hAnsi="Times New Roman" w:cs="Times New Roman"/>
          <w:sz w:val="24"/>
          <w:szCs w:val="24"/>
          <w:lang w:eastAsia="ru-RU"/>
        </w:rPr>
        <w:t xml:space="preserve"> - до пятнадцати человек;</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3) выручка от реализации товаров (работ, услуг) без </w:t>
      </w:r>
      <w:proofErr w:type="gramStart"/>
      <w:r w:rsidRPr="00BB78EC">
        <w:rPr>
          <w:rFonts w:ascii="Times New Roman" w:eastAsia="Times New Roman" w:hAnsi="Times New Roman" w:cs="Times New Roman"/>
          <w:sz w:val="24"/>
          <w:szCs w:val="24"/>
          <w:lang w:eastAsia="ru-RU"/>
        </w:rPr>
        <w:t>учета .налога</w:t>
      </w:r>
      <w:proofErr w:type="gramEnd"/>
      <w:r w:rsidRPr="00BB78EC">
        <w:rPr>
          <w:rFonts w:ascii="Times New Roman" w:eastAsia="Times New Roman" w:hAnsi="Times New Roman" w:cs="Times New Roman"/>
          <w:sz w:val="24"/>
          <w:szCs w:val="24"/>
          <w:lang w:eastAsia="ru-RU"/>
        </w:rPr>
        <w:t xml:space="preserve">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Предусмотренные пунктом 3 части 1 настоящей статьи предельные значения выручки от реализации товаров (работ, услуг)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 настоящей статьи.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2 и 3 части 1 настоящей статьи, в течение двух календарных лет, следующих один за другим.</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5.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настоящей статьи.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6. Средняя численность работников </w:t>
      </w:r>
      <w:proofErr w:type="spellStart"/>
      <w:r w:rsidRPr="00BB78EC">
        <w:rPr>
          <w:rFonts w:ascii="Times New Roman" w:eastAsia="Times New Roman" w:hAnsi="Times New Roman" w:cs="Times New Roman"/>
          <w:sz w:val="24"/>
          <w:szCs w:val="24"/>
          <w:lang w:eastAsia="ru-RU"/>
        </w:rPr>
        <w:t>микропредприятия</w:t>
      </w:r>
      <w:proofErr w:type="spellEnd"/>
      <w:r w:rsidRPr="00BB78EC">
        <w:rPr>
          <w:rFonts w:ascii="Times New Roman" w:eastAsia="Times New Roman" w:hAnsi="Times New Roman" w:cs="Times New Roman"/>
          <w:sz w:val="24"/>
          <w:szCs w:val="24"/>
          <w:lang w:eastAsia="ru-RU"/>
        </w:rPr>
        <w:t xml:space="preserve">,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w:t>
      </w:r>
      <w:proofErr w:type="spellStart"/>
      <w:r w:rsidRPr="00BB78EC">
        <w:rPr>
          <w:rFonts w:ascii="Times New Roman" w:eastAsia="Times New Roman" w:hAnsi="Times New Roman" w:cs="Times New Roman"/>
          <w:sz w:val="24"/>
          <w:szCs w:val="24"/>
          <w:lang w:eastAsia="ru-RU"/>
        </w:rPr>
        <w:t>микропредприятия</w:t>
      </w:r>
      <w:proofErr w:type="spellEnd"/>
      <w:r w:rsidRPr="00BB78EC">
        <w:rPr>
          <w:rFonts w:ascii="Times New Roman" w:eastAsia="Times New Roman" w:hAnsi="Times New Roman" w:cs="Times New Roman"/>
          <w:sz w:val="24"/>
          <w:szCs w:val="24"/>
          <w:lang w:eastAsia="ru-RU"/>
        </w:rPr>
        <w:t>, малого предприятия или среднего предприятия.</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7. Выручка от реализации товаров (работ, услуг) за календарный год определяется в порядке, установленном Налоговым кодексом Российской Федерации.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8. 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lastRenderedPageBreak/>
        <w:t xml:space="preserve">Статья 5. </w:t>
      </w:r>
      <w:r w:rsidRPr="00BB78EC">
        <w:rPr>
          <w:rFonts w:ascii="Times New Roman" w:eastAsia="Times New Roman" w:hAnsi="Times New Roman" w:cs="Times New Roman"/>
          <w:b/>
          <w:bCs/>
          <w:sz w:val="24"/>
          <w:szCs w:val="24"/>
          <w:lang w:eastAsia="ru-RU"/>
        </w:rPr>
        <w:t>Федеральные статистические наблюдения за деятельностью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Сплошные статистические наблюдения за деятельностью субъектов малого и среднего предпринимательства проводятся один раз в пять лет.</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rsidRPr="00BB78EC">
        <w:rPr>
          <w:rFonts w:ascii="Times New Roman" w:eastAsia="Times New Roman" w:hAnsi="Times New Roman" w:cs="Times New Roman"/>
          <w:sz w:val="24"/>
          <w:szCs w:val="24"/>
          <w:lang w:eastAsia="ru-RU"/>
        </w:rPr>
        <w:t>микропредприятий</w:t>
      </w:r>
      <w:proofErr w:type="spellEnd"/>
      <w:r w:rsidRPr="00BB78EC">
        <w:rPr>
          <w:rFonts w:ascii="Times New Roman" w:eastAsia="Times New Roman" w:hAnsi="Times New Roman" w:cs="Times New Roman"/>
          <w:sz w:val="24"/>
          <w:szCs w:val="24"/>
          <w:lang w:eastAsia="ru-RU"/>
        </w:rPr>
        <w:t xml:space="preserve">) и средних предприятий. Выборочные статистические наблюдения проводятся путем ежегодных обследований деятельности </w:t>
      </w:r>
      <w:proofErr w:type="spellStart"/>
      <w:r w:rsidRPr="00BB78EC">
        <w:rPr>
          <w:rFonts w:ascii="Times New Roman" w:eastAsia="Times New Roman" w:hAnsi="Times New Roman" w:cs="Times New Roman"/>
          <w:sz w:val="24"/>
          <w:szCs w:val="24"/>
          <w:lang w:eastAsia="ru-RU"/>
        </w:rPr>
        <w:t>микропредприятий</w:t>
      </w:r>
      <w:proofErr w:type="spellEnd"/>
      <w:r w:rsidRPr="00BB78EC">
        <w:rPr>
          <w:rFonts w:ascii="Times New Roman" w:eastAsia="Times New Roman" w:hAnsi="Times New Roman" w:cs="Times New Roman"/>
          <w:sz w:val="24"/>
          <w:szCs w:val="24"/>
          <w:lang w:eastAsia="ru-RU"/>
        </w:rPr>
        <w:t>. Порядок проведения выборочных статистических наблюдений определяется Правительством Российской Федерации.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6. </w:t>
      </w:r>
      <w:r w:rsidRPr="00BB78EC">
        <w:rPr>
          <w:rFonts w:ascii="Times New Roman" w:eastAsia="Times New Roman" w:hAnsi="Times New Roman" w:cs="Times New Roman"/>
          <w:b/>
          <w:bCs/>
          <w:sz w:val="24"/>
          <w:szCs w:val="24"/>
          <w:lang w:eastAsia="ru-RU"/>
        </w:rPr>
        <w:t>Основные цели и принципы государственной политики в области развития малого и среднего предпринимательства в Российской Федерации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Основными целями государственной политики в области развития малого и среднего предпринимательства в Российской Федерации являются:</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развитие субъектов малого и среднего предпринимательства в целях формирования конкурентной среды в экономике Российской Федерации;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обеспечение благоприятных условий для развития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lastRenderedPageBreak/>
        <w:t>3) обеспечение конкурентоспособности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5) увеличение количества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6) обеспечение занятости населения и развитие </w:t>
      </w:r>
      <w:proofErr w:type="spellStart"/>
      <w:r w:rsidRPr="00BB78EC">
        <w:rPr>
          <w:rFonts w:ascii="Times New Roman" w:eastAsia="Times New Roman" w:hAnsi="Times New Roman" w:cs="Times New Roman"/>
          <w:sz w:val="24"/>
          <w:szCs w:val="24"/>
          <w:lang w:eastAsia="ru-RU"/>
        </w:rPr>
        <w:t>самозанятости</w:t>
      </w:r>
      <w:proofErr w:type="spellEnd"/>
      <w:r w:rsidRPr="00BB78EC">
        <w:rPr>
          <w:rFonts w:ascii="Times New Roman" w:eastAsia="Times New Roman" w:hAnsi="Times New Roman" w:cs="Times New Roman"/>
          <w:sz w:val="24"/>
          <w:szCs w:val="24"/>
          <w:lang w:eastAsia="ru-RU"/>
        </w:rPr>
        <w:t>;</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федеральными программами развития малого и среднего предпринимательства,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7. </w:t>
      </w:r>
      <w:r w:rsidRPr="00BB78EC">
        <w:rPr>
          <w:rFonts w:ascii="Times New Roman" w:eastAsia="Times New Roman" w:hAnsi="Times New Roman" w:cs="Times New Roman"/>
          <w:b/>
          <w:bCs/>
          <w:sz w:val="24"/>
          <w:szCs w:val="24"/>
          <w:lang w:eastAsia="ru-RU"/>
        </w:rPr>
        <w:t>Особенности нормативно-правового регулирования развития малого и среднего предпринимательства в Российской Федерации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lastRenderedPageBreak/>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упрощенная система ведения бухгалтерской отчетности для малых предприятий, осуществляющих отдельные виды деятельности;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упрощенный порядок составления субъектами малого и среднего предпринимательства статистической отчетности;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5) особенности участия субъектов малого предпринимательства в качестве поставщиков (исполнителей, подрядчиков) в целях размещения заказов на поставки товаров, выполнение работ, оказание услуг для государственных и муниципальных нужд;</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7) меры по обеспечению финансовой поддержки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8) меры по развитию инфраструктуры поддержки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9) иные направленные на обеспечение реализации целей и принципов настоящего Федерального закона меры.</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8. </w:t>
      </w:r>
      <w:r w:rsidRPr="00BB78EC">
        <w:rPr>
          <w:rFonts w:ascii="Times New Roman" w:eastAsia="Times New Roman" w:hAnsi="Times New Roman" w:cs="Times New Roman"/>
          <w:b/>
          <w:bCs/>
          <w:sz w:val="24"/>
          <w:szCs w:val="24"/>
          <w:lang w:eastAsia="ru-RU"/>
        </w:rPr>
        <w:t>Реестры субъектов малого</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EC">
        <w:rPr>
          <w:rFonts w:ascii="Times New Roman" w:eastAsia="Times New Roman" w:hAnsi="Times New Roman" w:cs="Times New Roman"/>
          <w:b/>
          <w:bCs/>
          <w:sz w:val="24"/>
          <w:szCs w:val="24"/>
          <w:lang w:eastAsia="ru-RU"/>
        </w:rPr>
        <w:t>и</w:t>
      </w:r>
      <w:proofErr w:type="gramEnd"/>
      <w:r w:rsidRPr="00BB78EC">
        <w:rPr>
          <w:rFonts w:ascii="Times New Roman" w:eastAsia="Times New Roman" w:hAnsi="Times New Roman" w:cs="Times New Roman"/>
          <w:b/>
          <w:bCs/>
          <w:sz w:val="24"/>
          <w:szCs w:val="24"/>
          <w:lang w:eastAsia="ru-RU"/>
        </w:rPr>
        <w:t xml:space="preserve"> среднего предпринимательства - получателей поддержки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ведут реестры субъектов малого и среднего предпринимательства - получателей такой поддержки.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наименование органа, предоставившего поддержку;</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lastRenderedPageBreak/>
        <w:t>4) вид, форма и размер предоставленной поддержки;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5) срок оказания поддержки;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6) идентификационный номер налогоплательщика;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7) дата принятия решения о предоставлении или прекращении оказания поддержки;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Правительством Российской Федерации.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9. </w:t>
      </w:r>
      <w:r w:rsidRPr="00BB78EC">
        <w:rPr>
          <w:rFonts w:ascii="Times New Roman" w:eastAsia="Times New Roman" w:hAnsi="Times New Roman" w:cs="Times New Roman"/>
          <w:b/>
          <w:bCs/>
          <w:sz w:val="24"/>
          <w:szCs w:val="24"/>
          <w:lang w:eastAsia="ru-RU"/>
        </w:rPr>
        <w:t>Полномочия органов государственной власти Российской Федерации по вопросам развития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формирование и осуществление государственной политики в области развития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определение принципов, приоритетных направлений, форм и видов поддержки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разработка и реализация федеральных программ развития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lastRenderedPageBreak/>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9) пропаганда и популяризация предпринимательской деятельности за счет средств федерального бюджета;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10) поддержка региональных программ развития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12) организация официального статистического учета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10. </w:t>
      </w:r>
      <w:r w:rsidRPr="00BB78EC">
        <w:rPr>
          <w:rFonts w:ascii="Times New Roman" w:eastAsia="Times New Roman" w:hAnsi="Times New Roman" w:cs="Times New Roman"/>
          <w:b/>
          <w:bCs/>
          <w:sz w:val="24"/>
          <w:szCs w:val="24"/>
          <w:lang w:eastAsia="ru-RU"/>
        </w:rPr>
        <w:t>Полномочия органов государственной власти субъектов Российской Федерации по вопросам развития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1. К полномочиям органов государственной власти субъектов Российской Федерации по вопросам развития малого и среднего предпринимательства относятся: </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формирование и осуществление государственной политики в области развития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lastRenderedPageBreak/>
        <w:t>2) разработка и реализация региональных программ развития субъектов малого и среднего предпринимательства с учетом национальных и региональных социально-экономических, экологических, культурных и других особенностей;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5) содействие развитию межрегионального сотрудничества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6) пропаганда и популяризация предпринимательской деятельности за счет средств бюджетов субъектов Российской Федерации;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7) поддержка муниципальных программ развития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11. </w:t>
      </w:r>
      <w:r w:rsidRPr="00BB78EC">
        <w:rPr>
          <w:rFonts w:ascii="Times New Roman" w:eastAsia="Times New Roman" w:hAnsi="Times New Roman" w:cs="Times New Roman"/>
          <w:b/>
          <w:bCs/>
          <w:sz w:val="24"/>
          <w:szCs w:val="24"/>
          <w:lang w:eastAsia="ru-RU"/>
        </w:rPr>
        <w:t>Полномочия органов местного самоуправления по вопросам развития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lastRenderedPageBreak/>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12. </w:t>
      </w:r>
      <w:r w:rsidRPr="00BB78EC">
        <w:rPr>
          <w:rFonts w:ascii="Times New Roman" w:eastAsia="Times New Roman" w:hAnsi="Times New Roman" w:cs="Times New Roman"/>
          <w:b/>
          <w:bCs/>
          <w:sz w:val="24"/>
          <w:szCs w:val="24"/>
          <w:lang w:eastAsia="ru-RU"/>
        </w:rPr>
        <w:t>Взаимодействие органов государственной власти в области развития малого и среднего предпринимательства в Российской Федерации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реализации ими мероприятий федеральных программ развития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13. </w:t>
      </w:r>
      <w:r w:rsidRPr="00BB78EC">
        <w:rPr>
          <w:rFonts w:ascii="Times New Roman" w:eastAsia="Times New Roman" w:hAnsi="Times New Roman" w:cs="Times New Roman"/>
          <w:b/>
          <w:bCs/>
          <w:sz w:val="24"/>
          <w:szCs w:val="24"/>
          <w:lang w:eastAsia="ru-RU"/>
        </w:rPr>
        <w:t>Координационные или совещательные органы в области развития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lastRenderedPageBreak/>
        <w:t>3. Координационные или совещательные органы в области развития малого и среднего предпринимательства создаются в целях:</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14. </w:t>
      </w:r>
      <w:r w:rsidRPr="00BB78EC">
        <w:rPr>
          <w:rFonts w:ascii="Times New Roman" w:eastAsia="Times New Roman" w:hAnsi="Times New Roman" w:cs="Times New Roman"/>
          <w:b/>
          <w:bCs/>
          <w:sz w:val="24"/>
          <w:szCs w:val="24"/>
          <w:lang w:eastAsia="ru-RU"/>
        </w:rPr>
        <w:t>Поддержка субъектов малого и среднего предпринимательства органами государственной власти и органами местного самоуправления</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Основными принципами поддержки субъектов малого и среднего предпринимательства являются:</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заявительный порядок обращения субъектов малого и среднего предпринимательства за оказанием поддержки;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равный доступ субъектов малого и среднего предпринимательства, соответствующих критериям, предусмотренным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к участию в соответствующих программах;</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оказание поддержки с соблюдением требований, установленных Федеральным законом от 26 июля 2006 года N 135-ФЗ "О защите конкуренции";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5) открытость процедур оказания поддержки.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lastRenderedPageBreak/>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статьей 4 настоящего Федерального закона, и условиям, предусмотренным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Поддержка не может оказываться в отношении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являющихся участниками соглашений о разделе продукции;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осуществляющих предпринимательскую деятельность в сфере игорного бизнеса;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Финансовая поддержка субъектов малого и среднего предпринимательства, предусмотренная статьей 17 настоящего Федерального закона,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5. В оказании поддержки должно быть отказано в случае, если: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не представлены документы, определенные соответствующими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или представлены недостоверные сведения и документы;</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не выполнены условия оказания поддержки;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федеральными программами развития субъектов малого и среднего предпринимательства, </w:t>
      </w:r>
      <w:r w:rsidRPr="00BB78EC">
        <w:rPr>
          <w:rFonts w:ascii="Times New Roman" w:eastAsia="Times New Roman" w:hAnsi="Times New Roman" w:cs="Times New Roman"/>
          <w:sz w:val="24"/>
          <w:szCs w:val="24"/>
          <w:lang w:eastAsia="ru-RU"/>
        </w:rPr>
        <w:lastRenderedPageBreak/>
        <w:t>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15. </w:t>
      </w:r>
      <w:r w:rsidRPr="00BB78EC">
        <w:rPr>
          <w:rFonts w:ascii="Times New Roman" w:eastAsia="Times New Roman" w:hAnsi="Times New Roman" w:cs="Times New Roman"/>
          <w:b/>
          <w:bCs/>
          <w:sz w:val="24"/>
          <w:szCs w:val="24"/>
          <w:lang w:eastAsia="ru-RU"/>
        </w:rPr>
        <w:t>Инфраструктура поддержки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в целях размещения заказов на поставки товаров, выполнение работ, оказание услуг для государственных или муниципальных нужд при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оказания им поддержки.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BB78EC">
        <w:rPr>
          <w:rFonts w:ascii="Times New Roman" w:eastAsia="Times New Roman" w:hAnsi="Times New Roman" w:cs="Times New Roman"/>
          <w:sz w:val="24"/>
          <w:szCs w:val="24"/>
          <w:lang w:eastAsia="ru-RU"/>
        </w:rPr>
        <w:t>инновационно</w:t>
      </w:r>
      <w:proofErr w:type="spellEnd"/>
      <w:r w:rsidRPr="00BB78EC">
        <w:rPr>
          <w:rFonts w:ascii="Times New Roman" w:eastAsia="Times New Roman" w:hAnsi="Times New Roman" w:cs="Times New Roman"/>
          <w:sz w:val="24"/>
          <w:szCs w:val="24"/>
          <w:lang w:eastAsia="ru-RU"/>
        </w:rPr>
        <w:t>-технологические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и иные организации.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Требования к организациям, образующим инфраструктуру поддержки субъектов малого и среднего предпринимательства, устанавливаются в федеральных программах развития субъектов малого и среднего предпринимательства, региональных программах развития субъектов малого и среднего предпринимательства, муниципальных программах развития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16. </w:t>
      </w:r>
      <w:r w:rsidRPr="00BB78EC">
        <w:rPr>
          <w:rFonts w:ascii="Times New Roman" w:eastAsia="Times New Roman" w:hAnsi="Times New Roman" w:cs="Times New Roman"/>
          <w:b/>
          <w:bCs/>
          <w:sz w:val="24"/>
          <w:szCs w:val="24"/>
          <w:lang w:eastAsia="ru-RU"/>
        </w:rPr>
        <w:t>Формы, условия и порядок поддержки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w:t>
      </w:r>
      <w:r w:rsidRPr="00BB78EC">
        <w:rPr>
          <w:rFonts w:ascii="Times New Roman" w:eastAsia="Times New Roman" w:hAnsi="Times New Roman" w:cs="Times New Roman"/>
          <w:sz w:val="24"/>
          <w:szCs w:val="24"/>
          <w:lang w:eastAsia="ru-RU"/>
        </w:rPr>
        <w:lastRenderedPageBreak/>
        <w:t>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Субъекты Российской Федерации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17. </w:t>
      </w:r>
      <w:r w:rsidRPr="00BB78EC">
        <w:rPr>
          <w:rFonts w:ascii="Times New Roman" w:eastAsia="Times New Roman" w:hAnsi="Times New Roman" w:cs="Times New Roman"/>
          <w:b/>
          <w:bCs/>
          <w:sz w:val="24"/>
          <w:szCs w:val="24"/>
          <w:lang w:eastAsia="ru-RU"/>
        </w:rPr>
        <w:t>Финансовая поддержка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предусмотренные федеральным законом о федеральном бюджете, предоставляются бюджетам субъектов Российской Федерации в виде субсидий в порядке, установленном Правительством Российской Федерации.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18. </w:t>
      </w:r>
      <w:r w:rsidRPr="00BB78EC">
        <w:rPr>
          <w:rFonts w:ascii="Times New Roman" w:eastAsia="Times New Roman" w:hAnsi="Times New Roman" w:cs="Times New Roman"/>
          <w:b/>
          <w:bCs/>
          <w:sz w:val="24"/>
          <w:szCs w:val="24"/>
          <w:lang w:eastAsia="ru-RU"/>
        </w:rPr>
        <w:t>Имущественная поддержка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lastRenderedPageBreak/>
        <w:t>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Федеральные органы исполнительной власти, органы исполнительной власти субъектов Российской Федерации и органы местного самоуправления вправе утверждать перечни государственного имущества и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19. </w:t>
      </w:r>
      <w:r w:rsidRPr="00BB78EC">
        <w:rPr>
          <w:rFonts w:ascii="Times New Roman" w:eastAsia="Times New Roman" w:hAnsi="Times New Roman" w:cs="Times New Roman"/>
          <w:b/>
          <w:bCs/>
          <w:sz w:val="24"/>
          <w:szCs w:val="24"/>
          <w:lang w:eastAsia="ru-RU"/>
        </w:rPr>
        <w:t>Информационная поддержка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Информационные системы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о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lastRenderedPageBreak/>
        <w:t>2) о количестве субъектов малого и среднего предпринимательства и об их классификации по видам экономической деятельности;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5) о финансово-экономическом состоянии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6) об организациях, образующих инфраструктуру поддержки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7) иного характера (экономической, правовой, статистической, производственно-технологической информацией, информацией в области маркетинга, необходимой для развития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20. </w:t>
      </w:r>
      <w:r w:rsidRPr="00BB78EC">
        <w:rPr>
          <w:rFonts w:ascii="Times New Roman" w:eastAsia="Times New Roman" w:hAnsi="Times New Roman" w:cs="Times New Roman"/>
          <w:b/>
          <w:bCs/>
          <w:sz w:val="24"/>
          <w:szCs w:val="24"/>
          <w:lang w:eastAsia="ru-RU"/>
        </w:rPr>
        <w:t>Консультационная поддержка субъектов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21. </w:t>
      </w:r>
      <w:r w:rsidRPr="00BB78EC">
        <w:rPr>
          <w:rFonts w:ascii="Times New Roman" w:eastAsia="Times New Roman" w:hAnsi="Times New Roman" w:cs="Times New Roman"/>
          <w:b/>
          <w:bCs/>
          <w:sz w:val="24"/>
          <w:szCs w:val="24"/>
          <w:lang w:eastAsia="ru-RU"/>
        </w:rPr>
        <w:t>Поддержка субъектов малого и среднего предпринимательства в области подготовки, переподготовки и повышения квалификации кадров</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Оказание поддержки субъектам малого и среднего предпринимательства в области подготовки, переподготовки и повышения квалификации кадров органами государственной власти и органами местного самоуправления может осуществляться в виде:</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разработки примерных образовательных программ, направленных на подготовку, переподготовку и повышение квалификации кадров для субъектов малого и среднего предпринимательства, на основе государственных образовательных стандартов;</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lastRenderedPageBreak/>
        <w:t>2) создания условий для повышения профессиональных знаний специалистов, относящихся к социально незащищенным группам населения, совершенствования их деловых качеств, подготовки их к выполнению новых трудовых функций в области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учебно-методологической, научно-методической помощи субъектам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22. </w:t>
      </w:r>
      <w:r w:rsidRPr="00BB78EC">
        <w:rPr>
          <w:rFonts w:ascii="Times New Roman" w:eastAsia="Times New Roman" w:hAnsi="Times New Roman" w:cs="Times New Roman"/>
          <w:b/>
          <w:bCs/>
          <w:sz w:val="24"/>
          <w:szCs w:val="24"/>
          <w:lang w:eastAsia="ru-RU"/>
        </w:rPr>
        <w:t>Поддержка субъектов малого и среднего предпринимательства в области инноваций и промышленного производства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78EC">
        <w:rPr>
          <w:rFonts w:ascii="Times New Roman" w:eastAsia="Times New Roman" w:hAnsi="Times New Roman" w:cs="Times New Roman"/>
          <w:sz w:val="24"/>
          <w:szCs w:val="24"/>
          <w:lang w:eastAsia="ru-RU"/>
        </w:rPr>
        <w:t>3)создания</w:t>
      </w:r>
      <w:proofErr w:type="gramEnd"/>
      <w:r w:rsidRPr="00BB78EC">
        <w:rPr>
          <w:rFonts w:ascii="Times New Roman" w:eastAsia="Times New Roman" w:hAnsi="Times New Roman" w:cs="Times New Roman"/>
          <w:sz w:val="24"/>
          <w:szCs w:val="24"/>
          <w:lang w:eastAsia="ru-RU"/>
        </w:rPr>
        <w:t xml:space="preserve">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создания акционерных инвестиционных фондов и закрытых паевых инвестиционных фондов.</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23. </w:t>
      </w:r>
      <w:r w:rsidRPr="00BB78EC">
        <w:rPr>
          <w:rFonts w:ascii="Times New Roman" w:eastAsia="Times New Roman" w:hAnsi="Times New Roman" w:cs="Times New Roman"/>
          <w:b/>
          <w:bCs/>
          <w:sz w:val="24"/>
          <w:szCs w:val="24"/>
          <w:lang w:eastAsia="ru-RU"/>
        </w:rPr>
        <w:t>Поддержка субъектов малого и среднего предпринимательства в области ремесленной деятельности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w:t>
      </w:r>
      <w:r w:rsidRPr="00BB78EC">
        <w:rPr>
          <w:rFonts w:ascii="Times New Roman" w:eastAsia="Times New Roman" w:hAnsi="Times New Roman" w:cs="Times New Roman"/>
          <w:sz w:val="24"/>
          <w:szCs w:val="24"/>
          <w:lang w:eastAsia="ru-RU"/>
        </w:rPr>
        <w:lastRenderedPageBreak/>
        <w:t>осуществляющих внешнеэкономическую деятельность в области ремесленной деятельности.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24. </w:t>
      </w:r>
      <w:r w:rsidRPr="00BB78EC">
        <w:rPr>
          <w:rFonts w:ascii="Times New Roman" w:eastAsia="Times New Roman" w:hAnsi="Times New Roman" w:cs="Times New Roman"/>
          <w:b/>
          <w:bCs/>
          <w:sz w:val="24"/>
          <w:szCs w:val="24"/>
          <w:lang w:eastAsia="ru-RU"/>
        </w:rPr>
        <w:t>Поддержка субъектов малого и среднего предпринимательства, осуществляющих внешнеэкономическую деятельность</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сотрудничества с международными организациями и иностранными государствами в области развития малого и среднего предпринимательства;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25. </w:t>
      </w:r>
      <w:r w:rsidRPr="00BB78EC">
        <w:rPr>
          <w:rFonts w:ascii="Times New Roman" w:eastAsia="Times New Roman" w:hAnsi="Times New Roman" w:cs="Times New Roman"/>
          <w:b/>
          <w:bCs/>
          <w:sz w:val="24"/>
          <w:szCs w:val="24"/>
          <w:lang w:eastAsia="ru-RU"/>
        </w:rPr>
        <w:t>Поддержка субъектов малого и среднего предпринимательства, осуществляющих сельскохозяйственную деятельность</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26. </w:t>
      </w:r>
      <w:r w:rsidRPr="00BB78EC">
        <w:rPr>
          <w:rFonts w:ascii="Times New Roman" w:eastAsia="Times New Roman" w:hAnsi="Times New Roman" w:cs="Times New Roman"/>
          <w:b/>
          <w:bCs/>
          <w:sz w:val="24"/>
          <w:szCs w:val="24"/>
          <w:lang w:eastAsia="ru-RU"/>
        </w:rPr>
        <w:t>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Признать утратившими силу:</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Федеральный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N 25, ст. 2343);</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2) пункт 12 статьи 2 Федерального закона от 21 марта 2002 года N 31-ФЗ "О приведении законодательных актов в соответствие с Федеральным законом "О государственной </w:t>
      </w:r>
      <w:r w:rsidRPr="00BB78EC">
        <w:rPr>
          <w:rFonts w:ascii="Times New Roman" w:eastAsia="Times New Roman" w:hAnsi="Times New Roman" w:cs="Times New Roman"/>
          <w:sz w:val="24"/>
          <w:szCs w:val="24"/>
          <w:lang w:eastAsia="ru-RU"/>
        </w:rPr>
        <w:lastRenderedPageBreak/>
        <w:t>регистрации юридических лиц" (Собрание законодательства Российской Федерации, 2002, N 12, ст. 1093).</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 xml:space="preserve">Статья 27. </w:t>
      </w:r>
      <w:r w:rsidRPr="00BB78EC">
        <w:rPr>
          <w:rFonts w:ascii="Times New Roman" w:eastAsia="Times New Roman" w:hAnsi="Times New Roman" w:cs="Times New Roman"/>
          <w:b/>
          <w:bCs/>
          <w:sz w:val="24"/>
          <w:szCs w:val="24"/>
          <w:lang w:eastAsia="ru-RU"/>
        </w:rPr>
        <w:t>Заключительные положения и вступление в силу настоящего Федерального закона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1. Настоящий Федеральный закон вступает в силу с 1 января 2008 года, за исключением части 2 статьи 4 и части 2 статьи 5 настоящего Федерального закона.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2. Часть 2 статьи 4 и часть 2 статьи 5 настоящего Федерального закона вступают в силу с 1 января 2010 года.</w:t>
      </w:r>
    </w:p>
    <w:p w:rsidR="00BB78EC" w:rsidRPr="00BB78EC" w:rsidRDefault="00BB78EC" w:rsidP="00BB78EC">
      <w:pPr>
        <w:spacing w:before="100" w:beforeAutospacing="1" w:after="100" w:afterAutospacing="1" w:line="240" w:lineRule="auto"/>
        <w:rPr>
          <w:rFonts w:ascii="Times New Roman" w:eastAsia="Times New Roman" w:hAnsi="Times New Roman" w:cs="Times New Roman"/>
          <w:sz w:val="24"/>
          <w:szCs w:val="24"/>
          <w:lang w:eastAsia="ru-RU"/>
        </w:rPr>
      </w:pPr>
      <w:r w:rsidRPr="00BB78EC">
        <w:rPr>
          <w:rFonts w:ascii="Times New Roman" w:eastAsia="Times New Roman" w:hAnsi="Times New Roman" w:cs="Times New Roman"/>
          <w:sz w:val="24"/>
          <w:szCs w:val="24"/>
          <w:lang w:eastAsia="ru-RU"/>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B78EC" w:rsidRPr="00BB78EC" w:rsidRDefault="00BB78EC" w:rsidP="00BB78E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B78EC">
        <w:rPr>
          <w:rFonts w:ascii="Times New Roman" w:eastAsia="Times New Roman" w:hAnsi="Times New Roman" w:cs="Times New Roman"/>
          <w:b/>
          <w:bCs/>
          <w:sz w:val="24"/>
          <w:szCs w:val="24"/>
          <w:lang w:eastAsia="ru-RU"/>
        </w:rPr>
        <w:t>Президент Российской Федерации</w:t>
      </w:r>
    </w:p>
    <w:p w:rsidR="00BB78EC" w:rsidRPr="00BB78EC" w:rsidRDefault="00BB78EC" w:rsidP="00BB78E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B78EC">
        <w:rPr>
          <w:rFonts w:ascii="Times New Roman" w:eastAsia="Times New Roman" w:hAnsi="Times New Roman" w:cs="Times New Roman"/>
          <w:b/>
          <w:bCs/>
          <w:sz w:val="24"/>
          <w:szCs w:val="24"/>
          <w:lang w:eastAsia="ru-RU"/>
        </w:rPr>
        <w:t>В. Путин</w:t>
      </w:r>
    </w:p>
    <w:p w:rsidR="00C2175C" w:rsidRDefault="00C2175C"/>
    <w:sectPr w:rsidR="00C21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EC"/>
    <w:rsid w:val="00BB78EC"/>
    <w:rsid w:val="00C21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1A52B-7FFB-415E-879D-C2815473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B78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B78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8E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B78E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B78EC"/>
    <w:rPr>
      <w:color w:val="0000FF"/>
      <w:u w:val="single"/>
    </w:rPr>
  </w:style>
  <w:style w:type="character" w:customStyle="1" w:styleId="comments">
    <w:name w:val="comments"/>
    <w:basedOn w:val="a0"/>
    <w:rsid w:val="00BB78EC"/>
  </w:style>
  <w:style w:type="character" w:customStyle="1" w:styleId="tik-text">
    <w:name w:val="tik-text"/>
    <w:basedOn w:val="a0"/>
    <w:rsid w:val="00BB78EC"/>
  </w:style>
  <w:style w:type="paragraph" w:styleId="a4">
    <w:name w:val="Normal (Web)"/>
    <w:basedOn w:val="a"/>
    <w:uiPriority w:val="99"/>
    <w:semiHidden/>
    <w:unhideWhenUsed/>
    <w:rsid w:val="00BB7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B7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001462">
      <w:bodyDiv w:val="1"/>
      <w:marLeft w:val="0"/>
      <w:marRight w:val="0"/>
      <w:marTop w:val="0"/>
      <w:marBottom w:val="0"/>
      <w:divBdr>
        <w:top w:val="none" w:sz="0" w:space="0" w:color="auto"/>
        <w:left w:val="none" w:sz="0" w:space="0" w:color="auto"/>
        <w:bottom w:val="none" w:sz="0" w:space="0" w:color="auto"/>
        <w:right w:val="none" w:sz="0" w:space="0" w:color="auto"/>
      </w:divBdr>
      <w:divsChild>
        <w:div w:id="114714276">
          <w:marLeft w:val="0"/>
          <w:marRight w:val="0"/>
          <w:marTop w:val="0"/>
          <w:marBottom w:val="0"/>
          <w:divBdr>
            <w:top w:val="none" w:sz="0" w:space="0" w:color="auto"/>
            <w:left w:val="none" w:sz="0" w:space="0" w:color="auto"/>
            <w:bottom w:val="none" w:sz="0" w:space="0" w:color="auto"/>
            <w:right w:val="none" w:sz="0" w:space="0" w:color="auto"/>
          </w:divBdr>
          <w:divsChild>
            <w:div w:id="2367537">
              <w:marLeft w:val="0"/>
              <w:marRight w:val="0"/>
              <w:marTop w:val="0"/>
              <w:marBottom w:val="0"/>
              <w:divBdr>
                <w:top w:val="none" w:sz="0" w:space="0" w:color="auto"/>
                <w:left w:val="none" w:sz="0" w:space="0" w:color="auto"/>
                <w:bottom w:val="none" w:sz="0" w:space="0" w:color="auto"/>
                <w:right w:val="none" w:sz="0" w:space="0" w:color="auto"/>
              </w:divBdr>
              <w:divsChild>
                <w:div w:id="1922986338">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1710">
          <w:marLeft w:val="0"/>
          <w:marRight w:val="0"/>
          <w:marTop w:val="0"/>
          <w:marBottom w:val="0"/>
          <w:divBdr>
            <w:top w:val="none" w:sz="0" w:space="0" w:color="auto"/>
            <w:left w:val="none" w:sz="0" w:space="0" w:color="auto"/>
            <w:bottom w:val="none" w:sz="0" w:space="0" w:color="auto"/>
            <w:right w:val="none" w:sz="0" w:space="0" w:color="auto"/>
          </w:divBdr>
          <w:divsChild>
            <w:div w:id="425348412">
              <w:marLeft w:val="0"/>
              <w:marRight w:val="0"/>
              <w:marTop w:val="0"/>
              <w:marBottom w:val="0"/>
              <w:divBdr>
                <w:top w:val="none" w:sz="0" w:space="0" w:color="auto"/>
                <w:left w:val="none" w:sz="0" w:space="0" w:color="auto"/>
                <w:bottom w:val="none" w:sz="0" w:space="0" w:color="auto"/>
                <w:right w:val="none" w:sz="0" w:space="0" w:color="auto"/>
              </w:divBdr>
              <w:divsChild>
                <w:div w:id="943416445">
                  <w:marLeft w:val="0"/>
                  <w:marRight w:val="0"/>
                  <w:marTop w:val="0"/>
                  <w:marBottom w:val="0"/>
                  <w:divBdr>
                    <w:top w:val="none" w:sz="0" w:space="0" w:color="auto"/>
                    <w:left w:val="none" w:sz="0" w:space="0" w:color="auto"/>
                    <w:bottom w:val="none" w:sz="0" w:space="0" w:color="auto"/>
                    <w:right w:val="none" w:sz="0" w:space="0" w:color="auto"/>
                  </w:divBdr>
                  <w:divsChild>
                    <w:div w:id="1369531874">
                      <w:marLeft w:val="0"/>
                      <w:marRight w:val="0"/>
                      <w:marTop w:val="0"/>
                      <w:marBottom w:val="75"/>
                      <w:divBdr>
                        <w:top w:val="none" w:sz="0" w:space="0" w:color="auto"/>
                        <w:left w:val="none" w:sz="0" w:space="0" w:color="auto"/>
                        <w:bottom w:val="none" w:sz="0" w:space="0" w:color="auto"/>
                        <w:right w:val="none" w:sz="0" w:space="0" w:color="auto"/>
                      </w:divBdr>
                    </w:div>
                    <w:div w:id="644235402">
                      <w:marLeft w:val="0"/>
                      <w:marRight w:val="0"/>
                      <w:marTop w:val="0"/>
                      <w:marBottom w:val="0"/>
                      <w:divBdr>
                        <w:top w:val="none" w:sz="0" w:space="0" w:color="auto"/>
                        <w:left w:val="none" w:sz="0" w:space="0" w:color="auto"/>
                        <w:bottom w:val="none" w:sz="0" w:space="0" w:color="auto"/>
                        <w:right w:val="none" w:sz="0" w:space="0" w:color="auto"/>
                      </w:divBdr>
                    </w:div>
                    <w:div w:id="408235223">
                      <w:marLeft w:val="0"/>
                      <w:marRight w:val="0"/>
                      <w:marTop w:val="75"/>
                      <w:marBottom w:val="75"/>
                      <w:divBdr>
                        <w:top w:val="none" w:sz="0" w:space="0" w:color="auto"/>
                        <w:left w:val="none" w:sz="0" w:space="0" w:color="auto"/>
                        <w:bottom w:val="none" w:sz="0" w:space="0" w:color="auto"/>
                        <w:right w:val="none" w:sz="0" w:space="0" w:color="auto"/>
                      </w:divBdr>
                    </w:div>
                  </w:divsChild>
                </w:div>
                <w:div w:id="1284114940">
                  <w:marLeft w:val="0"/>
                  <w:marRight w:val="0"/>
                  <w:marTop w:val="0"/>
                  <w:marBottom w:val="0"/>
                  <w:divBdr>
                    <w:top w:val="none" w:sz="0" w:space="0" w:color="auto"/>
                    <w:left w:val="none" w:sz="0" w:space="0" w:color="auto"/>
                    <w:bottom w:val="none" w:sz="0" w:space="0" w:color="auto"/>
                    <w:right w:val="none" w:sz="0" w:space="0" w:color="auto"/>
                  </w:divBdr>
                  <w:divsChild>
                    <w:div w:id="1072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gazeta/rg/2007/07/3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7516</Words>
  <Characters>42842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2013-11-25T08:12:00Z</dcterms:created>
  <dcterms:modified xsi:type="dcterms:W3CDTF">2013-11-25T08:13:00Z</dcterms:modified>
</cp:coreProperties>
</file>